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92E" w:rsidRPr="00424B06" w:rsidRDefault="0016692E" w:rsidP="004A4129">
      <w:pPr>
        <w:widowControl w:val="0"/>
        <w:tabs>
          <w:tab w:val="center" w:pos="4770"/>
          <w:tab w:val="left" w:pos="7065"/>
        </w:tabs>
        <w:autoSpaceDE w:val="0"/>
        <w:autoSpaceDN w:val="0"/>
        <w:adjustRightInd w:val="0"/>
        <w:jc w:val="center"/>
        <w:rPr>
          <w:rFonts w:eastAsia="Arial Unicode MS"/>
          <w:b/>
          <w:bCs/>
          <w:color w:val="FF0000"/>
          <w:sz w:val="32"/>
          <w:szCs w:val="32"/>
        </w:rPr>
      </w:pPr>
      <w:r w:rsidRPr="00424B06">
        <w:rPr>
          <w:rFonts w:eastAsia="Arial Unicode MS"/>
          <w:b/>
          <w:bCs/>
          <w:color w:val="FF0000"/>
          <w:sz w:val="32"/>
          <w:szCs w:val="32"/>
        </w:rPr>
        <w:t>UNIVERSITY CENTRAL  LIBRARY</w:t>
      </w:r>
    </w:p>
    <w:p w:rsidR="0016692E" w:rsidRPr="00424B06" w:rsidRDefault="0016692E" w:rsidP="004A4129">
      <w:pPr>
        <w:widowControl w:val="0"/>
        <w:tabs>
          <w:tab w:val="center" w:pos="4770"/>
          <w:tab w:val="left" w:pos="7065"/>
        </w:tabs>
        <w:autoSpaceDE w:val="0"/>
        <w:autoSpaceDN w:val="0"/>
        <w:adjustRightInd w:val="0"/>
        <w:jc w:val="center"/>
        <w:rPr>
          <w:rFonts w:eastAsia="Arial Unicode MS"/>
          <w:b/>
          <w:bCs/>
          <w:color w:val="FF0000"/>
          <w:sz w:val="32"/>
          <w:szCs w:val="32"/>
        </w:rPr>
      </w:pPr>
      <w:r w:rsidRPr="00424B06">
        <w:rPr>
          <w:rFonts w:eastAsia="Arial Unicode MS"/>
          <w:b/>
          <w:bCs/>
          <w:color w:val="FF0000"/>
          <w:sz w:val="32"/>
          <w:szCs w:val="32"/>
        </w:rPr>
        <w:t>S</w:t>
      </w:r>
      <w:r w:rsidR="00424B06" w:rsidRPr="00424B06">
        <w:rPr>
          <w:rFonts w:eastAsia="Arial Unicode MS"/>
          <w:b/>
          <w:bCs/>
          <w:color w:val="FF0000"/>
          <w:sz w:val="32"/>
          <w:szCs w:val="32"/>
        </w:rPr>
        <w:t>ELF STUDY REPORT</w:t>
      </w:r>
      <w:r w:rsidRPr="00424B06">
        <w:rPr>
          <w:rFonts w:eastAsia="Arial Unicode MS"/>
          <w:b/>
          <w:bCs/>
          <w:color w:val="FF0000"/>
          <w:sz w:val="32"/>
          <w:szCs w:val="32"/>
        </w:rPr>
        <w:t xml:space="preserve">   2012-2013</w:t>
      </w:r>
    </w:p>
    <w:p w:rsidR="0016692E" w:rsidRPr="0033038C" w:rsidRDefault="0016692E" w:rsidP="009A5C57">
      <w:pPr>
        <w:widowControl w:val="0"/>
        <w:tabs>
          <w:tab w:val="center" w:pos="4770"/>
          <w:tab w:val="left" w:pos="7065"/>
        </w:tabs>
        <w:autoSpaceDE w:val="0"/>
        <w:autoSpaceDN w:val="0"/>
        <w:adjustRightInd w:val="0"/>
        <w:ind w:left="360"/>
        <w:rPr>
          <w:rFonts w:eastAsia="Arial Unicode MS"/>
          <w:b/>
          <w:bCs/>
          <w:color w:val="000000"/>
        </w:rPr>
      </w:pPr>
      <w:r w:rsidRPr="0033038C">
        <w:rPr>
          <w:rFonts w:eastAsia="Arial Unicode MS"/>
          <w:b/>
          <w:bCs/>
          <w:color w:val="000000"/>
        </w:rPr>
        <w:tab/>
      </w:r>
    </w:p>
    <w:p w:rsidR="0016692E" w:rsidRPr="004C708A" w:rsidRDefault="0016692E" w:rsidP="00D4196D">
      <w:pPr>
        <w:pStyle w:val="Default"/>
        <w:ind w:left="360"/>
        <w:rPr>
          <w:rFonts w:ascii="Times New Roman" w:eastAsia="Arial Unicode MS" w:hAnsi="Times New Roman"/>
          <w:b/>
          <w:bCs/>
        </w:rPr>
      </w:pPr>
      <w:r w:rsidRPr="004C708A">
        <w:rPr>
          <w:rFonts w:ascii="Times New Roman" w:eastAsia="Arial Unicode MS" w:hAnsi="Times New Roman" w:cs="Times New Roman"/>
          <w:b/>
          <w:bCs/>
        </w:rPr>
        <w:t>Name of the Library :</w:t>
      </w:r>
      <w:r>
        <w:rPr>
          <w:rFonts w:ascii="Times New Roman" w:eastAsia="Arial Unicode MS" w:hAnsi="Times New Roman"/>
          <w:b/>
          <w:bCs/>
        </w:rPr>
        <w:tab/>
      </w:r>
      <w:r w:rsidRPr="004C708A">
        <w:rPr>
          <w:rFonts w:ascii="Times New Roman" w:eastAsia="Arial Unicode MS" w:hAnsi="Times New Roman" w:cs="Times New Roman"/>
          <w:b/>
          <w:bCs/>
        </w:rPr>
        <w:t xml:space="preserve"> Central Library(including Student Home Library)</w:t>
      </w:r>
    </w:p>
    <w:p w:rsidR="0016692E" w:rsidRPr="004C708A" w:rsidRDefault="0016692E" w:rsidP="0032687F">
      <w:pPr>
        <w:pStyle w:val="Default"/>
        <w:ind w:left="360"/>
        <w:rPr>
          <w:rFonts w:ascii="Times New Roman" w:eastAsia="Arial Unicode MS" w:hAnsi="Times New Roman" w:cs="Times New Roman"/>
          <w:b/>
          <w:bCs/>
        </w:rPr>
      </w:pPr>
      <w:r w:rsidRPr="004C708A">
        <w:rPr>
          <w:rFonts w:ascii="Times New Roman" w:eastAsia="Arial Unicode MS" w:hAnsi="Times New Roman" w:cs="Times New Roman"/>
          <w:b/>
          <w:bCs/>
        </w:rPr>
        <w:t xml:space="preserve">Year of establishment :    </w:t>
      </w:r>
      <w:r w:rsidRPr="001F331A">
        <w:rPr>
          <w:rFonts w:ascii="Times New Roman" w:eastAsia="Arial Unicode MS" w:hAnsi="Times New Roman" w:cs="Times New Roman"/>
          <w:b/>
          <w:bCs/>
          <w:color w:val="FF0000"/>
        </w:rPr>
        <w:t>1964</w:t>
      </w:r>
    </w:p>
    <w:p w:rsidR="0016692E" w:rsidRDefault="0016692E" w:rsidP="000B0312">
      <w:pPr>
        <w:pStyle w:val="Default"/>
        <w:rPr>
          <w:rFonts w:eastAsia="Arial Unicode MS"/>
          <w:b/>
          <w:bCs/>
        </w:rPr>
      </w:pPr>
    </w:p>
    <w:p w:rsidR="0016692E" w:rsidRPr="00424B06" w:rsidRDefault="0016692E" w:rsidP="000B0312">
      <w:pPr>
        <w:pStyle w:val="Default"/>
        <w:rPr>
          <w:rFonts w:eastAsia="Arial Unicode MS"/>
          <w:color w:val="C0504D" w:themeColor="accent2"/>
        </w:rPr>
      </w:pPr>
      <w:r w:rsidRPr="00424B06">
        <w:rPr>
          <w:rFonts w:eastAsia="Arial Unicode MS"/>
          <w:b/>
          <w:bCs/>
          <w:color w:val="C0504D" w:themeColor="accent2"/>
        </w:rPr>
        <w:t>A.1 a. Library and Library Extension Center Locations</w:t>
      </w:r>
      <w:r w:rsidRPr="00424B06">
        <w:rPr>
          <w:rFonts w:eastAsia="Arial Unicode MS"/>
          <w:color w:val="C0504D" w:themeColor="accent2"/>
        </w:rPr>
        <w:t>:</w:t>
      </w:r>
    </w:p>
    <w:p w:rsidR="0016692E" w:rsidRDefault="0016692E" w:rsidP="0032687F">
      <w:pPr>
        <w:pStyle w:val="Default"/>
        <w:ind w:left="360"/>
        <w:rPr>
          <w:rFonts w:eastAsia="Arial Unicode MS"/>
          <w:b/>
          <w:bCs/>
        </w:rPr>
      </w:pPr>
      <w:r>
        <w:rPr>
          <w:rFonts w:eastAsia="Arial Unicode MS"/>
          <w:b/>
          <w:bCs/>
        </w:rPr>
        <w:tab/>
      </w:r>
      <w:r>
        <w:rPr>
          <w:rFonts w:eastAsia="Arial Unicode MS"/>
          <w:b/>
          <w:bCs/>
        </w:rPr>
        <w:tab/>
        <w:t>Central Library, Khandwa road, Takshasila Parisar</w:t>
      </w:r>
    </w:p>
    <w:p w:rsidR="0016692E" w:rsidRPr="0033038C" w:rsidRDefault="0016692E" w:rsidP="0032687F">
      <w:pPr>
        <w:pStyle w:val="Default"/>
        <w:ind w:left="360"/>
        <w:rPr>
          <w:rFonts w:eastAsia="Arial Unicode MS"/>
        </w:rPr>
      </w:pPr>
      <w:r>
        <w:rPr>
          <w:rFonts w:eastAsia="Arial Unicode MS"/>
          <w:b/>
          <w:bCs/>
        </w:rPr>
        <w:tab/>
      </w:r>
      <w:r>
        <w:rPr>
          <w:rFonts w:eastAsia="Arial Unicode MS"/>
          <w:b/>
          <w:bCs/>
        </w:rPr>
        <w:tab/>
        <w:t>H.S.Kamat Student Home Library, Nalanada parisar</w:t>
      </w:r>
    </w:p>
    <w:p w:rsidR="0016692E" w:rsidRPr="0033038C" w:rsidRDefault="0016692E" w:rsidP="004C0C0F">
      <w:pPr>
        <w:widowControl w:val="0"/>
        <w:tabs>
          <w:tab w:val="left" w:pos="426"/>
          <w:tab w:val="left" w:pos="709"/>
        </w:tabs>
        <w:autoSpaceDE w:val="0"/>
        <w:autoSpaceDN w:val="0"/>
        <w:adjustRightInd w:val="0"/>
        <w:ind w:left="360"/>
        <w:jc w:val="both"/>
        <w:rPr>
          <w:rFonts w:eastAsia="Arial Unicode MS"/>
          <w:color w:val="000000"/>
        </w:rPr>
      </w:pPr>
    </w:p>
    <w:p w:rsidR="0016692E" w:rsidRDefault="0016692E" w:rsidP="004C0C0F">
      <w:pPr>
        <w:widowControl w:val="0"/>
        <w:tabs>
          <w:tab w:val="left" w:pos="426"/>
          <w:tab w:val="left" w:pos="709"/>
        </w:tabs>
        <w:autoSpaceDE w:val="0"/>
        <w:autoSpaceDN w:val="0"/>
        <w:adjustRightInd w:val="0"/>
        <w:ind w:left="360"/>
        <w:jc w:val="both"/>
        <w:rPr>
          <w:rFonts w:eastAsia="Arial Unicode MS"/>
          <w:color w:val="000000"/>
        </w:rPr>
      </w:pPr>
      <w:r w:rsidRPr="0033038C">
        <w:rPr>
          <w:rFonts w:eastAsia="Arial Unicode MS"/>
          <w:color w:val="000000"/>
        </w:rPr>
        <w:t xml:space="preserve">        b. Library and Library extension Center Layout Plan </w:t>
      </w:r>
    </w:p>
    <w:p w:rsidR="0016692E" w:rsidRPr="00424B06" w:rsidRDefault="0016692E" w:rsidP="004C0C0F">
      <w:pPr>
        <w:widowControl w:val="0"/>
        <w:tabs>
          <w:tab w:val="left" w:pos="426"/>
          <w:tab w:val="left" w:pos="709"/>
        </w:tabs>
        <w:autoSpaceDE w:val="0"/>
        <w:autoSpaceDN w:val="0"/>
        <w:adjustRightInd w:val="0"/>
        <w:ind w:left="360"/>
        <w:jc w:val="both"/>
        <w:rPr>
          <w:rFonts w:eastAsia="Arial Unicode MS"/>
          <w:b/>
          <w:bCs/>
          <w:color w:val="C0504D" w:themeColor="accent2"/>
        </w:rPr>
      </w:pPr>
      <w:r>
        <w:rPr>
          <w:rFonts w:eastAsia="Arial Unicode MS"/>
          <w:b/>
          <w:bCs/>
          <w:color w:val="000000"/>
        </w:rPr>
        <w:tab/>
      </w:r>
      <w:r>
        <w:rPr>
          <w:rFonts w:eastAsia="Arial Unicode MS"/>
          <w:b/>
          <w:bCs/>
          <w:color w:val="000000"/>
        </w:rPr>
        <w:tab/>
      </w:r>
      <w:r w:rsidRPr="005D10DC">
        <w:rPr>
          <w:rFonts w:eastAsia="Arial Unicode MS"/>
          <w:b/>
          <w:bCs/>
          <w:color w:val="000000"/>
        </w:rPr>
        <w:tab/>
      </w:r>
      <w:r>
        <w:rPr>
          <w:rFonts w:eastAsia="Arial Unicode MS"/>
          <w:b/>
          <w:bCs/>
          <w:color w:val="000000"/>
        </w:rPr>
        <w:tab/>
      </w:r>
      <w:r w:rsidRPr="005D10DC">
        <w:rPr>
          <w:rFonts w:eastAsia="Arial Unicode MS"/>
          <w:b/>
          <w:bCs/>
          <w:color w:val="000000"/>
        </w:rPr>
        <w:t>File: (LibraryBuilding)/2013</w:t>
      </w:r>
      <w:r w:rsidRPr="005D10DC">
        <w:rPr>
          <w:rFonts w:eastAsia="Arial Unicode MS"/>
          <w:b/>
          <w:bCs/>
          <w:color w:val="000000"/>
        </w:rPr>
        <w:tab/>
      </w:r>
      <w:r w:rsidR="00424B06">
        <w:rPr>
          <w:rFonts w:eastAsia="Arial Unicode MS"/>
          <w:b/>
          <w:bCs/>
          <w:color w:val="000000"/>
        </w:rPr>
        <w:tab/>
      </w:r>
      <w:r w:rsidR="00424B06" w:rsidRPr="00424B06">
        <w:rPr>
          <w:rFonts w:eastAsia="Arial Unicode MS"/>
          <w:b/>
          <w:bCs/>
          <w:color w:val="C0504D" w:themeColor="accent2"/>
        </w:rPr>
        <w:t>01</w:t>
      </w:r>
    </w:p>
    <w:p w:rsidR="0016692E" w:rsidRPr="00424B06" w:rsidRDefault="0016692E" w:rsidP="004C0C0F">
      <w:pPr>
        <w:widowControl w:val="0"/>
        <w:tabs>
          <w:tab w:val="left" w:pos="426"/>
          <w:tab w:val="left" w:pos="709"/>
        </w:tabs>
        <w:autoSpaceDE w:val="0"/>
        <w:autoSpaceDN w:val="0"/>
        <w:adjustRightInd w:val="0"/>
        <w:ind w:left="360"/>
        <w:jc w:val="both"/>
        <w:rPr>
          <w:rFonts w:eastAsia="Arial Unicode MS"/>
          <w:b/>
          <w:bCs/>
          <w:color w:val="C0504D" w:themeColor="accent2"/>
        </w:rPr>
      </w:pPr>
    </w:p>
    <w:p w:rsidR="0016692E" w:rsidRPr="0033038C" w:rsidRDefault="0016692E" w:rsidP="004C0C0F">
      <w:pPr>
        <w:widowControl w:val="0"/>
        <w:tabs>
          <w:tab w:val="left" w:pos="426"/>
          <w:tab w:val="left" w:pos="709"/>
        </w:tabs>
        <w:autoSpaceDE w:val="0"/>
        <w:autoSpaceDN w:val="0"/>
        <w:adjustRightInd w:val="0"/>
        <w:ind w:left="360"/>
        <w:jc w:val="both"/>
        <w:rPr>
          <w:rFonts w:eastAsia="Arial Unicode MS"/>
          <w:b/>
          <w:bCs/>
          <w:color w:val="000000"/>
        </w:rPr>
      </w:pPr>
      <w:r w:rsidRPr="0033038C">
        <w:rPr>
          <w:rFonts w:eastAsia="Arial Unicode MS"/>
          <w:color w:val="000000"/>
        </w:rPr>
        <w:t xml:space="preserve">         c. Library and Library extension Center Maps </w:t>
      </w:r>
      <w:r>
        <w:rPr>
          <w:rFonts w:eastAsia="Arial Unicode MS"/>
          <w:color w:val="000000"/>
        </w:rPr>
        <w:tab/>
      </w:r>
    </w:p>
    <w:p w:rsidR="0016692E" w:rsidRDefault="0016692E" w:rsidP="00563537">
      <w:pPr>
        <w:pStyle w:val="Default"/>
        <w:ind w:left="360" w:hanging="360"/>
        <w:rPr>
          <w:rFonts w:eastAsia="Arial Unicode MS"/>
          <w:b/>
          <w:bCs/>
        </w:rPr>
      </w:pPr>
    </w:p>
    <w:p w:rsidR="0016692E" w:rsidRPr="00424B06" w:rsidRDefault="0016692E" w:rsidP="00563537">
      <w:pPr>
        <w:pStyle w:val="Default"/>
        <w:ind w:left="360" w:hanging="360"/>
        <w:rPr>
          <w:rFonts w:ascii="Times New Roman" w:hAnsi="Times New Roman" w:cs="Times New Roman"/>
          <w:b/>
          <w:bCs/>
          <w:color w:val="C0504D" w:themeColor="accent2"/>
        </w:rPr>
      </w:pPr>
      <w:r w:rsidRPr="00424B06">
        <w:rPr>
          <w:rFonts w:eastAsia="Arial Unicode MS"/>
          <w:b/>
          <w:bCs/>
          <w:color w:val="C0504D" w:themeColor="accent2"/>
        </w:rPr>
        <w:t xml:space="preserve">A. 2 </w:t>
      </w:r>
      <w:r w:rsidRPr="00424B06">
        <w:rPr>
          <w:rFonts w:ascii="Times New Roman" w:hAnsi="Times New Roman" w:cs="Times New Roman"/>
          <w:b/>
          <w:bCs/>
          <w:color w:val="C0504D" w:themeColor="accent2"/>
        </w:rPr>
        <w:t xml:space="preserve">Average number of books issued/returned per day ` </w:t>
      </w:r>
      <w:r w:rsidRPr="00424B06">
        <w:rPr>
          <w:rFonts w:ascii="Times New Roman" w:hAnsi="Times New Roman" w:cs="Times New Roman"/>
          <w:b/>
          <w:bCs/>
          <w:color w:val="C0504D" w:themeColor="accent2"/>
        </w:rPr>
        <w:tab/>
        <w:t>85/85</w:t>
      </w:r>
    </w:p>
    <w:p w:rsidR="0016692E" w:rsidRPr="00563537" w:rsidRDefault="0016692E" w:rsidP="00563537">
      <w:pPr>
        <w:autoSpaceDE w:val="0"/>
        <w:autoSpaceDN w:val="0"/>
        <w:adjustRightInd w:val="0"/>
        <w:ind w:left="360" w:hanging="360"/>
        <w:rPr>
          <w:color w:val="000000"/>
        </w:rPr>
      </w:pPr>
      <w:r w:rsidRPr="00563537">
        <w:rPr>
          <w:color w:val="000000"/>
        </w:rPr>
        <w:t xml:space="preserve">b). Number of reference enquiries (users) on an average </w:t>
      </w:r>
    </w:p>
    <w:p w:rsidR="0016692E" w:rsidRPr="00563537" w:rsidRDefault="0016692E" w:rsidP="00563537">
      <w:pPr>
        <w:autoSpaceDE w:val="0"/>
        <w:autoSpaceDN w:val="0"/>
        <w:adjustRightInd w:val="0"/>
        <w:ind w:left="360"/>
        <w:rPr>
          <w:color w:val="000000"/>
        </w:rPr>
      </w:pPr>
      <w:r w:rsidRPr="00563537">
        <w:rPr>
          <w:color w:val="000000"/>
        </w:rPr>
        <w:t xml:space="preserve">per month (percentage may be specified) </w:t>
      </w:r>
      <w:r>
        <w:rPr>
          <w:color w:val="000000"/>
        </w:rPr>
        <w:tab/>
      </w:r>
      <w:r>
        <w:rPr>
          <w:color w:val="000000"/>
        </w:rPr>
        <w:tab/>
      </w:r>
      <w:r>
        <w:rPr>
          <w:color w:val="000000"/>
        </w:rPr>
        <w:tab/>
        <w:t>80</w:t>
      </w:r>
    </w:p>
    <w:p w:rsidR="0016692E" w:rsidRPr="00563537" w:rsidRDefault="0016692E" w:rsidP="00563537">
      <w:pPr>
        <w:autoSpaceDE w:val="0"/>
        <w:autoSpaceDN w:val="0"/>
        <w:adjustRightInd w:val="0"/>
        <w:rPr>
          <w:color w:val="000000"/>
        </w:rPr>
      </w:pPr>
      <w:r w:rsidRPr="00563537">
        <w:rPr>
          <w:color w:val="000000"/>
        </w:rPr>
        <w:t xml:space="preserve">c). Number of services delivered per-user per month </w:t>
      </w:r>
      <w:r>
        <w:rPr>
          <w:color w:val="000000"/>
        </w:rPr>
        <w:tab/>
      </w:r>
      <w:r>
        <w:rPr>
          <w:color w:val="000000"/>
        </w:rPr>
        <w:tab/>
      </w:r>
      <w:r>
        <w:rPr>
          <w:color w:val="000000"/>
        </w:rPr>
        <w:tab/>
        <w:t xml:space="preserve"> </w:t>
      </w:r>
    </w:p>
    <w:p w:rsidR="0016692E" w:rsidRPr="00563537" w:rsidRDefault="0016692E" w:rsidP="000B0312">
      <w:pPr>
        <w:autoSpaceDE w:val="0"/>
        <w:autoSpaceDN w:val="0"/>
        <w:adjustRightInd w:val="0"/>
        <w:ind w:right="-125"/>
        <w:rPr>
          <w:rFonts w:eastAsia="Arial Unicode MS"/>
          <w:color w:val="000000"/>
        </w:rPr>
      </w:pPr>
      <w:r w:rsidRPr="00563537">
        <w:rPr>
          <w:color w:val="000000"/>
        </w:rPr>
        <w:t>d). Average number of users who visited/documents consulted per month</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9506</w:t>
      </w:r>
    </w:p>
    <w:p w:rsidR="0016692E" w:rsidRPr="00563537" w:rsidRDefault="0016692E" w:rsidP="00563537">
      <w:pPr>
        <w:autoSpaceDE w:val="0"/>
        <w:autoSpaceDN w:val="0"/>
        <w:adjustRightInd w:val="0"/>
        <w:rPr>
          <w:color w:val="000000"/>
        </w:rPr>
      </w:pPr>
      <w:r>
        <w:rPr>
          <w:rFonts w:ascii="Trebuchet MS" w:hAnsi="Trebuchet MS" w:cs="Trebuchet MS"/>
          <w:color w:val="000000"/>
          <w:sz w:val="19"/>
          <w:szCs w:val="19"/>
        </w:rPr>
        <w:t xml:space="preserve">e) </w:t>
      </w:r>
      <w:r w:rsidRPr="00563537">
        <w:rPr>
          <w:color w:val="000000"/>
        </w:rPr>
        <w:t xml:space="preserve">Compiling the information on number of Log- ins into the E-Library </w:t>
      </w:r>
    </w:p>
    <w:p w:rsidR="0016692E" w:rsidRPr="00563537" w:rsidRDefault="0016692E" w:rsidP="00563537">
      <w:pPr>
        <w:widowControl w:val="0"/>
        <w:tabs>
          <w:tab w:val="left" w:pos="426"/>
          <w:tab w:val="left" w:pos="709"/>
        </w:tabs>
        <w:autoSpaceDE w:val="0"/>
        <w:autoSpaceDN w:val="0"/>
        <w:adjustRightInd w:val="0"/>
        <w:spacing w:line="312" w:lineRule="auto"/>
        <w:jc w:val="both"/>
        <w:rPr>
          <w:rFonts w:eastAsia="Arial Unicode MS"/>
          <w:color w:val="000000"/>
        </w:rPr>
      </w:pPr>
      <w:r w:rsidRPr="00563537">
        <w:rPr>
          <w:color w:val="000000"/>
        </w:rPr>
        <w:t>Services/E- documents delivered per month.</w:t>
      </w:r>
      <w:r>
        <w:rPr>
          <w:color w:val="000000"/>
        </w:rPr>
        <w:tab/>
      </w:r>
      <w:r>
        <w:rPr>
          <w:color w:val="000000"/>
        </w:rPr>
        <w:tab/>
      </w:r>
      <w:r>
        <w:rPr>
          <w:color w:val="000000"/>
        </w:rPr>
        <w:tab/>
      </w:r>
      <w:r>
        <w:rPr>
          <w:color w:val="000000"/>
        </w:rPr>
        <w:tab/>
        <w:t>5854</w:t>
      </w:r>
    </w:p>
    <w:p w:rsidR="0016692E" w:rsidRDefault="0016692E" w:rsidP="000B0312">
      <w:pPr>
        <w:widowControl w:val="0"/>
        <w:tabs>
          <w:tab w:val="left" w:pos="426"/>
          <w:tab w:val="left" w:pos="709"/>
        </w:tabs>
        <w:autoSpaceDE w:val="0"/>
        <w:autoSpaceDN w:val="0"/>
        <w:adjustRightInd w:val="0"/>
        <w:jc w:val="both"/>
        <w:rPr>
          <w:rFonts w:eastAsia="Arial Unicode MS"/>
          <w:b/>
          <w:bCs/>
          <w:color w:val="000000"/>
        </w:rPr>
      </w:pPr>
    </w:p>
    <w:p w:rsidR="0016692E" w:rsidRPr="00424B06" w:rsidRDefault="0016692E" w:rsidP="000B0312">
      <w:pPr>
        <w:widowControl w:val="0"/>
        <w:tabs>
          <w:tab w:val="left" w:pos="426"/>
          <w:tab w:val="left" w:pos="709"/>
        </w:tabs>
        <w:autoSpaceDE w:val="0"/>
        <w:autoSpaceDN w:val="0"/>
        <w:adjustRightInd w:val="0"/>
        <w:jc w:val="both"/>
        <w:rPr>
          <w:color w:val="C00000"/>
        </w:rPr>
      </w:pPr>
      <w:r w:rsidRPr="00424B06">
        <w:rPr>
          <w:rFonts w:eastAsia="Arial Unicode MS"/>
          <w:b/>
          <w:bCs/>
          <w:color w:val="C00000"/>
        </w:rPr>
        <w:t xml:space="preserve">A.3 </w:t>
      </w:r>
      <w:r w:rsidRPr="00424B06">
        <w:rPr>
          <w:b/>
          <w:bCs/>
          <w:color w:val="C00000"/>
        </w:rPr>
        <w:t xml:space="preserve">COLLECTION AND SERVICES PROVIDED TO USERS </w:t>
      </w:r>
    </w:p>
    <w:p w:rsidR="0016692E" w:rsidRPr="00424B06" w:rsidRDefault="0016692E" w:rsidP="00C56012">
      <w:pPr>
        <w:autoSpaceDE w:val="0"/>
        <w:autoSpaceDN w:val="0"/>
        <w:adjustRightInd w:val="0"/>
        <w:rPr>
          <w:b/>
          <w:bCs/>
          <w:color w:val="FF0000"/>
        </w:rPr>
      </w:pPr>
      <w:r w:rsidRPr="00424B06">
        <w:rPr>
          <w:b/>
          <w:bCs/>
          <w:color w:val="C0504D" w:themeColor="accent2"/>
        </w:rPr>
        <w:t>(i). Collection(Total)(as on 30.06.2013)</w:t>
      </w:r>
      <w:r>
        <w:rPr>
          <w:b/>
          <w:bCs/>
          <w:color w:val="000000"/>
        </w:rPr>
        <w:tab/>
      </w:r>
      <w:r>
        <w:rPr>
          <w:b/>
          <w:bCs/>
          <w:color w:val="000000"/>
        </w:rPr>
        <w:tab/>
      </w:r>
      <w:r>
        <w:rPr>
          <w:b/>
          <w:bCs/>
          <w:color w:val="000000"/>
        </w:rPr>
        <w:tab/>
      </w:r>
      <w:r w:rsidRPr="00424B06">
        <w:rPr>
          <w:b/>
          <w:bCs/>
          <w:color w:val="FF0000"/>
        </w:rPr>
        <w:t>223287</w:t>
      </w:r>
    </w:p>
    <w:p w:rsidR="0016692E" w:rsidRPr="005D10DC" w:rsidRDefault="0016692E" w:rsidP="00C56012">
      <w:pPr>
        <w:autoSpaceDE w:val="0"/>
        <w:autoSpaceDN w:val="0"/>
        <w:adjustRightInd w:val="0"/>
        <w:rPr>
          <w:color w:val="FF0000"/>
        </w:rPr>
      </w:pPr>
    </w:p>
    <w:p w:rsidR="0016692E" w:rsidRPr="00424B06" w:rsidRDefault="0016692E" w:rsidP="00C04DFA">
      <w:pPr>
        <w:pStyle w:val="List"/>
        <w:numPr>
          <w:ilvl w:val="0"/>
          <w:numId w:val="23"/>
        </w:numPr>
        <w:rPr>
          <w:b/>
          <w:bCs/>
          <w:color w:val="FF0000"/>
        </w:rPr>
      </w:pPr>
      <w:r w:rsidRPr="00CE53A5">
        <w:t>Books and Text books</w:t>
      </w:r>
      <w:r w:rsidRPr="00CE53A5">
        <w:tab/>
      </w:r>
      <w:r w:rsidRPr="00CE53A5">
        <w:tab/>
      </w:r>
      <w:r w:rsidRPr="00CE53A5">
        <w:tab/>
      </w:r>
      <w:r w:rsidRPr="00CE53A5">
        <w:tab/>
      </w:r>
      <w:r w:rsidRPr="00424B06">
        <w:rPr>
          <w:b/>
          <w:bCs/>
          <w:color w:val="FF0000"/>
        </w:rPr>
        <w:t>165940</w:t>
      </w:r>
    </w:p>
    <w:p w:rsidR="0016692E" w:rsidRPr="00CE53A5" w:rsidRDefault="0016692E" w:rsidP="00C04DFA">
      <w:pPr>
        <w:pStyle w:val="List"/>
        <w:ind w:left="1854" w:firstLine="306"/>
        <w:rPr>
          <w:b/>
          <w:bCs/>
        </w:rPr>
      </w:pPr>
      <w:r w:rsidRPr="00CE53A5">
        <w:rPr>
          <w:b/>
          <w:bCs/>
        </w:rPr>
        <w:t>Individual Titles:</w:t>
      </w:r>
      <w:r w:rsidRPr="00CE53A5">
        <w:rPr>
          <w:b/>
          <w:bCs/>
        </w:rPr>
        <w:tab/>
        <w:t>108000</w:t>
      </w:r>
    </w:p>
    <w:p w:rsidR="0016692E" w:rsidRPr="00CE53A5" w:rsidRDefault="001F331A" w:rsidP="00C04DFA">
      <w:pPr>
        <w:pStyle w:val="List"/>
        <w:ind w:left="1440" w:firstLine="720"/>
        <w:rPr>
          <w:b/>
          <w:bCs/>
        </w:rPr>
      </w:pPr>
      <w:r>
        <w:rPr>
          <w:b/>
          <w:bCs/>
        </w:rPr>
        <w:t xml:space="preserve">Total </w:t>
      </w:r>
      <w:r w:rsidR="0016692E" w:rsidRPr="00CE53A5">
        <w:rPr>
          <w:b/>
          <w:bCs/>
        </w:rPr>
        <w:t>Vol</w:t>
      </w:r>
      <w:r>
        <w:rPr>
          <w:b/>
          <w:bCs/>
        </w:rPr>
        <w:t>umes</w:t>
      </w:r>
      <w:r w:rsidR="0016692E" w:rsidRPr="00CE53A5">
        <w:rPr>
          <w:b/>
          <w:bCs/>
        </w:rPr>
        <w:t>:</w:t>
      </w:r>
      <w:r w:rsidR="0016692E" w:rsidRPr="00CE53A5">
        <w:rPr>
          <w:b/>
          <w:bCs/>
        </w:rPr>
        <w:tab/>
        <w:t xml:space="preserve"> 165940</w:t>
      </w:r>
    </w:p>
    <w:p w:rsidR="0016692E" w:rsidRPr="00CE53A5" w:rsidRDefault="0016692E" w:rsidP="00C56012">
      <w:pPr>
        <w:pStyle w:val="List"/>
        <w:numPr>
          <w:ilvl w:val="0"/>
          <w:numId w:val="23"/>
        </w:numPr>
        <w:rPr>
          <w:b/>
          <w:bCs/>
        </w:rPr>
      </w:pPr>
      <w:r w:rsidRPr="00CE53A5">
        <w:t>Standard references</w:t>
      </w:r>
      <w:r w:rsidRPr="00CE53A5">
        <w:tab/>
      </w:r>
      <w:r w:rsidRPr="00CE53A5">
        <w:tab/>
      </w:r>
      <w:r w:rsidRPr="00CE53A5">
        <w:tab/>
      </w:r>
      <w:r w:rsidRPr="00CE53A5">
        <w:tab/>
      </w:r>
      <w:r w:rsidRPr="00424B06">
        <w:rPr>
          <w:color w:val="FF0000"/>
        </w:rPr>
        <w:t xml:space="preserve">  </w:t>
      </w:r>
      <w:r w:rsidRPr="00424B06">
        <w:rPr>
          <w:b/>
          <w:bCs/>
          <w:color w:val="FF0000"/>
        </w:rPr>
        <w:t>15201</w:t>
      </w:r>
      <w:r w:rsidRPr="00CE53A5">
        <w:rPr>
          <w:b/>
          <w:bCs/>
        </w:rPr>
        <w:tab/>
      </w:r>
    </w:p>
    <w:p w:rsidR="0016692E" w:rsidRPr="00424B06" w:rsidRDefault="0016692E" w:rsidP="00C56012">
      <w:pPr>
        <w:pStyle w:val="List"/>
        <w:numPr>
          <w:ilvl w:val="0"/>
          <w:numId w:val="23"/>
        </w:numPr>
        <w:rPr>
          <w:color w:val="FF0000"/>
        </w:rPr>
      </w:pPr>
      <w:r w:rsidRPr="00CE53A5">
        <w:t>Current journals which include national, international and peer reviewed journals:</w:t>
      </w:r>
      <w:r w:rsidRPr="00CE53A5">
        <w:tab/>
      </w:r>
      <w:r w:rsidRPr="00CE53A5">
        <w:tab/>
      </w:r>
      <w:r w:rsidRPr="00CE53A5">
        <w:tab/>
      </w:r>
      <w:r w:rsidRPr="00CE53A5">
        <w:tab/>
      </w:r>
      <w:r w:rsidRPr="00CE53A5">
        <w:tab/>
      </w:r>
      <w:r w:rsidRPr="00424B06">
        <w:rPr>
          <w:color w:val="FF0000"/>
        </w:rPr>
        <w:t xml:space="preserve">     </w:t>
      </w:r>
      <w:r w:rsidRPr="00424B06">
        <w:rPr>
          <w:b/>
          <w:bCs/>
          <w:color w:val="FF0000"/>
        </w:rPr>
        <w:t>165</w:t>
      </w:r>
    </w:p>
    <w:p w:rsidR="0016692E" w:rsidRPr="00424B06" w:rsidRDefault="0016692E" w:rsidP="00C04DFA">
      <w:pPr>
        <w:pStyle w:val="List"/>
        <w:ind w:left="774" w:firstLine="360"/>
        <w:rPr>
          <w:b/>
          <w:bCs/>
          <w:color w:val="FF0000"/>
        </w:rPr>
      </w:pPr>
      <w:r w:rsidRPr="00CE53A5">
        <w:t>4. Back volumes:</w:t>
      </w:r>
      <w:r w:rsidRPr="00CE53A5">
        <w:tab/>
      </w:r>
      <w:r w:rsidRPr="00CE53A5">
        <w:tab/>
      </w:r>
      <w:r w:rsidRPr="00CE53A5">
        <w:tab/>
      </w:r>
      <w:r w:rsidRPr="00CE53A5">
        <w:tab/>
      </w:r>
      <w:r w:rsidRPr="00CE53A5">
        <w:tab/>
      </w:r>
      <w:r w:rsidRPr="00424B06">
        <w:rPr>
          <w:color w:val="FF0000"/>
        </w:rPr>
        <w:t xml:space="preserve"> </w:t>
      </w:r>
      <w:r w:rsidRPr="00424B06">
        <w:rPr>
          <w:b/>
          <w:bCs/>
          <w:color w:val="FF0000"/>
        </w:rPr>
        <w:t>13254</w:t>
      </w:r>
    </w:p>
    <w:p w:rsidR="0016692E" w:rsidRPr="00424B06" w:rsidRDefault="0016692E" w:rsidP="00C04DFA">
      <w:pPr>
        <w:pStyle w:val="List"/>
        <w:ind w:left="774" w:firstLine="360"/>
        <w:rPr>
          <w:b/>
          <w:bCs/>
          <w:color w:val="FF0000"/>
        </w:rPr>
      </w:pPr>
      <w:r w:rsidRPr="00CE53A5">
        <w:t>5. Thesis</w:t>
      </w:r>
      <w:r w:rsidRPr="00CE53A5">
        <w:tab/>
      </w:r>
      <w:r w:rsidRPr="00CE53A5">
        <w:tab/>
      </w:r>
      <w:r w:rsidRPr="00CE53A5">
        <w:tab/>
      </w:r>
      <w:r w:rsidRPr="00CE53A5">
        <w:tab/>
      </w:r>
      <w:r w:rsidRPr="00CE53A5">
        <w:tab/>
      </w:r>
      <w:r w:rsidRPr="00CE53A5">
        <w:tab/>
      </w:r>
      <w:r w:rsidRPr="00CE53A5">
        <w:rPr>
          <w:b/>
          <w:bCs/>
        </w:rPr>
        <w:t xml:space="preserve">  </w:t>
      </w:r>
      <w:r w:rsidRPr="00424B06">
        <w:rPr>
          <w:b/>
          <w:bCs/>
          <w:color w:val="FF0000"/>
        </w:rPr>
        <w:t>23450</w:t>
      </w:r>
    </w:p>
    <w:p w:rsidR="0016692E" w:rsidRPr="00CE53A5" w:rsidRDefault="0016692E" w:rsidP="00C04DFA">
      <w:pPr>
        <w:pStyle w:val="List"/>
        <w:ind w:left="1134" w:firstLine="0"/>
      </w:pPr>
      <w:r w:rsidRPr="00CE53A5">
        <w:t xml:space="preserve">6. E- resources such as full text/secondary databases, CDs/DVDs, AV  </w:t>
      </w:r>
    </w:p>
    <w:p w:rsidR="0016692E" w:rsidRPr="00424B06" w:rsidRDefault="0016692E" w:rsidP="00C04DFA">
      <w:pPr>
        <w:pStyle w:val="List"/>
        <w:ind w:left="1134" w:firstLine="0"/>
        <w:rPr>
          <w:b/>
          <w:bCs/>
          <w:color w:val="FF0000"/>
        </w:rPr>
      </w:pPr>
      <w:r w:rsidRPr="00CE53A5">
        <w:t xml:space="preserve">     materials, etc.. </w:t>
      </w:r>
      <w:r w:rsidRPr="00CE53A5">
        <w:tab/>
      </w:r>
      <w:r w:rsidRPr="00CE53A5">
        <w:tab/>
      </w:r>
      <w:r w:rsidRPr="00CE53A5">
        <w:tab/>
      </w:r>
      <w:r w:rsidRPr="00CE53A5">
        <w:tab/>
      </w:r>
      <w:r w:rsidRPr="00CE53A5">
        <w:tab/>
      </w:r>
      <w:r w:rsidRPr="00424B06">
        <w:rPr>
          <w:b/>
          <w:bCs/>
          <w:color w:val="FF0000"/>
        </w:rPr>
        <w:t>3000</w:t>
      </w:r>
    </w:p>
    <w:p w:rsidR="0016692E" w:rsidRPr="00CE53A5" w:rsidRDefault="0016692E" w:rsidP="00CE53A5">
      <w:pPr>
        <w:pStyle w:val="List"/>
        <w:ind w:left="1134" w:firstLine="0"/>
      </w:pPr>
      <w:r>
        <w:t>7.</w:t>
      </w:r>
      <w:r w:rsidRPr="00CE53A5">
        <w:t>Maintain a special collection of national and international agencies (World Bank, UNO, EU, UGC, DST, etc.) government documents, Nil</w:t>
      </w:r>
    </w:p>
    <w:p w:rsidR="0016692E" w:rsidRPr="00424B06" w:rsidRDefault="0016692E" w:rsidP="00CE53A5">
      <w:pPr>
        <w:pStyle w:val="List"/>
        <w:numPr>
          <w:ilvl w:val="0"/>
          <w:numId w:val="30"/>
        </w:numPr>
        <w:rPr>
          <w:color w:val="C0504D" w:themeColor="accent2"/>
        </w:rPr>
      </w:pPr>
      <w:r w:rsidRPr="00CE53A5">
        <w:t xml:space="preserve">Book-bank, </w:t>
      </w:r>
      <w:r w:rsidRPr="00CE53A5">
        <w:tab/>
      </w:r>
      <w:r w:rsidRPr="00CE53A5">
        <w:tab/>
      </w:r>
      <w:r w:rsidRPr="00CE53A5">
        <w:tab/>
      </w:r>
      <w:r w:rsidRPr="00CE53A5">
        <w:tab/>
      </w:r>
      <w:r w:rsidRPr="00CE53A5">
        <w:tab/>
        <w:t>Nil</w:t>
      </w:r>
    </w:p>
    <w:p w:rsidR="0016692E" w:rsidRPr="00424B06" w:rsidRDefault="0016692E" w:rsidP="00CE53A5">
      <w:pPr>
        <w:pStyle w:val="List"/>
        <w:numPr>
          <w:ilvl w:val="0"/>
          <w:numId w:val="30"/>
        </w:numPr>
        <w:rPr>
          <w:b/>
          <w:bCs/>
          <w:color w:val="9BBB59" w:themeColor="accent3"/>
        </w:rPr>
      </w:pPr>
      <w:r w:rsidRPr="00424B06">
        <w:rPr>
          <w:color w:val="C0504D" w:themeColor="accent2"/>
        </w:rPr>
        <w:t>Braille Books</w:t>
      </w:r>
      <w:r w:rsidRPr="00424B06">
        <w:rPr>
          <w:color w:val="C0504D" w:themeColor="accent2"/>
        </w:rPr>
        <w:tab/>
      </w:r>
      <w:r w:rsidRPr="00424B06">
        <w:rPr>
          <w:color w:val="C0504D" w:themeColor="accent2"/>
        </w:rPr>
        <w:tab/>
      </w:r>
      <w:r w:rsidRPr="00424B06">
        <w:rPr>
          <w:color w:val="C0504D" w:themeColor="accent2"/>
        </w:rPr>
        <w:tab/>
      </w:r>
      <w:r w:rsidRPr="00424B06">
        <w:rPr>
          <w:color w:val="C0504D" w:themeColor="accent2"/>
        </w:rPr>
        <w:tab/>
      </w:r>
      <w:r w:rsidRPr="00424B06">
        <w:rPr>
          <w:color w:val="C0504D" w:themeColor="accent2"/>
        </w:rPr>
        <w:tab/>
      </w:r>
      <w:r w:rsidRPr="00424B06">
        <w:rPr>
          <w:b/>
          <w:bCs/>
          <w:color w:val="C0504D" w:themeColor="accent2"/>
        </w:rPr>
        <w:t>800</w:t>
      </w:r>
    </w:p>
    <w:p w:rsidR="0016692E" w:rsidRPr="00CE53A5" w:rsidRDefault="0016692E" w:rsidP="00C56012">
      <w:pPr>
        <w:pStyle w:val="List"/>
        <w:numPr>
          <w:ilvl w:val="0"/>
          <w:numId w:val="30"/>
        </w:numPr>
      </w:pPr>
      <w:r w:rsidRPr="00CE53A5">
        <w:t xml:space="preserve">Rare materials, </w:t>
      </w:r>
      <w:r w:rsidRPr="00CE53A5">
        <w:tab/>
      </w:r>
      <w:r w:rsidRPr="00CE53A5">
        <w:tab/>
      </w:r>
      <w:r w:rsidRPr="00CE53A5">
        <w:tab/>
      </w:r>
      <w:r w:rsidRPr="00CE53A5">
        <w:tab/>
        <w:t>Nil</w:t>
      </w:r>
    </w:p>
    <w:p w:rsidR="0016692E" w:rsidRPr="00424B06" w:rsidRDefault="0016692E" w:rsidP="00C56012">
      <w:pPr>
        <w:pStyle w:val="List"/>
        <w:numPr>
          <w:ilvl w:val="0"/>
          <w:numId w:val="30"/>
        </w:numPr>
        <w:rPr>
          <w:color w:val="C0504D" w:themeColor="accent2"/>
        </w:rPr>
      </w:pPr>
      <w:r w:rsidRPr="00CE53A5">
        <w:t xml:space="preserve">Collections for civil service/competitive exams, etc. </w:t>
      </w:r>
      <w:r w:rsidRPr="00424B06">
        <w:rPr>
          <w:b/>
          <w:bCs/>
          <w:color w:val="C0504D" w:themeColor="accent2"/>
        </w:rPr>
        <w:t>1642</w:t>
      </w:r>
    </w:p>
    <w:p w:rsidR="0016692E" w:rsidRPr="00CE53A5" w:rsidRDefault="0016692E" w:rsidP="00C56012">
      <w:pPr>
        <w:pStyle w:val="List"/>
        <w:numPr>
          <w:ilvl w:val="0"/>
          <w:numId w:val="30"/>
        </w:numPr>
      </w:pPr>
      <w:r w:rsidRPr="00CE53A5">
        <w:t xml:space="preserve">Open access sources to provide quality resources in the most efficient manner possible. </w:t>
      </w:r>
      <w:r w:rsidRPr="00CE53A5">
        <w:tab/>
      </w:r>
      <w:r w:rsidRPr="00CE53A5">
        <w:tab/>
      </w:r>
      <w:r w:rsidRPr="00CE53A5">
        <w:tab/>
      </w:r>
      <w:r w:rsidRPr="00CE53A5">
        <w:tab/>
        <w:t>Yes</w:t>
      </w:r>
    </w:p>
    <w:p w:rsidR="0016692E" w:rsidRPr="00CE53A5" w:rsidRDefault="0016692E" w:rsidP="00C56012">
      <w:pPr>
        <w:pStyle w:val="List"/>
        <w:numPr>
          <w:ilvl w:val="0"/>
          <w:numId w:val="30"/>
        </w:numPr>
      </w:pPr>
      <w:r w:rsidRPr="00CE53A5">
        <w:t xml:space="preserve">Judicious weeding-out policies. </w:t>
      </w:r>
      <w:r w:rsidRPr="00CE53A5">
        <w:tab/>
      </w:r>
      <w:r w:rsidRPr="00CE53A5">
        <w:tab/>
        <w:t>Yes</w:t>
      </w:r>
    </w:p>
    <w:p w:rsidR="0016692E" w:rsidRPr="00424B06" w:rsidRDefault="0016692E" w:rsidP="00C56012">
      <w:pPr>
        <w:autoSpaceDE w:val="0"/>
        <w:autoSpaceDN w:val="0"/>
        <w:adjustRightInd w:val="0"/>
        <w:rPr>
          <w:color w:val="C0504D" w:themeColor="accent2"/>
        </w:rPr>
      </w:pPr>
      <w:r w:rsidRPr="00424B06">
        <w:rPr>
          <w:b/>
          <w:bCs/>
          <w:color w:val="C0504D" w:themeColor="accent2"/>
        </w:rPr>
        <w:t xml:space="preserve"> (ii). Services </w:t>
      </w:r>
    </w:p>
    <w:p w:rsidR="0016692E" w:rsidRPr="0033038C" w:rsidRDefault="0016692E" w:rsidP="00BA2396">
      <w:pPr>
        <w:autoSpaceDE w:val="0"/>
        <w:autoSpaceDN w:val="0"/>
        <w:adjustRightInd w:val="0"/>
        <w:ind w:left="360" w:hanging="360"/>
        <w:rPr>
          <w:color w:val="000000"/>
        </w:rPr>
      </w:pPr>
      <w:r w:rsidRPr="0033038C">
        <w:rPr>
          <w:color w:val="000000"/>
        </w:rPr>
        <w:t xml:space="preserve">1. Does the library provide the following facilities/services to the students? </w:t>
      </w:r>
    </w:p>
    <w:p w:rsidR="0016692E" w:rsidRPr="0033038C" w:rsidRDefault="0016692E" w:rsidP="00C56012">
      <w:pPr>
        <w:autoSpaceDE w:val="0"/>
        <w:autoSpaceDN w:val="0"/>
        <w:adjustRightInd w:val="0"/>
        <w:ind w:left="720"/>
        <w:jc w:val="both"/>
        <w:rPr>
          <w:color w:val="000000"/>
        </w:rPr>
      </w:pPr>
      <w:r w:rsidRPr="0033038C">
        <w:rPr>
          <w:color w:val="000000"/>
        </w:rPr>
        <w:t xml:space="preserve">Publication and Research Support services </w:t>
      </w:r>
      <w:r>
        <w:rPr>
          <w:color w:val="000000"/>
        </w:rPr>
        <w:tab/>
      </w:r>
      <w:r>
        <w:rPr>
          <w:color w:val="000000"/>
        </w:rPr>
        <w:tab/>
      </w:r>
      <w:r>
        <w:rPr>
          <w:color w:val="000000"/>
        </w:rPr>
        <w:tab/>
      </w:r>
      <w:r>
        <w:rPr>
          <w:color w:val="000000"/>
        </w:rPr>
        <w:tab/>
      </w:r>
      <w:r w:rsidRPr="00EA327E">
        <w:rPr>
          <w:b/>
          <w:bCs/>
          <w:color w:val="000000"/>
        </w:rPr>
        <w:t>YES</w:t>
      </w:r>
    </w:p>
    <w:p w:rsidR="0016692E" w:rsidRPr="0033038C" w:rsidRDefault="0016692E" w:rsidP="00C56012">
      <w:pPr>
        <w:autoSpaceDE w:val="0"/>
        <w:autoSpaceDN w:val="0"/>
        <w:adjustRightInd w:val="0"/>
        <w:ind w:left="720"/>
        <w:jc w:val="both"/>
        <w:rPr>
          <w:color w:val="000000"/>
        </w:rPr>
      </w:pPr>
      <w:r w:rsidRPr="0033038C">
        <w:rPr>
          <w:color w:val="000000"/>
        </w:rPr>
        <w:lastRenderedPageBreak/>
        <w:t xml:space="preserve">Information display and notification </w:t>
      </w:r>
      <w:r>
        <w:rPr>
          <w:color w:val="000000"/>
        </w:rPr>
        <w:tab/>
      </w:r>
      <w:r>
        <w:rPr>
          <w:color w:val="000000"/>
        </w:rPr>
        <w:tab/>
      </w:r>
      <w:r>
        <w:rPr>
          <w:color w:val="000000"/>
        </w:rPr>
        <w:tab/>
      </w:r>
      <w:r>
        <w:rPr>
          <w:color w:val="000000"/>
        </w:rPr>
        <w:tab/>
      </w:r>
      <w:r>
        <w:rPr>
          <w:color w:val="000000"/>
        </w:rPr>
        <w:tab/>
      </w:r>
      <w:r w:rsidRPr="00EA327E">
        <w:rPr>
          <w:b/>
          <w:bCs/>
          <w:color w:val="000000"/>
        </w:rPr>
        <w:t>YES</w:t>
      </w:r>
    </w:p>
    <w:p w:rsidR="0016692E" w:rsidRPr="0033038C" w:rsidRDefault="0016692E" w:rsidP="00C56012">
      <w:pPr>
        <w:autoSpaceDE w:val="0"/>
        <w:autoSpaceDN w:val="0"/>
        <w:adjustRightInd w:val="0"/>
        <w:rPr>
          <w:color w:val="000000"/>
        </w:rPr>
      </w:pPr>
      <w:r w:rsidRPr="0033038C">
        <w:rPr>
          <w:color w:val="000000"/>
        </w:rPr>
        <w:t xml:space="preserve">Bibliographic compilation </w:t>
      </w:r>
    </w:p>
    <w:p w:rsidR="0016692E" w:rsidRPr="0033038C" w:rsidRDefault="0016692E" w:rsidP="00C56012">
      <w:pPr>
        <w:autoSpaceDE w:val="0"/>
        <w:autoSpaceDN w:val="0"/>
        <w:adjustRightInd w:val="0"/>
        <w:ind w:left="720"/>
        <w:rPr>
          <w:color w:val="000000"/>
        </w:rPr>
      </w:pPr>
      <w:r w:rsidRPr="0033038C">
        <w:rPr>
          <w:color w:val="000000"/>
        </w:rPr>
        <w:t xml:space="preserve">ILL/Resource Sharing </w:t>
      </w:r>
      <w:r>
        <w:rPr>
          <w:color w:val="000000"/>
        </w:rPr>
        <w:tab/>
      </w:r>
      <w:r>
        <w:rPr>
          <w:color w:val="000000"/>
        </w:rPr>
        <w:tab/>
      </w:r>
      <w:r>
        <w:rPr>
          <w:color w:val="000000"/>
        </w:rPr>
        <w:tab/>
      </w:r>
      <w:r>
        <w:rPr>
          <w:color w:val="000000"/>
        </w:rPr>
        <w:tab/>
      </w:r>
      <w:r>
        <w:rPr>
          <w:color w:val="000000"/>
        </w:rPr>
        <w:tab/>
      </w:r>
      <w:r>
        <w:rPr>
          <w:color w:val="000000"/>
        </w:rPr>
        <w:tab/>
      </w:r>
      <w:r w:rsidRPr="00EA327E">
        <w:rPr>
          <w:b/>
          <w:bCs/>
          <w:color w:val="000000"/>
        </w:rPr>
        <w:t>YES</w:t>
      </w:r>
    </w:p>
    <w:p w:rsidR="0016692E" w:rsidRDefault="0016692E" w:rsidP="00CE53A5">
      <w:pPr>
        <w:autoSpaceDE w:val="0"/>
        <w:autoSpaceDN w:val="0"/>
        <w:adjustRightInd w:val="0"/>
        <w:ind w:left="720"/>
        <w:rPr>
          <w:b/>
          <w:bCs/>
          <w:color w:val="000000"/>
        </w:rPr>
      </w:pPr>
      <w:r w:rsidRPr="0033038C">
        <w:rPr>
          <w:color w:val="000000"/>
        </w:rPr>
        <w:t>Reprographic facilities</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sidRPr="00EA327E">
        <w:rPr>
          <w:b/>
          <w:bCs/>
          <w:color w:val="000000"/>
        </w:rPr>
        <w:t>YES</w:t>
      </w:r>
    </w:p>
    <w:p w:rsidR="0016692E" w:rsidRPr="0033038C" w:rsidRDefault="0016692E" w:rsidP="00CE53A5">
      <w:pPr>
        <w:autoSpaceDE w:val="0"/>
        <w:autoSpaceDN w:val="0"/>
        <w:adjustRightInd w:val="0"/>
        <w:ind w:left="720"/>
      </w:pPr>
      <w:r w:rsidRPr="0033038C">
        <w:t>Book bank</w:t>
      </w:r>
      <w:r>
        <w:tab/>
      </w:r>
      <w:r>
        <w:tab/>
      </w:r>
      <w:r w:rsidRPr="0033038C">
        <w:t xml:space="preserve"> </w:t>
      </w:r>
      <w:r>
        <w:tab/>
      </w:r>
      <w:r>
        <w:tab/>
      </w:r>
      <w:r>
        <w:tab/>
      </w:r>
      <w:r>
        <w:tab/>
      </w:r>
      <w:r>
        <w:tab/>
      </w:r>
      <w:r>
        <w:tab/>
      </w:r>
      <w:r>
        <w:rPr>
          <w:b/>
          <w:bCs/>
          <w:color w:val="000000"/>
        </w:rPr>
        <w:t>NO</w:t>
      </w:r>
    </w:p>
    <w:p w:rsidR="0016692E" w:rsidRPr="0033038C" w:rsidRDefault="0016692E" w:rsidP="00C56012">
      <w:pPr>
        <w:autoSpaceDE w:val="0"/>
        <w:autoSpaceDN w:val="0"/>
        <w:adjustRightInd w:val="0"/>
        <w:ind w:firstLine="720"/>
      </w:pPr>
      <w:r w:rsidRPr="0033038C">
        <w:t xml:space="preserve">User orientation </w:t>
      </w:r>
      <w:r>
        <w:tab/>
      </w:r>
      <w:r>
        <w:tab/>
      </w:r>
      <w:r>
        <w:tab/>
      </w:r>
      <w:r>
        <w:tab/>
      </w:r>
      <w:r>
        <w:tab/>
      </w:r>
      <w:r>
        <w:tab/>
      </w:r>
      <w:r>
        <w:tab/>
      </w:r>
      <w:r w:rsidRPr="00EA327E">
        <w:rPr>
          <w:b/>
          <w:bCs/>
          <w:color w:val="000000"/>
        </w:rPr>
        <w:t>YES</w:t>
      </w:r>
    </w:p>
    <w:p w:rsidR="0016692E" w:rsidRPr="0033038C" w:rsidRDefault="0016692E" w:rsidP="00C56012">
      <w:pPr>
        <w:autoSpaceDE w:val="0"/>
        <w:autoSpaceDN w:val="0"/>
        <w:adjustRightInd w:val="0"/>
        <w:ind w:firstLine="720"/>
      </w:pPr>
      <w:r w:rsidRPr="0033038C">
        <w:t xml:space="preserve">Computers </w:t>
      </w:r>
      <w:r>
        <w:tab/>
      </w:r>
      <w:r>
        <w:tab/>
      </w:r>
      <w:r>
        <w:tab/>
      </w:r>
      <w:r>
        <w:tab/>
      </w:r>
      <w:r>
        <w:tab/>
      </w:r>
      <w:r>
        <w:tab/>
      </w:r>
      <w:r>
        <w:tab/>
      </w:r>
      <w:r>
        <w:tab/>
      </w:r>
      <w:r w:rsidRPr="00EA327E">
        <w:rPr>
          <w:b/>
          <w:bCs/>
          <w:color w:val="000000"/>
        </w:rPr>
        <w:t>YES</w:t>
      </w:r>
    </w:p>
    <w:p w:rsidR="0016692E" w:rsidRPr="0033038C" w:rsidRDefault="0016692E" w:rsidP="00C56012">
      <w:pPr>
        <w:autoSpaceDE w:val="0"/>
        <w:autoSpaceDN w:val="0"/>
        <w:adjustRightInd w:val="0"/>
        <w:ind w:left="720"/>
        <w:jc w:val="both"/>
      </w:pPr>
      <w:r w:rsidRPr="0033038C">
        <w:t xml:space="preserve">OPAC/Indexing services </w:t>
      </w:r>
      <w:r>
        <w:tab/>
      </w:r>
      <w:r>
        <w:tab/>
      </w:r>
      <w:r>
        <w:tab/>
      </w:r>
      <w:r>
        <w:tab/>
      </w:r>
      <w:r>
        <w:tab/>
      </w:r>
      <w:r>
        <w:tab/>
      </w:r>
      <w:r w:rsidRPr="00EA327E">
        <w:rPr>
          <w:b/>
          <w:bCs/>
          <w:color w:val="000000"/>
        </w:rPr>
        <w:t>YES</w:t>
      </w:r>
    </w:p>
    <w:p w:rsidR="0016692E" w:rsidRPr="0033038C" w:rsidRDefault="0016692E" w:rsidP="00C56012">
      <w:pPr>
        <w:autoSpaceDE w:val="0"/>
        <w:autoSpaceDN w:val="0"/>
        <w:adjustRightInd w:val="0"/>
        <w:ind w:firstLine="720"/>
      </w:pPr>
      <w:r w:rsidRPr="0033038C">
        <w:t xml:space="preserve">Audio-visual resources </w:t>
      </w:r>
      <w:r>
        <w:tab/>
      </w:r>
      <w:r>
        <w:tab/>
      </w:r>
      <w:r>
        <w:tab/>
      </w:r>
      <w:r>
        <w:tab/>
      </w:r>
      <w:r>
        <w:tab/>
      </w:r>
      <w:r>
        <w:tab/>
      </w:r>
      <w:r w:rsidRPr="00EA327E">
        <w:rPr>
          <w:b/>
          <w:bCs/>
          <w:color w:val="000000"/>
        </w:rPr>
        <w:t>YES</w:t>
      </w:r>
    </w:p>
    <w:p w:rsidR="0016692E" w:rsidRPr="0033038C" w:rsidRDefault="0016692E" w:rsidP="00C56012">
      <w:pPr>
        <w:autoSpaceDE w:val="0"/>
        <w:autoSpaceDN w:val="0"/>
        <w:adjustRightInd w:val="0"/>
        <w:ind w:left="720"/>
        <w:jc w:val="both"/>
      </w:pPr>
      <w:r w:rsidRPr="0033038C">
        <w:t xml:space="preserve">Internet </w:t>
      </w:r>
      <w:r>
        <w:tab/>
      </w:r>
      <w:r>
        <w:tab/>
      </w:r>
      <w:r>
        <w:tab/>
      </w:r>
      <w:r>
        <w:tab/>
      </w:r>
      <w:r>
        <w:tab/>
      </w:r>
      <w:r>
        <w:tab/>
      </w:r>
      <w:r>
        <w:tab/>
      </w:r>
      <w:r>
        <w:tab/>
      </w:r>
      <w:r w:rsidRPr="00EA327E">
        <w:rPr>
          <w:b/>
          <w:bCs/>
          <w:color w:val="000000"/>
        </w:rPr>
        <w:t>YES</w:t>
      </w:r>
    </w:p>
    <w:p w:rsidR="0016692E" w:rsidRPr="00DC4D5F" w:rsidRDefault="0016692E" w:rsidP="00C56012">
      <w:pPr>
        <w:autoSpaceDE w:val="0"/>
        <w:autoSpaceDN w:val="0"/>
        <w:adjustRightInd w:val="0"/>
        <w:ind w:left="720"/>
        <w:jc w:val="both"/>
        <w:rPr>
          <w:b/>
          <w:bCs/>
        </w:rPr>
      </w:pPr>
      <w:r w:rsidRPr="0033038C">
        <w:t xml:space="preserve">Digital library services </w:t>
      </w:r>
      <w:r>
        <w:tab/>
      </w:r>
      <w:r>
        <w:tab/>
      </w:r>
      <w:r>
        <w:tab/>
      </w:r>
      <w:r>
        <w:tab/>
      </w:r>
      <w:r>
        <w:tab/>
      </w:r>
      <w:r>
        <w:tab/>
      </w:r>
      <w:r w:rsidRPr="00DC4D5F">
        <w:rPr>
          <w:b/>
          <w:bCs/>
        </w:rPr>
        <w:t>YES</w:t>
      </w:r>
    </w:p>
    <w:tbl>
      <w:tblPr>
        <w:tblW w:w="9288" w:type="dxa"/>
        <w:tblInd w:w="-106" w:type="dxa"/>
        <w:tblLayout w:type="fixed"/>
        <w:tblLook w:val="0000"/>
      </w:tblPr>
      <w:tblGrid>
        <w:gridCol w:w="9288"/>
      </w:tblGrid>
      <w:tr w:rsidR="0016692E" w:rsidRPr="0033038C">
        <w:trPr>
          <w:trHeight w:val="120"/>
        </w:trPr>
        <w:tc>
          <w:tcPr>
            <w:tcW w:w="9288" w:type="dxa"/>
          </w:tcPr>
          <w:p w:rsidR="0016692E" w:rsidRPr="0033038C" w:rsidRDefault="0016692E" w:rsidP="00196915">
            <w:pPr>
              <w:autoSpaceDE w:val="0"/>
              <w:autoSpaceDN w:val="0"/>
              <w:adjustRightInd w:val="0"/>
            </w:pPr>
            <w:r w:rsidRPr="0033038C">
              <w:t xml:space="preserve">Any other </w:t>
            </w:r>
          </w:p>
          <w:p w:rsidR="0016692E" w:rsidRPr="0033038C" w:rsidRDefault="0016692E" w:rsidP="00196915">
            <w:pPr>
              <w:autoSpaceDE w:val="0"/>
              <w:autoSpaceDN w:val="0"/>
              <w:adjustRightInd w:val="0"/>
              <w:rPr>
                <w:color w:val="000000"/>
              </w:rPr>
            </w:pPr>
            <w:r w:rsidRPr="0033038C">
              <w:rPr>
                <w:color w:val="000000"/>
              </w:rPr>
              <w:t xml:space="preserve">• Ratio of library books to number of students enrolled </w:t>
            </w:r>
            <w:r>
              <w:rPr>
                <w:color w:val="000000"/>
              </w:rPr>
              <w:t xml:space="preserve">    </w:t>
            </w:r>
            <w:r w:rsidRPr="00424B06">
              <w:rPr>
                <w:b/>
                <w:bCs/>
                <w:color w:val="C0504D" w:themeColor="accent2"/>
              </w:rPr>
              <w:t>1:98</w:t>
            </w:r>
          </w:p>
        </w:tc>
      </w:tr>
      <w:tr w:rsidR="0016692E" w:rsidRPr="0033038C">
        <w:trPr>
          <w:trHeight w:val="517"/>
        </w:trPr>
        <w:tc>
          <w:tcPr>
            <w:tcW w:w="9288" w:type="dxa"/>
          </w:tcPr>
          <w:p w:rsidR="0016692E" w:rsidRPr="0033038C" w:rsidRDefault="0016692E" w:rsidP="00196915">
            <w:pPr>
              <w:autoSpaceDE w:val="0"/>
              <w:autoSpaceDN w:val="0"/>
              <w:adjustRightInd w:val="0"/>
              <w:rPr>
                <w:color w:val="000000"/>
              </w:rPr>
            </w:pPr>
            <w:r w:rsidRPr="0033038C">
              <w:rPr>
                <w:color w:val="000000"/>
              </w:rPr>
              <w:t xml:space="preserve">• Number of log-in’s into the e-library services/e-documents </w:t>
            </w:r>
          </w:p>
          <w:p w:rsidR="0016692E" w:rsidRPr="00182FF0" w:rsidRDefault="0016692E" w:rsidP="00196915">
            <w:pPr>
              <w:autoSpaceDE w:val="0"/>
              <w:autoSpaceDN w:val="0"/>
              <w:adjustRightInd w:val="0"/>
              <w:rPr>
                <w:b/>
                <w:bCs/>
                <w:color w:val="000000"/>
              </w:rPr>
            </w:pPr>
            <w:r w:rsidRPr="0033038C">
              <w:rPr>
                <w:color w:val="000000"/>
              </w:rPr>
              <w:t xml:space="preserve">delivered per month (Efforts made towards developing </w:t>
            </w:r>
            <w:r>
              <w:rPr>
                <w:color w:val="000000"/>
              </w:rPr>
              <w:t xml:space="preserve"> </w:t>
            </w:r>
            <w:r w:rsidRPr="0033038C">
              <w:rPr>
                <w:color w:val="000000"/>
              </w:rPr>
              <w:t>on-campus electronic environment and encouraging e-deliveries may be mentioned</w:t>
            </w:r>
            <w:r w:rsidRPr="00424B06">
              <w:rPr>
                <w:b/>
                <w:bCs/>
                <w:color w:val="C0504D" w:themeColor="accent2"/>
              </w:rPr>
              <w:t>)                                                     5854</w:t>
            </w:r>
          </w:p>
        </w:tc>
      </w:tr>
      <w:tr w:rsidR="0016692E" w:rsidRPr="0033038C">
        <w:trPr>
          <w:trHeight w:val="120"/>
        </w:trPr>
        <w:tc>
          <w:tcPr>
            <w:tcW w:w="9288" w:type="dxa"/>
          </w:tcPr>
          <w:p w:rsidR="0016692E" w:rsidRDefault="0016692E" w:rsidP="00196915">
            <w:pPr>
              <w:autoSpaceDE w:val="0"/>
              <w:autoSpaceDN w:val="0"/>
              <w:adjustRightInd w:val="0"/>
              <w:rPr>
                <w:color w:val="000000"/>
              </w:rPr>
            </w:pPr>
            <w:r w:rsidRPr="0033038C">
              <w:rPr>
                <w:color w:val="000000"/>
              </w:rPr>
              <w:t xml:space="preserve">• Network of academic libraries under the university’s jurisdiction </w:t>
            </w:r>
          </w:p>
          <w:p w:rsidR="0016692E" w:rsidRPr="00126079" w:rsidRDefault="0016692E" w:rsidP="00196915">
            <w:pPr>
              <w:autoSpaceDE w:val="0"/>
              <w:autoSpaceDN w:val="0"/>
              <w:adjustRightInd w:val="0"/>
              <w:rPr>
                <w:b/>
                <w:bCs/>
                <w:color w:val="000000"/>
              </w:rPr>
            </w:pPr>
            <w:r w:rsidRPr="00DC4D5F">
              <w:rPr>
                <w:b/>
                <w:bCs/>
                <w:color w:val="000000"/>
              </w:rPr>
              <w:t>The Library Server is in the IT Center and the department Libraries are connected to the Server.</w:t>
            </w:r>
            <w:r>
              <w:rPr>
                <w:b/>
                <w:bCs/>
                <w:color w:val="000000"/>
              </w:rPr>
              <w:t xml:space="preserve"> </w:t>
            </w:r>
            <w:r w:rsidRPr="005856B4">
              <w:rPr>
                <w:b/>
                <w:bCs/>
                <w:color w:val="000000"/>
              </w:rPr>
              <w:t xml:space="preserve">The Library Catalogue is made available to  the members on the INTRANET. </w:t>
            </w:r>
          </w:p>
        </w:tc>
      </w:tr>
      <w:tr w:rsidR="0016692E" w:rsidRPr="00424B06">
        <w:trPr>
          <w:trHeight w:val="252"/>
        </w:trPr>
        <w:tc>
          <w:tcPr>
            <w:tcW w:w="9288" w:type="dxa"/>
          </w:tcPr>
          <w:p w:rsidR="0016692E" w:rsidRPr="00424B06" w:rsidRDefault="0016692E" w:rsidP="00196915">
            <w:pPr>
              <w:autoSpaceDE w:val="0"/>
              <w:autoSpaceDN w:val="0"/>
              <w:adjustRightInd w:val="0"/>
              <w:rPr>
                <w:color w:val="3311FD"/>
              </w:rPr>
            </w:pPr>
            <w:r w:rsidRPr="00424B06">
              <w:rPr>
                <w:color w:val="3311FD"/>
              </w:rPr>
              <w:t xml:space="preserve">• Membership of library networks (INFLIBNET/DELNET) and Consortia  </w:t>
            </w:r>
          </w:p>
          <w:p w:rsidR="0016692E" w:rsidRPr="00424B06" w:rsidRDefault="0016692E" w:rsidP="00196915">
            <w:pPr>
              <w:autoSpaceDE w:val="0"/>
              <w:autoSpaceDN w:val="0"/>
              <w:adjustRightInd w:val="0"/>
              <w:rPr>
                <w:color w:val="3311FD"/>
              </w:rPr>
            </w:pPr>
            <w:r w:rsidRPr="00424B06">
              <w:rPr>
                <w:color w:val="3311FD"/>
              </w:rPr>
              <w:t xml:space="preserve">(UGC INFONET/ INDEST) or any other </w:t>
            </w:r>
          </w:p>
        </w:tc>
      </w:tr>
    </w:tbl>
    <w:p w:rsidR="0016692E" w:rsidRPr="00424B06" w:rsidRDefault="0016692E" w:rsidP="00280DA2">
      <w:pPr>
        <w:pStyle w:val="Default"/>
        <w:rPr>
          <w:rFonts w:ascii="Times New Roman" w:hAnsi="Times New Roman" w:cs="Times New Roman"/>
          <w:color w:val="3311FD"/>
        </w:rPr>
      </w:pPr>
      <w:r w:rsidRPr="00424B06">
        <w:rPr>
          <w:rFonts w:ascii="Times New Roman" w:hAnsi="Times New Roman" w:cs="Times New Roman"/>
          <w:color w:val="3311FD"/>
        </w:rPr>
        <w:t>The Central Library is a member of INFLIBNET and DELNET : INDEST and UGCINFONET consortia</w:t>
      </w:r>
    </w:p>
    <w:p w:rsidR="0016692E" w:rsidRPr="00424B06" w:rsidRDefault="0016692E" w:rsidP="007D5DB7">
      <w:pPr>
        <w:widowControl w:val="0"/>
        <w:tabs>
          <w:tab w:val="left" w:pos="426"/>
          <w:tab w:val="left" w:pos="709"/>
        </w:tabs>
        <w:autoSpaceDE w:val="0"/>
        <w:autoSpaceDN w:val="0"/>
        <w:adjustRightInd w:val="0"/>
        <w:jc w:val="both"/>
        <w:rPr>
          <w:rFonts w:eastAsia="Arial Unicode MS"/>
          <w:b/>
          <w:bCs/>
          <w:color w:val="C0504D" w:themeColor="accent2"/>
        </w:rPr>
      </w:pPr>
      <w:r w:rsidRPr="00424B06">
        <w:rPr>
          <w:rFonts w:eastAsia="Arial Unicode MS"/>
          <w:b/>
          <w:bCs/>
          <w:color w:val="C0504D" w:themeColor="accent2"/>
        </w:rPr>
        <w:t xml:space="preserve">A.4 Number of positions in the Library, their appointment letters, joining reports and sanctions of Each  </w:t>
      </w:r>
    </w:p>
    <w:p w:rsidR="0016692E" w:rsidRPr="0033038C" w:rsidRDefault="0016692E" w:rsidP="00766473">
      <w:pPr>
        <w:widowControl w:val="0"/>
        <w:tabs>
          <w:tab w:val="left" w:pos="426"/>
          <w:tab w:val="left" w:pos="709"/>
        </w:tabs>
        <w:autoSpaceDE w:val="0"/>
        <w:autoSpaceDN w:val="0"/>
        <w:adjustRightInd w:val="0"/>
        <w:jc w:val="both"/>
        <w:rPr>
          <w:rFonts w:eastAsia="Arial Unicode MS"/>
          <w:color w:val="000000"/>
        </w:rPr>
      </w:pPr>
    </w:p>
    <w:tbl>
      <w:tblPr>
        <w:tblW w:w="9360"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16"/>
        <w:gridCol w:w="764"/>
        <w:gridCol w:w="1134"/>
        <w:gridCol w:w="837"/>
        <w:gridCol w:w="1629"/>
        <w:gridCol w:w="1980"/>
      </w:tblGrid>
      <w:tr w:rsidR="0016692E" w:rsidRPr="0033038C">
        <w:trPr>
          <w:tblHeader/>
        </w:trPr>
        <w:tc>
          <w:tcPr>
            <w:tcW w:w="3016" w:type="dxa"/>
            <w:vMerge w:val="restart"/>
          </w:tcPr>
          <w:p w:rsidR="0016692E" w:rsidRPr="0033038C" w:rsidRDefault="0016692E" w:rsidP="0095061D">
            <w:pPr>
              <w:widowControl w:val="0"/>
              <w:tabs>
                <w:tab w:val="left" w:pos="426"/>
                <w:tab w:val="left" w:pos="709"/>
              </w:tabs>
              <w:autoSpaceDE w:val="0"/>
              <w:autoSpaceDN w:val="0"/>
              <w:adjustRightInd w:val="0"/>
              <w:jc w:val="center"/>
              <w:rPr>
                <w:rFonts w:eastAsia="Arial Unicode MS"/>
                <w:b/>
                <w:bCs/>
                <w:color w:val="000000"/>
              </w:rPr>
            </w:pPr>
            <w:r w:rsidRPr="0033038C">
              <w:rPr>
                <w:rFonts w:eastAsia="Arial Unicode MS"/>
                <w:b/>
                <w:bCs/>
                <w:color w:val="000000"/>
              </w:rPr>
              <w:t>Positions</w:t>
            </w:r>
          </w:p>
          <w:p w:rsidR="0016692E" w:rsidRPr="0033038C" w:rsidRDefault="0016692E" w:rsidP="007001BA">
            <w:pPr>
              <w:widowControl w:val="0"/>
              <w:tabs>
                <w:tab w:val="left" w:pos="426"/>
                <w:tab w:val="left" w:pos="709"/>
              </w:tabs>
              <w:autoSpaceDE w:val="0"/>
              <w:autoSpaceDN w:val="0"/>
              <w:adjustRightInd w:val="0"/>
              <w:jc w:val="right"/>
              <w:rPr>
                <w:rFonts w:eastAsia="Arial Unicode MS"/>
                <w:b/>
                <w:bCs/>
                <w:color w:val="000000"/>
              </w:rPr>
            </w:pPr>
            <w:r w:rsidRPr="0033038C">
              <w:rPr>
                <w:rFonts w:eastAsia="Arial Unicode MS"/>
                <w:color w:val="000000"/>
              </w:rPr>
              <w:t xml:space="preserve"> </w:t>
            </w:r>
          </w:p>
        </w:tc>
        <w:tc>
          <w:tcPr>
            <w:tcW w:w="2735" w:type="dxa"/>
            <w:gridSpan w:val="3"/>
          </w:tcPr>
          <w:p w:rsidR="0016692E" w:rsidRPr="0033038C" w:rsidRDefault="0016692E" w:rsidP="007001BA">
            <w:pPr>
              <w:widowControl w:val="0"/>
              <w:tabs>
                <w:tab w:val="left" w:pos="426"/>
                <w:tab w:val="left" w:pos="709"/>
              </w:tabs>
              <w:autoSpaceDE w:val="0"/>
              <w:autoSpaceDN w:val="0"/>
              <w:adjustRightInd w:val="0"/>
              <w:jc w:val="center"/>
              <w:rPr>
                <w:rFonts w:eastAsia="Arial Unicode MS"/>
                <w:b/>
                <w:bCs/>
                <w:color w:val="000000"/>
              </w:rPr>
            </w:pPr>
            <w:r w:rsidRPr="0033038C">
              <w:rPr>
                <w:rFonts w:eastAsia="Arial Unicode MS"/>
                <w:b/>
                <w:bCs/>
                <w:color w:val="000000"/>
              </w:rPr>
              <w:t>Library</w:t>
            </w:r>
          </w:p>
        </w:tc>
        <w:tc>
          <w:tcPr>
            <w:tcW w:w="1629" w:type="dxa"/>
            <w:vMerge w:val="restart"/>
          </w:tcPr>
          <w:p w:rsidR="0016692E" w:rsidRPr="00C65DAB" w:rsidRDefault="0016692E" w:rsidP="007001BA">
            <w:pPr>
              <w:widowControl w:val="0"/>
              <w:tabs>
                <w:tab w:val="left" w:pos="426"/>
                <w:tab w:val="left" w:pos="709"/>
              </w:tabs>
              <w:autoSpaceDE w:val="0"/>
              <w:autoSpaceDN w:val="0"/>
              <w:adjustRightInd w:val="0"/>
              <w:jc w:val="center"/>
              <w:rPr>
                <w:rFonts w:eastAsia="Arial Unicode MS"/>
                <w:b/>
                <w:bCs/>
              </w:rPr>
            </w:pPr>
            <w:r w:rsidRPr="00C65DAB">
              <w:rPr>
                <w:rFonts w:eastAsia="Arial Unicode MS"/>
                <w:b/>
                <w:bCs/>
              </w:rPr>
              <w:t>Non-teaching staff</w:t>
            </w:r>
          </w:p>
        </w:tc>
        <w:tc>
          <w:tcPr>
            <w:tcW w:w="1980" w:type="dxa"/>
            <w:vMerge w:val="restart"/>
          </w:tcPr>
          <w:p w:rsidR="0016692E" w:rsidRPr="0033038C" w:rsidRDefault="0016692E" w:rsidP="007001BA">
            <w:pPr>
              <w:widowControl w:val="0"/>
              <w:tabs>
                <w:tab w:val="left" w:pos="426"/>
                <w:tab w:val="left" w:pos="709"/>
              </w:tabs>
              <w:autoSpaceDE w:val="0"/>
              <w:autoSpaceDN w:val="0"/>
              <w:adjustRightInd w:val="0"/>
              <w:jc w:val="center"/>
              <w:rPr>
                <w:rFonts w:eastAsia="Arial Unicode MS"/>
                <w:b/>
                <w:bCs/>
                <w:color w:val="000000"/>
              </w:rPr>
            </w:pPr>
            <w:r>
              <w:rPr>
                <w:rFonts w:eastAsia="Arial Unicode MS"/>
                <w:b/>
                <w:bCs/>
                <w:color w:val="000000"/>
              </w:rPr>
              <w:t>Admn.</w:t>
            </w:r>
            <w:r w:rsidRPr="0033038C">
              <w:rPr>
                <w:rFonts w:eastAsia="Arial Unicode MS"/>
                <w:b/>
                <w:bCs/>
                <w:color w:val="000000"/>
              </w:rPr>
              <w:t>staff</w:t>
            </w:r>
            <w:r>
              <w:rPr>
                <w:rFonts w:eastAsia="Arial Unicode MS"/>
                <w:b/>
                <w:bCs/>
                <w:color w:val="000000"/>
              </w:rPr>
              <w:t>&amp;Watch –ward staff</w:t>
            </w:r>
          </w:p>
        </w:tc>
      </w:tr>
      <w:tr w:rsidR="0016692E" w:rsidRPr="0033038C">
        <w:tc>
          <w:tcPr>
            <w:tcW w:w="3016" w:type="dxa"/>
            <w:vMerge/>
          </w:tcPr>
          <w:p w:rsidR="0016692E" w:rsidRPr="0033038C" w:rsidRDefault="0016692E" w:rsidP="007001BA">
            <w:pPr>
              <w:widowControl w:val="0"/>
              <w:tabs>
                <w:tab w:val="left" w:pos="426"/>
                <w:tab w:val="left" w:pos="709"/>
              </w:tabs>
              <w:autoSpaceDE w:val="0"/>
              <w:autoSpaceDN w:val="0"/>
              <w:adjustRightInd w:val="0"/>
              <w:jc w:val="right"/>
              <w:rPr>
                <w:rFonts w:eastAsia="Arial Unicode MS"/>
                <w:color w:val="000000"/>
              </w:rPr>
            </w:pPr>
          </w:p>
        </w:tc>
        <w:tc>
          <w:tcPr>
            <w:tcW w:w="764" w:type="dxa"/>
          </w:tcPr>
          <w:p w:rsidR="0016692E" w:rsidRPr="0033038C" w:rsidRDefault="0016692E" w:rsidP="007001BA">
            <w:pPr>
              <w:widowControl w:val="0"/>
              <w:tabs>
                <w:tab w:val="left" w:pos="426"/>
                <w:tab w:val="left" w:pos="709"/>
              </w:tabs>
              <w:autoSpaceDE w:val="0"/>
              <w:autoSpaceDN w:val="0"/>
              <w:adjustRightInd w:val="0"/>
              <w:jc w:val="both"/>
              <w:rPr>
                <w:rFonts w:eastAsia="Arial Unicode MS"/>
                <w:color w:val="000000"/>
              </w:rPr>
            </w:pPr>
            <w:r w:rsidRPr="0033038C">
              <w:rPr>
                <w:rFonts w:eastAsia="Arial Unicode MS"/>
                <w:color w:val="000000"/>
              </w:rPr>
              <w:t>Head</w:t>
            </w:r>
          </w:p>
        </w:tc>
        <w:tc>
          <w:tcPr>
            <w:tcW w:w="1134" w:type="dxa"/>
          </w:tcPr>
          <w:p w:rsidR="0016692E" w:rsidRPr="0033038C" w:rsidRDefault="0016692E" w:rsidP="005E3647">
            <w:pPr>
              <w:widowControl w:val="0"/>
              <w:tabs>
                <w:tab w:val="left" w:pos="426"/>
                <w:tab w:val="left" w:pos="709"/>
              </w:tabs>
              <w:autoSpaceDE w:val="0"/>
              <w:autoSpaceDN w:val="0"/>
              <w:adjustRightInd w:val="0"/>
              <w:jc w:val="both"/>
              <w:rPr>
                <w:rFonts w:eastAsia="Arial Unicode MS"/>
                <w:color w:val="000000"/>
              </w:rPr>
            </w:pPr>
            <w:r w:rsidRPr="0033038C">
              <w:rPr>
                <w:rFonts w:eastAsia="Arial Unicode MS"/>
                <w:color w:val="000000"/>
              </w:rPr>
              <w:t>As</w:t>
            </w:r>
            <w:r>
              <w:rPr>
                <w:rFonts w:eastAsia="Arial Unicode MS"/>
                <w:color w:val="000000"/>
              </w:rPr>
              <w:t>s</w:t>
            </w:r>
            <w:r w:rsidRPr="0033038C">
              <w:rPr>
                <w:rFonts w:eastAsia="Arial Unicode MS"/>
                <w:color w:val="000000"/>
              </w:rPr>
              <w:t xml:space="preserve">t. Librarian  </w:t>
            </w:r>
          </w:p>
        </w:tc>
        <w:tc>
          <w:tcPr>
            <w:tcW w:w="837" w:type="dxa"/>
          </w:tcPr>
          <w:p w:rsidR="0016692E" w:rsidRPr="0033038C" w:rsidRDefault="0016692E" w:rsidP="007001BA">
            <w:pPr>
              <w:widowControl w:val="0"/>
              <w:tabs>
                <w:tab w:val="left" w:pos="426"/>
                <w:tab w:val="left" w:pos="709"/>
              </w:tabs>
              <w:autoSpaceDE w:val="0"/>
              <w:autoSpaceDN w:val="0"/>
              <w:adjustRightInd w:val="0"/>
              <w:jc w:val="both"/>
              <w:rPr>
                <w:rFonts w:eastAsia="Arial Unicode MS"/>
                <w:color w:val="000000"/>
              </w:rPr>
            </w:pPr>
            <w:r w:rsidRPr="0033038C">
              <w:rPr>
                <w:rFonts w:eastAsia="Arial Unicode MS"/>
                <w:color w:val="000000"/>
              </w:rPr>
              <w:t xml:space="preserve">STA </w:t>
            </w:r>
          </w:p>
        </w:tc>
        <w:tc>
          <w:tcPr>
            <w:tcW w:w="1629" w:type="dxa"/>
            <w:vMerge/>
          </w:tcPr>
          <w:p w:rsidR="0016692E" w:rsidRPr="0033038C" w:rsidRDefault="0016692E" w:rsidP="007001BA">
            <w:pPr>
              <w:widowControl w:val="0"/>
              <w:tabs>
                <w:tab w:val="left" w:pos="426"/>
                <w:tab w:val="left" w:pos="709"/>
              </w:tabs>
              <w:autoSpaceDE w:val="0"/>
              <w:autoSpaceDN w:val="0"/>
              <w:adjustRightInd w:val="0"/>
              <w:jc w:val="both"/>
              <w:rPr>
                <w:rFonts w:eastAsia="Arial Unicode MS"/>
                <w:color w:val="000000"/>
              </w:rPr>
            </w:pPr>
          </w:p>
        </w:tc>
        <w:tc>
          <w:tcPr>
            <w:tcW w:w="1980" w:type="dxa"/>
            <w:vMerge/>
          </w:tcPr>
          <w:p w:rsidR="0016692E" w:rsidRPr="0033038C" w:rsidRDefault="0016692E" w:rsidP="007001BA">
            <w:pPr>
              <w:widowControl w:val="0"/>
              <w:tabs>
                <w:tab w:val="left" w:pos="426"/>
                <w:tab w:val="left" w:pos="709"/>
              </w:tabs>
              <w:autoSpaceDE w:val="0"/>
              <w:autoSpaceDN w:val="0"/>
              <w:adjustRightInd w:val="0"/>
              <w:jc w:val="both"/>
              <w:rPr>
                <w:rFonts w:eastAsia="Arial Unicode MS"/>
                <w:color w:val="000000"/>
              </w:rPr>
            </w:pPr>
          </w:p>
        </w:tc>
      </w:tr>
      <w:tr w:rsidR="0016692E" w:rsidRPr="0033038C">
        <w:tc>
          <w:tcPr>
            <w:tcW w:w="3016" w:type="dxa"/>
          </w:tcPr>
          <w:p w:rsidR="0016692E" w:rsidRPr="0033038C" w:rsidRDefault="0016692E" w:rsidP="000B0312">
            <w:pPr>
              <w:widowControl w:val="0"/>
              <w:tabs>
                <w:tab w:val="left" w:pos="426"/>
                <w:tab w:val="left" w:pos="709"/>
              </w:tabs>
              <w:autoSpaceDE w:val="0"/>
              <w:autoSpaceDN w:val="0"/>
              <w:adjustRightInd w:val="0"/>
              <w:rPr>
                <w:rFonts w:eastAsia="Arial Unicode MS"/>
                <w:color w:val="000000"/>
              </w:rPr>
            </w:pPr>
            <w:r w:rsidRPr="0033038C">
              <w:rPr>
                <w:rFonts w:eastAsia="Arial Unicode MS"/>
                <w:color w:val="000000"/>
              </w:rPr>
              <w:t>Sanctioned by the  UGC / University/State</w:t>
            </w:r>
            <w:r>
              <w:rPr>
                <w:rFonts w:eastAsia="Arial Unicode MS"/>
                <w:color w:val="000000"/>
              </w:rPr>
              <w:t xml:space="preserve"> Govt.</w:t>
            </w:r>
          </w:p>
        </w:tc>
        <w:tc>
          <w:tcPr>
            <w:tcW w:w="764" w:type="dxa"/>
          </w:tcPr>
          <w:p w:rsidR="0016692E" w:rsidRPr="0033038C" w:rsidRDefault="0016692E" w:rsidP="007001BA">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01</w:t>
            </w:r>
          </w:p>
        </w:tc>
        <w:tc>
          <w:tcPr>
            <w:tcW w:w="1134" w:type="dxa"/>
          </w:tcPr>
          <w:p w:rsidR="0016692E" w:rsidRPr="0033038C" w:rsidRDefault="0016692E" w:rsidP="007001BA">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01</w:t>
            </w:r>
          </w:p>
        </w:tc>
        <w:tc>
          <w:tcPr>
            <w:tcW w:w="837" w:type="dxa"/>
          </w:tcPr>
          <w:p w:rsidR="0016692E" w:rsidRPr="0033038C" w:rsidRDefault="0016692E" w:rsidP="007001BA">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06</w:t>
            </w:r>
          </w:p>
        </w:tc>
        <w:tc>
          <w:tcPr>
            <w:tcW w:w="1629" w:type="dxa"/>
          </w:tcPr>
          <w:p w:rsidR="0016692E" w:rsidRPr="0033038C" w:rsidRDefault="0016692E" w:rsidP="007001BA">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10=LA-1 (4), LA2 (6), CC(2),BL(6)</w:t>
            </w:r>
          </w:p>
        </w:tc>
        <w:tc>
          <w:tcPr>
            <w:tcW w:w="1980" w:type="dxa"/>
          </w:tcPr>
          <w:p w:rsidR="0016692E" w:rsidRPr="0033038C" w:rsidRDefault="0016692E" w:rsidP="007001BA">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Adm.staff (6), W-W staff(6),Tech(2)</w:t>
            </w:r>
          </w:p>
        </w:tc>
      </w:tr>
      <w:tr w:rsidR="0016692E" w:rsidRPr="0033038C">
        <w:tc>
          <w:tcPr>
            <w:tcW w:w="3016" w:type="dxa"/>
          </w:tcPr>
          <w:p w:rsidR="0016692E" w:rsidRPr="00394BCC" w:rsidRDefault="0016692E" w:rsidP="00357844">
            <w:pPr>
              <w:widowControl w:val="0"/>
              <w:tabs>
                <w:tab w:val="left" w:pos="426"/>
                <w:tab w:val="left" w:pos="709"/>
              </w:tabs>
              <w:autoSpaceDE w:val="0"/>
              <w:autoSpaceDN w:val="0"/>
              <w:adjustRightInd w:val="0"/>
              <w:rPr>
                <w:rFonts w:eastAsia="Arial Unicode MS"/>
                <w:b/>
                <w:bCs/>
              </w:rPr>
            </w:pPr>
            <w:r w:rsidRPr="00394BCC">
              <w:rPr>
                <w:rFonts w:eastAsia="Arial Unicode MS"/>
                <w:b/>
                <w:bCs/>
              </w:rPr>
              <w:t xml:space="preserve">Number of persons working on contract basis  </w:t>
            </w:r>
          </w:p>
        </w:tc>
        <w:tc>
          <w:tcPr>
            <w:tcW w:w="764" w:type="dxa"/>
          </w:tcPr>
          <w:p w:rsidR="0016692E" w:rsidRPr="0033038C" w:rsidRDefault="0016692E" w:rsidP="007001BA">
            <w:pPr>
              <w:widowControl w:val="0"/>
              <w:tabs>
                <w:tab w:val="left" w:pos="426"/>
                <w:tab w:val="left" w:pos="709"/>
              </w:tabs>
              <w:autoSpaceDE w:val="0"/>
              <w:autoSpaceDN w:val="0"/>
              <w:adjustRightInd w:val="0"/>
              <w:jc w:val="both"/>
              <w:rPr>
                <w:rFonts w:eastAsia="Arial Unicode MS"/>
                <w:color w:val="000000"/>
              </w:rPr>
            </w:pPr>
          </w:p>
        </w:tc>
        <w:tc>
          <w:tcPr>
            <w:tcW w:w="1134" w:type="dxa"/>
          </w:tcPr>
          <w:p w:rsidR="0016692E" w:rsidRPr="0033038C" w:rsidRDefault="0016692E" w:rsidP="007001BA">
            <w:pPr>
              <w:widowControl w:val="0"/>
              <w:tabs>
                <w:tab w:val="left" w:pos="426"/>
                <w:tab w:val="left" w:pos="709"/>
              </w:tabs>
              <w:autoSpaceDE w:val="0"/>
              <w:autoSpaceDN w:val="0"/>
              <w:adjustRightInd w:val="0"/>
              <w:jc w:val="both"/>
              <w:rPr>
                <w:rFonts w:eastAsia="Arial Unicode MS"/>
                <w:color w:val="000000"/>
              </w:rPr>
            </w:pPr>
          </w:p>
        </w:tc>
        <w:tc>
          <w:tcPr>
            <w:tcW w:w="837" w:type="dxa"/>
          </w:tcPr>
          <w:p w:rsidR="0016692E" w:rsidRPr="0033038C" w:rsidRDefault="0016692E" w:rsidP="007001BA">
            <w:pPr>
              <w:widowControl w:val="0"/>
              <w:tabs>
                <w:tab w:val="left" w:pos="426"/>
                <w:tab w:val="left" w:pos="709"/>
              </w:tabs>
              <w:autoSpaceDE w:val="0"/>
              <w:autoSpaceDN w:val="0"/>
              <w:adjustRightInd w:val="0"/>
              <w:jc w:val="both"/>
              <w:rPr>
                <w:rFonts w:eastAsia="Arial Unicode MS"/>
                <w:color w:val="000000"/>
              </w:rPr>
            </w:pPr>
          </w:p>
        </w:tc>
        <w:tc>
          <w:tcPr>
            <w:tcW w:w="1629" w:type="dxa"/>
          </w:tcPr>
          <w:p w:rsidR="0016692E" w:rsidRPr="0033038C" w:rsidRDefault="0016692E" w:rsidP="007001BA">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04</w:t>
            </w:r>
          </w:p>
        </w:tc>
        <w:tc>
          <w:tcPr>
            <w:tcW w:w="1980" w:type="dxa"/>
          </w:tcPr>
          <w:p w:rsidR="0016692E" w:rsidRPr="0033038C" w:rsidRDefault="0016692E" w:rsidP="007001BA">
            <w:pPr>
              <w:widowControl w:val="0"/>
              <w:tabs>
                <w:tab w:val="left" w:pos="426"/>
                <w:tab w:val="left" w:pos="709"/>
              </w:tabs>
              <w:autoSpaceDE w:val="0"/>
              <w:autoSpaceDN w:val="0"/>
              <w:adjustRightInd w:val="0"/>
              <w:jc w:val="both"/>
              <w:rPr>
                <w:rFonts w:eastAsia="Arial Unicode MS"/>
                <w:color w:val="000000"/>
              </w:rPr>
            </w:pPr>
          </w:p>
        </w:tc>
      </w:tr>
    </w:tbl>
    <w:p w:rsidR="0016692E" w:rsidRDefault="0016692E" w:rsidP="000B0312">
      <w:pPr>
        <w:widowControl w:val="0"/>
        <w:tabs>
          <w:tab w:val="left" w:pos="426"/>
          <w:tab w:val="left" w:pos="709"/>
        </w:tabs>
        <w:autoSpaceDE w:val="0"/>
        <w:autoSpaceDN w:val="0"/>
        <w:adjustRightInd w:val="0"/>
        <w:ind w:left="360"/>
        <w:jc w:val="both"/>
        <w:rPr>
          <w:rFonts w:eastAsia="Arial Unicode MS"/>
          <w:color w:val="000000"/>
        </w:rPr>
      </w:pPr>
      <w:r w:rsidRPr="0033038C">
        <w:rPr>
          <w:rFonts w:eastAsia="Arial Unicode MS"/>
          <w:color w:val="000000"/>
        </w:rPr>
        <w:t xml:space="preserve">       </w:t>
      </w:r>
    </w:p>
    <w:p w:rsidR="0016692E" w:rsidRPr="00424B06" w:rsidRDefault="0016692E" w:rsidP="000B0312">
      <w:pPr>
        <w:widowControl w:val="0"/>
        <w:tabs>
          <w:tab w:val="left" w:pos="426"/>
          <w:tab w:val="left" w:pos="709"/>
        </w:tabs>
        <w:autoSpaceDE w:val="0"/>
        <w:autoSpaceDN w:val="0"/>
        <w:adjustRightInd w:val="0"/>
        <w:ind w:left="360"/>
        <w:jc w:val="both"/>
        <w:rPr>
          <w:rFonts w:eastAsia="Arial Unicode MS"/>
          <w:color w:val="C00000"/>
        </w:rPr>
      </w:pPr>
      <w:r w:rsidRPr="00424B06">
        <w:rPr>
          <w:rFonts w:eastAsia="Arial Unicode MS"/>
          <w:color w:val="C00000"/>
        </w:rPr>
        <w:t xml:space="preserve">A.4.1 </w:t>
      </w:r>
      <w:r w:rsidRPr="00424B06">
        <w:rPr>
          <w:b/>
          <w:bCs/>
          <w:color w:val="C00000"/>
        </w:rPr>
        <w:t>Qualifications and experience of the librarian and the library staff</w:t>
      </w:r>
    </w:p>
    <w:p w:rsidR="0016692E" w:rsidRPr="0033038C" w:rsidRDefault="0016692E" w:rsidP="00A63B86">
      <w:pPr>
        <w:widowControl w:val="0"/>
        <w:tabs>
          <w:tab w:val="left" w:pos="426"/>
          <w:tab w:val="left" w:pos="709"/>
        </w:tabs>
        <w:autoSpaceDE w:val="0"/>
        <w:autoSpaceDN w:val="0"/>
        <w:adjustRightInd w:val="0"/>
        <w:jc w:val="both"/>
        <w:rPr>
          <w:rFonts w:eastAsia="Arial Unicode MS"/>
          <w:color w:val="000000"/>
        </w:rPr>
      </w:pPr>
    </w:p>
    <w:tbl>
      <w:tblPr>
        <w:tblW w:w="8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47"/>
        <w:gridCol w:w="776"/>
        <w:gridCol w:w="1017"/>
        <w:gridCol w:w="776"/>
        <w:gridCol w:w="1025"/>
        <w:gridCol w:w="776"/>
        <w:gridCol w:w="1027"/>
        <w:gridCol w:w="993"/>
      </w:tblGrid>
      <w:tr w:rsidR="0016692E" w:rsidRPr="0033038C">
        <w:trPr>
          <w:tblHeader/>
          <w:jc w:val="center"/>
        </w:trPr>
        <w:tc>
          <w:tcPr>
            <w:tcW w:w="2047" w:type="dxa"/>
            <w:vMerge w:val="restart"/>
          </w:tcPr>
          <w:p w:rsidR="0016692E" w:rsidRPr="0033038C" w:rsidRDefault="0016692E" w:rsidP="000E052F">
            <w:pPr>
              <w:widowControl w:val="0"/>
              <w:tabs>
                <w:tab w:val="left" w:pos="317"/>
              </w:tabs>
              <w:autoSpaceDE w:val="0"/>
              <w:autoSpaceDN w:val="0"/>
              <w:adjustRightInd w:val="0"/>
              <w:ind w:left="317"/>
              <w:jc w:val="center"/>
              <w:rPr>
                <w:rFonts w:eastAsia="Arial Unicode MS"/>
                <w:color w:val="000000"/>
              </w:rPr>
            </w:pPr>
            <w:r w:rsidRPr="0033038C">
              <w:rPr>
                <w:rFonts w:eastAsia="Arial Unicode MS"/>
                <w:b/>
                <w:bCs/>
                <w:color w:val="000000"/>
              </w:rPr>
              <w:t>Highest qualification</w:t>
            </w:r>
          </w:p>
        </w:tc>
        <w:tc>
          <w:tcPr>
            <w:tcW w:w="1793" w:type="dxa"/>
            <w:gridSpan w:val="2"/>
          </w:tcPr>
          <w:p w:rsidR="0016692E" w:rsidRPr="0033038C" w:rsidRDefault="0016692E" w:rsidP="000E052F">
            <w:pPr>
              <w:widowControl w:val="0"/>
              <w:tabs>
                <w:tab w:val="left" w:pos="426"/>
                <w:tab w:val="left" w:pos="709"/>
              </w:tabs>
              <w:autoSpaceDE w:val="0"/>
              <w:autoSpaceDN w:val="0"/>
              <w:adjustRightInd w:val="0"/>
              <w:jc w:val="center"/>
              <w:rPr>
                <w:rFonts w:eastAsia="Arial Unicode MS"/>
                <w:b/>
                <w:bCs/>
                <w:color w:val="000000"/>
              </w:rPr>
            </w:pPr>
            <w:r w:rsidRPr="0033038C">
              <w:rPr>
                <w:rFonts w:eastAsia="Arial Unicode MS"/>
                <w:b/>
                <w:bCs/>
                <w:color w:val="000000"/>
              </w:rPr>
              <w:t>Head Library</w:t>
            </w:r>
          </w:p>
        </w:tc>
        <w:tc>
          <w:tcPr>
            <w:tcW w:w="1801" w:type="dxa"/>
            <w:gridSpan w:val="2"/>
          </w:tcPr>
          <w:p w:rsidR="0016692E" w:rsidRPr="0033038C" w:rsidRDefault="0016692E" w:rsidP="000E052F">
            <w:pPr>
              <w:widowControl w:val="0"/>
              <w:tabs>
                <w:tab w:val="left" w:pos="426"/>
                <w:tab w:val="left" w:pos="709"/>
              </w:tabs>
              <w:autoSpaceDE w:val="0"/>
              <w:autoSpaceDN w:val="0"/>
              <w:adjustRightInd w:val="0"/>
              <w:jc w:val="center"/>
              <w:rPr>
                <w:rFonts w:eastAsia="Arial Unicode MS"/>
                <w:b/>
                <w:bCs/>
                <w:color w:val="000000"/>
              </w:rPr>
            </w:pPr>
            <w:r w:rsidRPr="0033038C">
              <w:rPr>
                <w:rFonts w:eastAsia="Arial Unicode MS"/>
                <w:b/>
                <w:bCs/>
                <w:color w:val="000000"/>
              </w:rPr>
              <w:t>Asst. Librarian</w:t>
            </w:r>
          </w:p>
        </w:tc>
        <w:tc>
          <w:tcPr>
            <w:tcW w:w="1803" w:type="dxa"/>
            <w:gridSpan w:val="2"/>
          </w:tcPr>
          <w:p w:rsidR="0016692E" w:rsidRPr="0033038C" w:rsidRDefault="0016692E" w:rsidP="000E052F">
            <w:pPr>
              <w:widowControl w:val="0"/>
              <w:tabs>
                <w:tab w:val="left" w:pos="426"/>
                <w:tab w:val="left" w:pos="709"/>
              </w:tabs>
              <w:autoSpaceDE w:val="0"/>
              <w:autoSpaceDN w:val="0"/>
              <w:adjustRightInd w:val="0"/>
              <w:jc w:val="center"/>
              <w:rPr>
                <w:rFonts w:eastAsia="Arial Unicode MS"/>
                <w:b/>
                <w:bCs/>
                <w:color w:val="000000"/>
              </w:rPr>
            </w:pPr>
            <w:r w:rsidRPr="0033038C">
              <w:rPr>
                <w:rFonts w:eastAsia="Arial Unicode MS"/>
                <w:b/>
                <w:bCs/>
                <w:color w:val="000000"/>
              </w:rPr>
              <w:t>STAs</w:t>
            </w:r>
          </w:p>
        </w:tc>
        <w:tc>
          <w:tcPr>
            <w:tcW w:w="993" w:type="dxa"/>
            <w:vMerge w:val="restart"/>
          </w:tcPr>
          <w:p w:rsidR="0016692E" w:rsidRPr="0033038C" w:rsidRDefault="0016692E" w:rsidP="000E052F">
            <w:pPr>
              <w:widowControl w:val="0"/>
              <w:tabs>
                <w:tab w:val="left" w:pos="1056"/>
              </w:tabs>
              <w:autoSpaceDE w:val="0"/>
              <w:autoSpaceDN w:val="0"/>
              <w:adjustRightInd w:val="0"/>
              <w:jc w:val="center"/>
              <w:rPr>
                <w:rFonts w:eastAsia="Arial Unicode MS"/>
                <w:color w:val="000000"/>
              </w:rPr>
            </w:pPr>
            <w:r w:rsidRPr="0033038C">
              <w:rPr>
                <w:rFonts w:eastAsia="Arial Unicode MS"/>
                <w:b/>
                <w:bCs/>
                <w:color w:val="000000"/>
              </w:rPr>
              <w:t>Total</w:t>
            </w:r>
          </w:p>
        </w:tc>
      </w:tr>
      <w:tr w:rsidR="0016692E" w:rsidRPr="0033038C">
        <w:trPr>
          <w:tblHeader/>
          <w:jc w:val="center"/>
        </w:trPr>
        <w:tc>
          <w:tcPr>
            <w:tcW w:w="2047" w:type="dxa"/>
            <w:vMerge/>
          </w:tcPr>
          <w:p w:rsidR="0016692E" w:rsidRPr="0033038C" w:rsidRDefault="0016692E" w:rsidP="001111B4">
            <w:pPr>
              <w:widowControl w:val="0"/>
              <w:tabs>
                <w:tab w:val="left" w:pos="317"/>
              </w:tabs>
              <w:autoSpaceDE w:val="0"/>
              <w:autoSpaceDN w:val="0"/>
              <w:adjustRightInd w:val="0"/>
              <w:ind w:left="317"/>
              <w:jc w:val="both"/>
              <w:rPr>
                <w:rFonts w:eastAsia="Arial Unicode MS"/>
                <w:b/>
                <w:bCs/>
                <w:color w:val="000000"/>
              </w:rPr>
            </w:pPr>
          </w:p>
        </w:tc>
        <w:tc>
          <w:tcPr>
            <w:tcW w:w="776" w:type="dxa"/>
          </w:tcPr>
          <w:p w:rsidR="0016692E" w:rsidRPr="0033038C" w:rsidRDefault="0016692E" w:rsidP="00A504AA">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 xml:space="preserve">Male </w:t>
            </w:r>
          </w:p>
        </w:tc>
        <w:tc>
          <w:tcPr>
            <w:tcW w:w="1017" w:type="dxa"/>
          </w:tcPr>
          <w:p w:rsidR="0016692E" w:rsidRPr="0033038C" w:rsidRDefault="0016692E" w:rsidP="00A504AA">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Female</w:t>
            </w:r>
          </w:p>
        </w:tc>
        <w:tc>
          <w:tcPr>
            <w:tcW w:w="776" w:type="dxa"/>
          </w:tcPr>
          <w:p w:rsidR="0016692E" w:rsidRPr="0033038C" w:rsidRDefault="0016692E" w:rsidP="00A504AA">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 xml:space="preserve">Male </w:t>
            </w:r>
          </w:p>
        </w:tc>
        <w:tc>
          <w:tcPr>
            <w:tcW w:w="1025" w:type="dxa"/>
          </w:tcPr>
          <w:p w:rsidR="0016692E" w:rsidRPr="0033038C" w:rsidRDefault="0016692E" w:rsidP="005E3647">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Female</w:t>
            </w:r>
          </w:p>
        </w:tc>
        <w:tc>
          <w:tcPr>
            <w:tcW w:w="776" w:type="dxa"/>
          </w:tcPr>
          <w:p w:rsidR="0016692E" w:rsidRPr="0033038C" w:rsidRDefault="0016692E" w:rsidP="00A504AA">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 xml:space="preserve">Male </w:t>
            </w:r>
          </w:p>
        </w:tc>
        <w:tc>
          <w:tcPr>
            <w:tcW w:w="1027" w:type="dxa"/>
          </w:tcPr>
          <w:p w:rsidR="0016692E" w:rsidRPr="0033038C" w:rsidRDefault="0016692E" w:rsidP="00A504AA">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 xml:space="preserve">Female </w:t>
            </w:r>
          </w:p>
        </w:tc>
        <w:tc>
          <w:tcPr>
            <w:tcW w:w="993" w:type="dxa"/>
            <w:vMerge/>
          </w:tcPr>
          <w:p w:rsidR="0016692E" w:rsidRPr="0033038C" w:rsidRDefault="0016692E" w:rsidP="00A504AA">
            <w:pPr>
              <w:widowControl w:val="0"/>
              <w:tabs>
                <w:tab w:val="left" w:pos="1056"/>
              </w:tabs>
              <w:autoSpaceDE w:val="0"/>
              <w:autoSpaceDN w:val="0"/>
              <w:adjustRightInd w:val="0"/>
              <w:jc w:val="center"/>
              <w:rPr>
                <w:rFonts w:eastAsia="Arial Unicode MS"/>
                <w:b/>
                <w:bCs/>
                <w:color w:val="000000"/>
              </w:rPr>
            </w:pPr>
          </w:p>
        </w:tc>
      </w:tr>
      <w:tr w:rsidR="0016692E" w:rsidRPr="0033038C">
        <w:trPr>
          <w:jc w:val="center"/>
        </w:trPr>
        <w:tc>
          <w:tcPr>
            <w:tcW w:w="8437" w:type="dxa"/>
            <w:gridSpan w:val="8"/>
          </w:tcPr>
          <w:p w:rsidR="0016692E" w:rsidRPr="0033038C" w:rsidRDefault="0016692E" w:rsidP="00043F08">
            <w:pPr>
              <w:widowControl w:val="0"/>
              <w:tabs>
                <w:tab w:val="left" w:pos="426"/>
                <w:tab w:val="left" w:pos="709"/>
              </w:tabs>
              <w:autoSpaceDE w:val="0"/>
              <w:autoSpaceDN w:val="0"/>
              <w:adjustRightInd w:val="0"/>
              <w:jc w:val="both"/>
              <w:rPr>
                <w:rFonts w:eastAsia="Arial Unicode MS"/>
                <w:color w:val="000000"/>
              </w:rPr>
            </w:pPr>
            <w:r w:rsidRPr="0033038C">
              <w:rPr>
                <w:rFonts w:eastAsia="Arial Unicode MS"/>
                <w:color w:val="000000"/>
              </w:rPr>
              <w:t xml:space="preserve">Permanent </w:t>
            </w:r>
          </w:p>
        </w:tc>
      </w:tr>
      <w:tr w:rsidR="0016692E" w:rsidRPr="0033038C">
        <w:trPr>
          <w:jc w:val="center"/>
        </w:trPr>
        <w:tc>
          <w:tcPr>
            <w:tcW w:w="2047" w:type="dxa"/>
          </w:tcPr>
          <w:p w:rsidR="0016692E" w:rsidRPr="0033038C" w:rsidRDefault="0016692E" w:rsidP="001111B4">
            <w:pPr>
              <w:widowControl w:val="0"/>
              <w:tabs>
                <w:tab w:val="left" w:pos="317"/>
              </w:tabs>
              <w:autoSpaceDE w:val="0"/>
              <w:autoSpaceDN w:val="0"/>
              <w:adjustRightInd w:val="0"/>
              <w:ind w:left="317"/>
              <w:jc w:val="both"/>
              <w:rPr>
                <w:rFonts w:eastAsia="Arial Unicode MS"/>
                <w:color w:val="000000"/>
              </w:rPr>
            </w:pPr>
            <w:r w:rsidRPr="0033038C">
              <w:rPr>
                <w:rFonts w:eastAsia="Arial Unicode MS"/>
                <w:color w:val="000000"/>
              </w:rPr>
              <w:t xml:space="preserve">D.Sc./D.Litt.  </w:t>
            </w:r>
          </w:p>
        </w:tc>
        <w:tc>
          <w:tcPr>
            <w:tcW w:w="776" w:type="dxa"/>
          </w:tcPr>
          <w:p w:rsidR="0016692E" w:rsidRPr="0033038C" w:rsidRDefault="0016692E" w:rsidP="00043F08">
            <w:pPr>
              <w:widowControl w:val="0"/>
              <w:tabs>
                <w:tab w:val="left" w:pos="426"/>
                <w:tab w:val="left" w:pos="709"/>
              </w:tabs>
              <w:autoSpaceDE w:val="0"/>
              <w:autoSpaceDN w:val="0"/>
              <w:adjustRightInd w:val="0"/>
              <w:jc w:val="both"/>
              <w:rPr>
                <w:rFonts w:eastAsia="Arial Unicode MS"/>
                <w:color w:val="000000"/>
              </w:rPr>
            </w:pPr>
          </w:p>
        </w:tc>
        <w:tc>
          <w:tcPr>
            <w:tcW w:w="1017" w:type="dxa"/>
          </w:tcPr>
          <w:p w:rsidR="0016692E" w:rsidRPr="0033038C" w:rsidRDefault="0016692E" w:rsidP="00043F08">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043F08">
            <w:pPr>
              <w:widowControl w:val="0"/>
              <w:tabs>
                <w:tab w:val="left" w:pos="426"/>
                <w:tab w:val="left" w:pos="709"/>
              </w:tabs>
              <w:autoSpaceDE w:val="0"/>
              <w:autoSpaceDN w:val="0"/>
              <w:adjustRightInd w:val="0"/>
              <w:jc w:val="both"/>
              <w:rPr>
                <w:rFonts w:eastAsia="Arial Unicode MS"/>
                <w:color w:val="000000"/>
              </w:rPr>
            </w:pPr>
          </w:p>
        </w:tc>
        <w:tc>
          <w:tcPr>
            <w:tcW w:w="1025" w:type="dxa"/>
          </w:tcPr>
          <w:p w:rsidR="0016692E" w:rsidRPr="0033038C" w:rsidRDefault="0016692E" w:rsidP="00043F08">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043F08">
            <w:pPr>
              <w:widowControl w:val="0"/>
              <w:tabs>
                <w:tab w:val="left" w:pos="426"/>
                <w:tab w:val="left" w:pos="709"/>
              </w:tabs>
              <w:autoSpaceDE w:val="0"/>
              <w:autoSpaceDN w:val="0"/>
              <w:adjustRightInd w:val="0"/>
              <w:jc w:val="both"/>
              <w:rPr>
                <w:rFonts w:eastAsia="Arial Unicode MS"/>
                <w:color w:val="000000"/>
              </w:rPr>
            </w:pPr>
          </w:p>
        </w:tc>
        <w:tc>
          <w:tcPr>
            <w:tcW w:w="1027" w:type="dxa"/>
          </w:tcPr>
          <w:p w:rsidR="0016692E" w:rsidRPr="0033038C" w:rsidRDefault="0016692E" w:rsidP="00043F08">
            <w:pPr>
              <w:widowControl w:val="0"/>
              <w:tabs>
                <w:tab w:val="left" w:pos="426"/>
                <w:tab w:val="left" w:pos="709"/>
              </w:tabs>
              <w:autoSpaceDE w:val="0"/>
              <w:autoSpaceDN w:val="0"/>
              <w:adjustRightInd w:val="0"/>
              <w:jc w:val="both"/>
              <w:rPr>
                <w:rFonts w:eastAsia="Arial Unicode MS"/>
                <w:color w:val="000000"/>
              </w:rPr>
            </w:pPr>
          </w:p>
        </w:tc>
        <w:tc>
          <w:tcPr>
            <w:tcW w:w="993" w:type="dxa"/>
          </w:tcPr>
          <w:p w:rsidR="0016692E" w:rsidRPr="0033038C" w:rsidRDefault="0016692E" w:rsidP="00043F08">
            <w:pPr>
              <w:widowControl w:val="0"/>
              <w:tabs>
                <w:tab w:val="left" w:pos="426"/>
                <w:tab w:val="left" w:pos="709"/>
              </w:tabs>
              <w:autoSpaceDE w:val="0"/>
              <w:autoSpaceDN w:val="0"/>
              <w:adjustRightInd w:val="0"/>
              <w:jc w:val="both"/>
              <w:rPr>
                <w:rFonts w:eastAsia="Arial Unicode MS"/>
                <w:color w:val="000000"/>
              </w:rPr>
            </w:pPr>
          </w:p>
        </w:tc>
      </w:tr>
      <w:tr w:rsidR="0016692E" w:rsidRPr="0033038C">
        <w:trPr>
          <w:jc w:val="center"/>
        </w:trPr>
        <w:tc>
          <w:tcPr>
            <w:tcW w:w="2047" w:type="dxa"/>
          </w:tcPr>
          <w:p w:rsidR="0016692E" w:rsidRPr="0033038C" w:rsidRDefault="0016692E" w:rsidP="001111B4">
            <w:pPr>
              <w:widowControl w:val="0"/>
              <w:tabs>
                <w:tab w:val="left" w:pos="317"/>
              </w:tabs>
              <w:autoSpaceDE w:val="0"/>
              <w:autoSpaceDN w:val="0"/>
              <w:adjustRightInd w:val="0"/>
              <w:ind w:left="317"/>
              <w:jc w:val="both"/>
              <w:rPr>
                <w:rFonts w:eastAsia="Arial Unicode MS"/>
                <w:color w:val="000000"/>
              </w:rPr>
            </w:pPr>
            <w:r w:rsidRPr="0033038C">
              <w:rPr>
                <w:rFonts w:eastAsia="Arial Unicode MS"/>
                <w:color w:val="000000"/>
              </w:rPr>
              <w:t xml:space="preserve">Ph.D.  </w:t>
            </w:r>
          </w:p>
        </w:tc>
        <w:tc>
          <w:tcPr>
            <w:tcW w:w="776" w:type="dxa"/>
          </w:tcPr>
          <w:p w:rsidR="0016692E" w:rsidRPr="008E02EF" w:rsidRDefault="0016692E" w:rsidP="00A3585A">
            <w:pPr>
              <w:widowControl w:val="0"/>
              <w:tabs>
                <w:tab w:val="left" w:pos="426"/>
                <w:tab w:val="left" w:pos="709"/>
              </w:tabs>
              <w:autoSpaceDE w:val="0"/>
              <w:autoSpaceDN w:val="0"/>
              <w:adjustRightInd w:val="0"/>
              <w:jc w:val="both"/>
              <w:rPr>
                <w:rFonts w:eastAsia="Arial Unicode MS"/>
                <w:b/>
                <w:bCs/>
                <w:color w:val="000000"/>
              </w:rPr>
            </w:pPr>
            <w:r w:rsidRPr="008E02EF">
              <w:rPr>
                <w:rFonts w:eastAsia="Arial Unicode MS"/>
                <w:b/>
                <w:bCs/>
                <w:color w:val="000000"/>
              </w:rPr>
              <w:t>√</w:t>
            </w:r>
          </w:p>
        </w:tc>
        <w:tc>
          <w:tcPr>
            <w:tcW w:w="1017"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25"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27"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993"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01</w:t>
            </w:r>
          </w:p>
        </w:tc>
      </w:tr>
      <w:tr w:rsidR="0016692E" w:rsidRPr="0033038C">
        <w:trPr>
          <w:jc w:val="center"/>
        </w:trPr>
        <w:tc>
          <w:tcPr>
            <w:tcW w:w="2047" w:type="dxa"/>
          </w:tcPr>
          <w:p w:rsidR="0016692E" w:rsidRPr="0033038C" w:rsidRDefault="0016692E" w:rsidP="001111B4">
            <w:pPr>
              <w:widowControl w:val="0"/>
              <w:tabs>
                <w:tab w:val="left" w:pos="317"/>
              </w:tabs>
              <w:autoSpaceDE w:val="0"/>
              <w:autoSpaceDN w:val="0"/>
              <w:adjustRightInd w:val="0"/>
              <w:ind w:left="317"/>
              <w:jc w:val="both"/>
              <w:rPr>
                <w:rFonts w:eastAsia="Arial Unicode MS"/>
                <w:color w:val="000000"/>
              </w:rPr>
            </w:pPr>
            <w:r w:rsidRPr="0033038C">
              <w:rPr>
                <w:rFonts w:eastAsia="Arial Unicode MS"/>
                <w:color w:val="000000"/>
              </w:rPr>
              <w:t xml:space="preserve">M.Lib.  </w:t>
            </w: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17"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25"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r w:rsidRPr="008E02EF">
              <w:rPr>
                <w:rFonts w:eastAsia="Arial Unicode MS"/>
                <w:b/>
                <w:bCs/>
                <w:color w:val="000000"/>
              </w:rPr>
              <w:t>√</w:t>
            </w:r>
          </w:p>
        </w:tc>
        <w:tc>
          <w:tcPr>
            <w:tcW w:w="1027"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993"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01</w:t>
            </w:r>
          </w:p>
        </w:tc>
      </w:tr>
      <w:tr w:rsidR="0016692E" w:rsidRPr="0033038C">
        <w:trPr>
          <w:jc w:val="center"/>
        </w:trPr>
        <w:tc>
          <w:tcPr>
            <w:tcW w:w="2047" w:type="dxa"/>
          </w:tcPr>
          <w:p w:rsidR="0016692E" w:rsidRPr="0033038C" w:rsidRDefault="0016692E" w:rsidP="001111B4">
            <w:pPr>
              <w:widowControl w:val="0"/>
              <w:tabs>
                <w:tab w:val="left" w:pos="317"/>
              </w:tabs>
              <w:autoSpaceDE w:val="0"/>
              <w:autoSpaceDN w:val="0"/>
              <w:adjustRightInd w:val="0"/>
              <w:ind w:left="317"/>
              <w:jc w:val="both"/>
              <w:rPr>
                <w:rFonts w:eastAsia="Arial Unicode MS"/>
                <w:color w:val="000000"/>
              </w:rPr>
            </w:pPr>
            <w:r w:rsidRPr="0033038C">
              <w:rPr>
                <w:rFonts w:eastAsia="Arial Unicode MS"/>
                <w:color w:val="000000"/>
              </w:rPr>
              <w:t>B.Lib</w:t>
            </w: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17"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25"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r w:rsidRPr="008E02EF">
              <w:rPr>
                <w:rFonts w:eastAsia="Arial Unicode MS"/>
                <w:b/>
                <w:bCs/>
                <w:color w:val="000000"/>
              </w:rPr>
              <w:t>√</w:t>
            </w:r>
          </w:p>
        </w:tc>
        <w:tc>
          <w:tcPr>
            <w:tcW w:w="1027"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993"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01</w:t>
            </w:r>
          </w:p>
        </w:tc>
      </w:tr>
      <w:tr w:rsidR="0016692E" w:rsidRPr="0033038C">
        <w:trPr>
          <w:jc w:val="center"/>
        </w:trPr>
        <w:tc>
          <w:tcPr>
            <w:tcW w:w="8437" w:type="dxa"/>
            <w:gridSpan w:val="8"/>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r w:rsidRPr="0033038C">
              <w:rPr>
                <w:rFonts w:eastAsia="Arial Unicode MS"/>
                <w:color w:val="000000"/>
              </w:rPr>
              <w:t xml:space="preserve">Temporary </w:t>
            </w:r>
          </w:p>
        </w:tc>
      </w:tr>
      <w:tr w:rsidR="0016692E" w:rsidRPr="0033038C">
        <w:trPr>
          <w:jc w:val="center"/>
        </w:trPr>
        <w:tc>
          <w:tcPr>
            <w:tcW w:w="2047" w:type="dxa"/>
          </w:tcPr>
          <w:p w:rsidR="0016692E" w:rsidRPr="0033038C" w:rsidRDefault="0016692E" w:rsidP="0033038C">
            <w:pPr>
              <w:widowControl w:val="0"/>
              <w:tabs>
                <w:tab w:val="left" w:pos="317"/>
              </w:tabs>
              <w:autoSpaceDE w:val="0"/>
              <w:autoSpaceDN w:val="0"/>
              <w:adjustRightInd w:val="0"/>
              <w:ind w:left="317"/>
              <w:jc w:val="both"/>
              <w:rPr>
                <w:rFonts w:eastAsia="Arial Unicode MS"/>
                <w:color w:val="000000"/>
              </w:rPr>
            </w:pPr>
            <w:r w:rsidRPr="0033038C">
              <w:rPr>
                <w:rFonts w:eastAsia="Arial Unicode MS"/>
                <w:color w:val="000000"/>
              </w:rPr>
              <w:t xml:space="preserve">D.Sc./D.Litt.  </w:t>
            </w: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17"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25"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27"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993"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r>
      <w:tr w:rsidR="0016692E" w:rsidRPr="0033038C">
        <w:trPr>
          <w:jc w:val="center"/>
        </w:trPr>
        <w:tc>
          <w:tcPr>
            <w:tcW w:w="2047" w:type="dxa"/>
          </w:tcPr>
          <w:p w:rsidR="0016692E" w:rsidRPr="0033038C" w:rsidRDefault="0016692E" w:rsidP="0033038C">
            <w:pPr>
              <w:widowControl w:val="0"/>
              <w:tabs>
                <w:tab w:val="left" w:pos="317"/>
              </w:tabs>
              <w:autoSpaceDE w:val="0"/>
              <w:autoSpaceDN w:val="0"/>
              <w:adjustRightInd w:val="0"/>
              <w:ind w:left="317"/>
              <w:jc w:val="both"/>
              <w:rPr>
                <w:rFonts w:eastAsia="Arial Unicode MS"/>
                <w:color w:val="000000"/>
              </w:rPr>
            </w:pPr>
            <w:r w:rsidRPr="0033038C">
              <w:rPr>
                <w:rFonts w:eastAsia="Arial Unicode MS"/>
                <w:color w:val="000000"/>
              </w:rPr>
              <w:t xml:space="preserve">Ph.D.  </w:t>
            </w: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17"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25"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27"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993"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r>
      <w:tr w:rsidR="0016692E" w:rsidRPr="0033038C">
        <w:trPr>
          <w:jc w:val="center"/>
        </w:trPr>
        <w:tc>
          <w:tcPr>
            <w:tcW w:w="2047" w:type="dxa"/>
          </w:tcPr>
          <w:p w:rsidR="0016692E" w:rsidRPr="0033038C" w:rsidRDefault="0016692E" w:rsidP="0033038C">
            <w:pPr>
              <w:widowControl w:val="0"/>
              <w:tabs>
                <w:tab w:val="left" w:pos="317"/>
              </w:tabs>
              <w:autoSpaceDE w:val="0"/>
              <w:autoSpaceDN w:val="0"/>
              <w:adjustRightInd w:val="0"/>
              <w:ind w:left="317"/>
              <w:jc w:val="both"/>
              <w:rPr>
                <w:rFonts w:eastAsia="Arial Unicode MS"/>
                <w:color w:val="000000"/>
              </w:rPr>
            </w:pPr>
            <w:r w:rsidRPr="0033038C">
              <w:rPr>
                <w:rFonts w:eastAsia="Arial Unicode MS"/>
                <w:color w:val="000000"/>
              </w:rPr>
              <w:t xml:space="preserve">M.Lib.  </w:t>
            </w: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17"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25"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27"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993"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r>
      <w:tr w:rsidR="0016692E" w:rsidRPr="0033038C">
        <w:trPr>
          <w:jc w:val="center"/>
        </w:trPr>
        <w:tc>
          <w:tcPr>
            <w:tcW w:w="2047" w:type="dxa"/>
          </w:tcPr>
          <w:p w:rsidR="0016692E" w:rsidRPr="0033038C" w:rsidRDefault="0016692E" w:rsidP="0033038C">
            <w:pPr>
              <w:widowControl w:val="0"/>
              <w:tabs>
                <w:tab w:val="left" w:pos="317"/>
              </w:tabs>
              <w:autoSpaceDE w:val="0"/>
              <w:autoSpaceDN w:val="0"/>
              <w:adjustRightInd w:val="0"/>
              <w:ind w:left="317"/>
              <w:jc w:val="both"/>
              <w:rPr>
                <w:rFonts w:eastAsia="Arial Unicode MS"/>
                <w:color w:val="000000"/>
              </w:rPr>
            </w:pPr>
            <w:r w:rsidRPr="0033038C">
              <w:rPr>
                <w:rFonts w:eastAsia="Arial Unicode MS"/>
                <w:color w:val="000000"/>
              </w:rPr>
              <w:lastRenderedPageBreak/>
              <w:t>B.Lib.</w:t>
            </w: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17"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25"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27"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993"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r>
      <w:tr w:rsidR="0016692E" w:rsidRPr="0033038C">
        <w:trPr>
          <w:jc w:val="center"/>
        </w:trPr>
        <w:tc>
          <w:tcPr>
            <w:tcW w:w="8437" w:type="dxa"/>
            <w:gridSpan w:val="8"/>
          </w:tcPr>
          <w:p w:rsidR="0016692E" w:rsidRPr="0033038C" w:rsidRDefault="0016692E" w:rsidP="00637B87">
            <w:pPr>
              <w:widowControl w:val="0"/>
              <w:tabs>
                <w:tab w:val="left" w:pos="426"/>
                <w:tab w:val="left" w:pos="709"/>
              </w:tabs>
              <w:autoSpaceDE w:val="0"/>
              <w:autoSpaceDN w:val="0"/>
              <w:adjustRightInd w:val="0"/>
              <w:jc w:val="both"/>
              <w:rPr>
                <w:rFonts w:eastAsia="Arial Unicode MS"/>
                <w:color w:val="000000"/>
              </w:rPr>
            </w:pPr>
            <w:r w:rsidRPr="0033038C">
              <w:rPr>
                <w:rFonts w:eastAsia="Arial Unicode MS"/>
                <w:color w:val="000000"/>
              </w:rPr>
              <w:t>Part-time Library Staff</w:t>
            </w:r>
          </w:p>
        </w:tc>
      </w:tr>
      <w:tr w:rsidR="0016692E" w:rsidRPr="0033038C">
        <w:trPr>
          <w:jc w:val="center"/>
        </w:trPr>
        <w:tc>
          <w:tcPr>
            <w:tcW w:w="2047" w:type="dxa"/>
          </w:tcPr>
          <w:p w:rsidR="0016692E" w:rsidRPr="0033038C" w:rsidRDefault="0016692E" w:rsidP="009C45B7">
            <w:pPr>
              <w:widowControl w:val="0"/>
              <w:tabs>
                <w:tab w:val="left" w:pos="426"/>
                <w:tab w:val="left" w:pos="709"/>
              </w:tabs>
              <w:autoSpaceDE w:val="0"/>
              <w:autoSpaceDN w:val="0"/>
              <w:adjustRightInd w:val="0"/>
              <w:ind w:left="317"/>
              <w:jc w:val="both"/>
              <w:rPr>
                <w:rFonts w:eastAsia="Arial Unicode MS"/>
                <w:color w:val="000000"/>
              </w:rPr>
            </w:pPr>
            <w:r w:rsidRPr="0033038C">
              <w:rPr>
                <w:rFonts w:eastAsia="Arial Unicode MS"/>
                <w:color w:val="000000"/>
              </w:rPr>
              <w:t>B.Lib.</w:t>
            </w: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17"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25"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27"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993"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r>
      <w:tr w:rsidR="0016692E" w:rsidRPr="0033038C">
        <w:trPr>
          <w:jc w:val="center"/>
        </w:trPr>
        <w:tc>
          <w:tcPr>
            <w:tcW w:w="2047" w:type="dxa"/>
          </w:tcPr>
          <w:p w:rsidR="0016692E" w:rsidRPr="0033038C" w:rsidRDefault="0016692E" w:rsidP="009C45B7">
            <w:pPr>
              <w:widowControl w:val="0"/>
              <w:tabs>
                <w:tab w:val="left" w:pos="426"/>
                <w:tab w:val="left" w:pos="709"/>
              </w:tabs>
              <w:autoSpaceDE w:val="0"/>
              <w:autoSpaceDN w:val="0"/>
              <w:adjustRightInd w:val="0"/>
              <w:ind w:left="317"/>
              <w:jc w:val="both"/>
              <w:rPr>
                <w:rFonts w:eastAsia="Arial Unicode MS"/>
                <w:color w:val="000000"/>
              </w:rPr>
            </w:pPr>
            <w:r w:rsidRPr="0033038C">
              <w:rPr>
                <w:rFonts w:eastAsia="Arial Unicode MS"/>
                <w:color w:val="000000"/>
              </w:rPr>
              <w:t>Other</w:t>
            </w: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17"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25"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27"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993"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r>
      <w:tr w:rsidR="0016692E" w:rsidRPr="0033038C">
        <w:trPr>
          <w:jc w:val="center"/>
        </w:trPr>
        <w:tc>
          <w:tcPr>
            <w:tcW w:w="2047" w:type="dxa"/>
          </w:tcPr>
          <w:p w:rsidR="0016692E" w:rsidRPr="0033038C" w:rsidRDefault="0016692E" w:rsidP="009C45B7">
            <w:pPr>
              <w:widowControl w:val="0"/>
              <w:tabs>
                <w:tab w:val="left" w:pos="426"/>
                <w:tab w:val="left" w:pos="709"/>
              </w:tabs>
              <w:autoSpaceDE w:val="0"/>
              <w:autoSpaceDN w:val="0"/>
              <w:adjustRightInd w:val="0"/>
              <w:ind w:left="317"/>
              <w:jc w:val="both"/>
              <w:rPr>
                <w:rFonts w:eastAsia="Arial Unicode MS"/>
                <w:color w:val="000000"/>
              </w:rPr>
            </w:pP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17"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25"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1027"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c>
          <w:tcPr>
            <w:tcW w:w="993"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p>
        </w:tc>
      </w:tr>
    </w:tbl>
    <w:p w:rsidR="0016692E" w:rsidRPr="0033038C" w:rsidRDefault="0016692E" w:rsidP="000526B1">
      <w:pPr>
        <w:widowControl w:val="0"/>
        <w:tabs>
          <w:tab w:val="left" w:pos="426"/>
          <w:tab w:val="left" w:pos="709"/>
        </w:tabs>
        <w:autoSpaceDE w:val="0"/>
        <w:autoSpaceDN w:val="0"/>
        <w:adjustRightInd w:val="0"/>
        <w:jc w:val="both"/>
        <w:rPr>
          <w:rFonts w:eastAsia="Arial Unicode MS"/>
          <w:color w:val="000000"/>
        </w:rPr>
      </w:pPr>
    </w:p>
    <w:tbl>
      <w:tblPr>
        <w:tblW w:w="8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47"/>
        <w:gridCol w:w="776"/>
        <w:gridCol w:w="1017"/>
        <w:gridCol w:w="776"/>
        <w:gridCol w:w="1025"/>
        <w:gridCol w:w="776"/>
        <w:gridCol w:w="1027"/>
        <w:gridCol w:w="993"/>
      </w:tblGrid>
      <w:tr w:rsidR="0016692E" w:rsidRPr="0033038C">
        <w:trPr>
          <w:tblHeader/>
          <w:jc w:val="center"/>
        </w:trPr>
        <w:tc>
          <w:tcPr>
            <w:tcW w:w="2047" w:type="dxa"/>
            <w:vMerge w:val="restart"/>
          </w:tcPr>
          <w:p w:rsidR="0016692E" w:rsidRPr="0033038C" w:rsidRDefault="0016692E" w:rsidP="0033038C">
            <w:pPr>
              <w:widowControl w:val="0"/>
              <w:tabs>
                <w:tab w:val="left" w:pos="317"/>
              </w:tabs>
              <w:autoSpaceDE w:val="0"/>
              <w:autoSpaceDN w:val="0"/>
              <w:adjustRightInd w:val="0"/>
              <w:ind w:left="317"/>
              <w:jc w:val="center"/>
              <w:rPr>
                <w:rFonts w:eastAsia="Arial Unicode MS"/>
                <w:color w:val="000000"/>
              </w:rPr>
            </w:pPr>
            <w:r w:rsidRPr="0033038C">
              <w:rPr>
                <w:rFonts w:eastAsia="Arial Unicode MS"/>
                <w:b/>
                <w:bCs/>
                <w:color w:val="000000"/>
              </w:rPr>
              <w:t>Highest qualification</w:t>
            </w:r>
          </w:p>
        </w:tc>
        <w:tc>
          <w:tcPr>
            <w:tcW w:w="1793" w:type="dxa"/>
            <w:gridSpan w:val="2"/>
          </w:tcPr>
          <w:p w:rsidR="0016692E" w:rsidRPr="0033038C" w:rsidRDefault="0016692E" w:rsidP="0033038C">
            <w:pPr>
              <w:widowControl w:val="0"/>
              <w:tabs>
                <w:tab w:val="left" w:pos="426"/>
                <w:tab w:val="left" w:pos="709"/>
              </w:tabs>
              <w:autoSpaceDE w:val="0"/>
              <w:autoSpaceDN w:val="0"/>
              <w:adjustRightInd w:val="0"/>
              <w:jc w:val="center"/>
              <w:rPr>
                <w:rFonts w:eastAsia="Arial Unicode MS"/>
                <w:b/>
                <w:bCs/>
                <w:color w:val="000000"/>
              </w:rPr>
            </w:pPr>
            <w:r w:rsidRPr="0033038C">
              <w:rPr>
                <w:rFonts w:eastAsia="Arial Unicode MS"/>
                <w:b/>
                <w:bCs/>
                <w:color w:val="000000"/>
              </w:rPr>
              <w:t>Library Admin</w:t>
            </w:r>
            <w:r>
              <w:rPr>
                <w:rFonts w:eastAsia="Arial Unicode MS"/>
                <w:b/>
                <w:bCs/>
                <w:color w:val="000000"/>
              </w:rPr>
              <w:t>.</w:t>
            </w:r>
            <w:r w:rsidRPr="0033038C">
              <w:rPr>
                <w:rFonts w:eastAsia="Arial Unicode MS"/>
                <w:b/>
                <w:bCs/>
                <w:color w:val="000000"/>
              </w:rPr>
              <w:t xml:space="preserve"> Staff</w:t>
            </w:r>
          </w:p>
        </w:tc>
        <w:tc>
          <w:tcPr>
            <w:tcW w:w="1801" w:type="dxa"/>
            <w:gridSpan w:val="2"/>
          </w:tcPr>
          <w:p w:rsidR="0016692E" w:rsidRPr="0033038C" w:rsidRDefault="0016692E" w:rsidP="0033038C">
            <w:pPr>
              <w:widowControl w:val="0"/>
              <w:tabs>
                <w:tab w:val="left" w:pos="426"/>
                <w:tab w:val="left" w:pos="709"/>
              </w:tabs>
              <w:autoSpaceDE w:val="0"/>
              <w:autoSpaceDN w:val="0"/>
              <w:adjustRightInd w:val="0"/>
              <w:jc w:val="center"/>
              <w:rPr>
                <w:rFonts w:eastAsia="Arial Unicode MS"/>
                <w:b/>
                <w:bCs/>
                <w:color w:val="000000"/>
              </w:rPr>
            </w:pPr>
            <w:r w:rsidRPr="0033038C">
              <w:rPr>
                <w:rFonts w:eastAsia="Arial Unicode MS"/>
                <w:b/>
                <w:bCs/>
                <w:color w:val="000000"/>
              </w:rPr>
              <w:t xml:space="preserve">Library </w:t>
            </w:r>
          </w:p>
          <w:p w:rsidR="0016692E" w:rsidRPr="0033038C" w:rsidRDefault="0016692E" w:rsidP="0033038C">
            <w:pPr>
              <w:widowControl w:val="0"/>
              <w:tabs>
                <w:tab w:val="left" w:pos="426"/>
                <w:tab w:val="left" w:pos="709"/>
              </w:tabs>
              <w:autoSpaceDE w:val="0"/>
              <w:autoSpaceDN w:val="0"/>
              <w:adjustRightInd w:val="0"/>
              <w:jc w:val="center"/>
              <w:rPr>
                <w:rFonts w:eastAsia="Arial Unicode MS"/>
                <w:b/>
                <w:bCs/>
                <w:color w:val="000000"/>
              </w:rPr>
            </w:pPr>
            <w:r w:rsidRPr="0033038C">
              <w:rPr>
                <w:rFonts w:eastAsia="Arial Unicode MS"/>
                <w:b/>
                <w:bCs/>
                <w:color w:val="000000"/>
              </w:rPr>
              <w:t>Assistants</w:t>
            </w:r>
          </w:p>
        </w:tc>
        <w:tc>
          <w:tcPr>
            <w:tcW w:w="1803" w:type="dxa"/>
            <w:gridSpan w:val="2"/>
          </w:tcPr>
          <w:p w:rsidR="0016692E" w:rsidRPr="0033038C" w:rsidRDefault="0016692E" w:rsidP="0033038C">
            <w:pPr>
              <w:widowControl w:val="0"/>
              <w:tabs>
                <w:tab w:val="left" w:pos="426"/>
                <w:tab w:val="left" w:pos="709"/>
              </w:tabs>
              <w:autoSpaceDE w:val="0"/>
              <w:autoSpaceDN w:val="0"/>
              <w:adjustRightInd w:val="0"/>
              <w:jc w:val="center"/>
              <w:rPr>
                <w:rFonts w:eastAsia="Arial Unicode MS"/>
                <w:b/>
                <w:bCs/>
                <w:color w:val="000000"/>
              </w:rPr>
            </w:pPr>
            <w:r w:rsidRPr="0033038C">
              <w:rPr>
                <w:rFonts w:eastAsia="Arial Unicode MS"/>
                <w:b/>
                <w:bCs/>
                <w:color w:val="000000"/>
              </w:rPr>
              <w:t>Library Attendants</w:t>
            </w:r>
          </w:p>
        </w:tc>
        <w:tc>
          <w:tcPr>
            <w:tcW w:w="993" w:type="dxa"/>
            <w:vMerge w:val="restart"/>
          </w:tcPr>
          <w:p w:rsidR="0016692E" w:rsidRPr="0033038C" w:rsidRDefault="0016692E" w:rsidP="0033038C">
            <w:pPr>
              <w:widowControl w:val="0"/>
              <w:tabs>
                <w:tab w:val="left" w:pos="1056"/>
              </w:tabs>
              <w:autoSpaceDE w:val="0"/>
              <w:autoSpaceDN w:val="0"/>
              <w:adjustRightInd w:val="0"/>
              <w:jc w:val="center"/>
              <w:rPr>
                <w:rFonts w:eastAsia="Arial Unicode MS"/>
                <w:color w:val="000000"/>
              </w:rPr>
            </w:pPr>
            <w:r w:rsidRPr="0033038C">
              <w:rPr>
                <w:rFonts w:eastAsia="Arial Unicode MS"/>
                <w:b/>
                <w:bCs/>
                <w:color w:val="000000"/>
              </w:rPr>
              <w:t>Total</w:t>
            </w:r>
          </w:p>
        </w:tc>
      </w:tr>
      <w:tr w:rsidR="0016692E" w:rsidRPr="0033038C">
        <w:trPr>
          <w:tblHeader/>
          <w:jc w:val="center"/>
        </w:trPr>
        <w:tc>
          <w:tcPr>
            <w:tcW w:w="2047" w:type="dxa"/>
            <w:vMerge/>
          </w:tcPr>
          <w:p w:rsidR="0016692E" w:rsidRPr="0033038C" w:rsidRDefault="0016692E" w:rsidP="0033038C">
            <w:pPr>
              <w:widowControl w:val="0"/>
              <w:tabs>
                <w:tab w:val="left" w:pos="317"/>
              </w:tabs>
              <w:autoSpaceDE w:val="0"/>
              <w:autoSpaceDN w:val="0"/>
              <w:adjustRightInd w:val="0"/>
              <w:ind w:left="317"/>
              <w:jc w:val="both"/>
              <w:rPr>
                <w:rFonts w:eastAsia="Arial Unicode MS"/>
                <w:b/>
                <w:bC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 xml:space="preserve">Male </w:t>
            </w:r>
          </w:p>
        </w:tc>
        <w:tc>
          <w:tcPr>
            <w:tcW w:w="1017" w:type="dxa"/>
          </w:tcPr>
          <w:p w:rsidR="0016692E" w:rsidRPr="0033038C" w:rsidRDefault="0016692E" w:rsidP="0033038C">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Female</w:t>
            </w:r>
          </w:p>
        </w:tc>
        <w:tc>
          <w:tcPr>
            <w:tcW w:w="776" w:type="dxa"/>
          </w:tcPr>
          <w:p w:rsidR="0016692E" w:rsidRPr="0033038C" w:rsidRDefault="0016692E" w:rsidP="0033038C">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 xml:space="preserve">Male </w:t>
            </w:r>
          </w:p>
        </w:tc>
        <w:tc>
          <w:tcPr>
            <w:tcW w:w="1025" w:type="dxa"/>
          </w:tcPr>
          <w:p w:rsidR="0016692E" w:rsidRPr="0033038C" w:rsidRDefault="0016692E" w:rsidP="0033038C">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Female</w:t>
            </w:r>
          </w:p>
        </w:tc>
        <w:tc>
          <w:tcPr>
            <w:tcW w:w="776" w:type="dxa"/>
          </w:tcPr>
          <w:p w:rsidR="0016692E" w:rsidRPr="0033038C" w:rsidRDefault="0016692E" w:rsidP="0033038C">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 xml:space="preserve">Male </w:t>
            </w:r>
          </w:p>
        </w:tc>
        <w:tc>
          <w:tcPr>
            <w:tcW w:w="1027" w:type="dxa"/>
          </w:tcPr>
          <w:p w:rsidR="0016692E" w:rsidRPr="0033038C" w:rsidRDefault="0016692E" w:rsidP="0033038C">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 xml:space="preserve">Female </w:t>
            </w:r>
          </w:p>
        </w:tc>
        <w:tc>
          <w:tcPr>
            <w:tcW w:w="993" w:type="dxa"/>
            <w:vMerge/>
          </w:tcPr>
          <w:p w:rsidR="0016692E" w:rsidRPr="0033038C" w:rsidRDefault="0016692E" w:rsidP="0033038C">
            <w:pPr>
              <w:widowControl w:val="0"/>
              <w:tabs>
                <w:tab w:val="left" w:pos="1056"/>
              </w:tabs>
              <w:autoSpaceDE w:val="0"/>
              <w:autoSpaceDN w:val="0"/>
              <w:adjustRightInd w:val="0"/>
              <w:jc w:val="center"/>
              <w:rPr>
                <w:rFonts w:eastAsia="Arial Unicode MS"/>
                <w:b/>
                <w:bCs/>
                <w:color w:val="000000"/>
              </w:rPr>
            </w:pPr>
          </w:p>
        </w:tc>
      </w:tr>
      <w:tr w:rsidR="0016692E" w:rsidRPr="0033038C">
        <w:trPr>
          <w:jc w:val="center"/>
        </w:trPr>
        <w:tc>
          <w:tcPr>
            <w:tcW w:w="8437" w:type="dxa"/>
            <w:gridSpan w:val="8"/>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r w:rsidRPr="0033038C">
              <w:rPr>
                <w:rFonts w:eastAsia="Arial Unicode MS"/>
                <w:color w:val="000000"/>
              </w:rPr>
              <w:t xml:space="preserve">Permanent </w:t>
            </w:r>
          </w:p>
        </w:tc>
      </w:tr>
      <w:tr w:rsidR="0016692E" w:rsidRPr="0033038C">
        <w:trPr>
          <w:jc w:val="center"/>
        </w:trPr>
        <w:tc>
          <w:tcPr>
            <w:tcW w:w="2047" w:type="dxa"/>
          </w:tcPr>
          <w:p w:rsidR="0016692E" w:rsidRPr="0033038C" w:rsidRDefault="0016692E" w:rsidP="0033038C">
            <w:pPr>
              <w:widowControl w:val="0"/>
              <w:tabs>
                <w:tab w:val="left" w:pos="317"/>
              </w:tabs>
              <w:autoSpaceDE w:val="0"/>
              <w:autoSpaceDN w:val="0"/>
              <w:adjustRightInd w:val="0"/>
              <w:ind w:left="317"/>
              <w:jc w:val="both"/>
              <w:rPr>
                <w:rFonts w:eastAsia="Arial Unicode MS"/>
                <w:color w:val="000000"/>
              </w:rPr>
            </w:pPr>
            <w:r>
              <w:rPr>
                <w:rFonts w:eastAsia="Arial Unicode MS"/>
                <w:color w:val="000000"/>
              </w:rPr>
              <w:t>P.G</w:t>
            </w: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r w:rsidRPr="008E02EF">
              <w:rPr>
                <w:rFonts w:eastAsia="Arial Unicode MS"/>
                <w:b/>
                <w:bCs/>
                <w:color w:val="000000"/>
              </w:rPr>
              <w:t>√</w:t>
            </w:r>
          </w:p>
        </w:tc>
        <w:tc>
          <w:tcPr>
            <w:tcW w:w="1017"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095E5D">
            <w:pPr>
              <w:widowControl w:val="0"/>
              <w:tabs>
                <w:tab w:val="left" w:pos="426"/>
                <w:tab w:val="left" w:pos="709"/>
              </w:tabs>
              <w:autoSpaceDE w:val="0"/>
              <w:autoSpaceDN w:val="0"/>
              <w:adjustRightInd w:val="0"/>
              <w:jc w:val="both"/>
              <w:rPr>
                <w:rFonts w:eastAsia="Arial Unicode MS"/>
                <w:color w:val="000000"/>
              </w:rPr>
            </w:pPr>
            <w:r w:rsidRPr="008E02EF">
              <w:rPr>
                <w:rFonts w:eastAsia="Arial Unicode MS"/>
                <w:b/>
                <w:bCs/>
                <w:color w:val="000000"/>
              </w:rPr>
              <w:t>√</w:t>
            </w:r>
          </w:p>
        </w:tc>
        <w:tc>
          <w:tcPr>
            <w:tcW w:w="1025"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27"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993"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1</w:t>
            </w:r>
          </w:p>
        </w:tc>
      </w:tr>
      <w:tr w:rsidR="0016692E" w:rsidRPr="0033038C">
        <w:trPr>
          <w:jc w:val="center"/>
        </w:trPr>
        <w:tc>
          <w:tcPr>
            <w:tcW w:w="2047" w:type="dxa"/>
          </w:tcPr>
          <w:p w:rsidR="0016692E" w:rsidRPr="0033038C" w:rsidRDefault="0016692E" w:rsidP="0033038C">
            <w:pPr>
              <w:widowControl w:val="0"/>
              <w:tabs>
                <w:tab w:val="left" w:pos="317"/>
              </w:tabs>
              <w:autoSpaceDE w:val="0"/>
              <w:autoSpaceDN w:val="0"/>
              <w:adjustRightInd w:val="0"/>
              <w:ind w:left="317"/>
              <w:jc w:val="both"/>
              <w:rPr>
                <w:rFonts w:eastAsia="Arial Unicode MS"/>
                <w:color w:val="000000"/>
              </w:rPr>
            </w:pPr>
            <w:r>
              <w:rPr>
                <w:rFonts w:eastAsia="Arial Unicode MS"/>
                <w:color w:val="000000"/>
              </w:rPr>
              <w:t>UG</w:t>
            </w: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17"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095E5D">
            <w:pPr>
              <w:widowControl w:val="0"/>
              <w:tabs>
                <w:tab w:val="left" w:pos="426"/>
                <w:tab w:val="left" w:pos="709"/>
              </w:tabs>
              <w:autoSpaceDE w:val="0"/>
              <w:autoSpaceDN w:val="0"/>
              <w:adjustRightInd w:val="0"/>
              <w:jc w:val="both"/>
              <w:rPr>
                <w:rFonts w:eastAsia="Arial Unicode MS"/>
                <w:color w:val="000000"/>
              </w:rPr>
            </w:pPr>
            <w:r w:rsidRPr="008E02EF">
              <w:rPr>
                <w:rFonts w:eastAsia="Arial Unicode MS"/>
                <w:b/>
                <w:bCs/>
                <w:color w:val="000000"/>
              </w:rPr>
              <w:t>√</w:t>
            </w:r>
          </w:p>
        </w:tc>
        <w:tc>
          <w:tcPr>
            <w:tcW w:w="1025" w:type="dxa"/>
          </w:tcPr>
          <w:p w:rsidR="0016692E" w:rsidRPr="0033038C" w:rsidRDefault="0016692E" w:rsidP="00095E5D">
            <w:pPr>
              <w:widowControl w:val="0"/>
              <w:tabs>
                <w:tab w:val="left" w:pos="426"/>
                <w:tab w:val="left" w:pos="709"/>
              </w:tabs>
              <w:autoSpaceDE w:val="0"/>
              <w:autoSpaceDN w:val="0"/>
              <w:adjustRightInd w:val="0"/>
              <w:jc w:val="both"/>
              <w:rPr>
                <w:rFonts w:eastAsia="Arial Unicode MS"/>
                <w:color w:val="000000"/>
              </w:rPr>
            </w:pPr>
            <w:r w:rsidRPr="008E02EF">
              <w:rPr>
                <w:rFonts w:eastAsia="Arial Unicode MS"/>
                <w:b/>
                <w:bCs/>
                <w:color w:val="000000"/>
              </w:rPr>
              <w:t>√</w:t>
            </w:r>
          </w:p>
        </w:tc>
        <w:tc>
          <w:tcPr>
            <w:tcW w:w="776" w:type="dxa"/>
          </w:tcPr>
          <w:p w:rsidR="0016692E" w:rsidRPr="0033038C" w:rsidRDefault="0016692E" w:rsidP="00095E5D">
            <w:pPr>
              <w:widowControl w:val="0"/>
              <w:tabs>
                <w:tab w:val="left" w:pos="426"/>
                <w:tab w:val="left" w:pos="709"/>
              </w:tabs>
              <w:autoSpaceDE w:val="0"/>
              <w:autoSpaceDN w:val="0"/>
              <w:adjustRightInd w:val="0"/>
              <w:jc w:val="both"/>
              <w:rPr>
                <w:rFonts w:eastAsia="Arial Unicode MS"/>
                <w:color w:val="000000"/>
              </w:rPr>
            </w:pPr>
            <w:r w:rsidRPr="008E02EF">
              <w:rPr>
                <w:rFonts w:eastAsia="Arial Unicode MS"/>
                <w:b/>
                <w:bCs/>
                <w:color w:val="000000"/>
              </w:rPr>
              <w:t>√</w:t>
            </w:r>
          </w:p>
        </w:tc>
        <w:tc>
          <w:tcPr>
            <w:tcW w:w="1027"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993"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r>
      <w:tr w:rsidR="0016692E" w:rsidRPr="0033038C">
        <w:trPr>
          <w:jc w:val="center"/>
        </w:trPr>
        <w:tc>
          <w:tcPr>
            <w:tcW w:w="2047" w:type="dxa"/>
          </w:tcPr>
          <w:p w:rsidR="0016692E" w:rsidRPr="0033038C" w:rsidRDefault="0016692E" w:rsidP="0033038C">
            <w:pPr>
              <w:widowControl w:val="0"/>
              <w:tabs>
                <w:tab w:val="left" w:pos="317"/>
              </w:tabs>
              <w:autoSpaceDE w:val="0"/>
              <w:autoSpaceDN w:val="0"/>
              <w:adjustRightInd w:val="0"/>
              <w:ind w:left="317"/>
              <w:jc w:val="both"/>
              <w:rPr>
                <w:rFonts w:eastAsia="Arial Unicode M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17"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25"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27"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993"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r>
      <w:tr w:rsidR="0016692E" w:rsidRPr="0033038C">
        <w:trPr>
          <w:jc w:val="center"/>
        </w:trPr>
        <w:tc>
          <w:tcPr>
            <w:tcW w:w="2047" w:type="dxa"/>
          </w:tcPr>
          <w:p w:rsidR="0016692E" w:rsidRPr="0033038C" w:rsidRDefault="0016692E" w:rsidP="0033038C">
            <w:pPr>
              <w:widowControl w:val="0"/>
              <w:tabs>
                <w:tab w:val="left" w:pos="317"/>
              </w:tabs>
              <w:autoSpaceDE w:val="0"/>
              <w:autoSpaceDN w:val="0"/>
              <w:adjustRightInd w:val="0"/>
              <w:ind w:left="317"/>
              <w:jc w:val="both"/>
              <w:rPr>
                <w:rFonts w:eastAsia="Arial Unicode M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17"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25"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27"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993"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r>
      <w:tr w:rsidR="0016692E" w:rsidRPr="0033038C">
        <w:trPr>
          <w:jc w:val="center"/>
        </w:trPr>
        <w:tc>
          <w:tcPr>
            <w:tcW w:w="8437" w:type="dxa"/>
            <w:gridSpan w:val="8"/>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r w:rsidRPr="0033038C">
              <w:rPr>
                <w:rFonts w:eastAsia="Arial Unicode MS"/>
                <w:color w:val="000000"/>
              </w:rPr>
              <w:t xml:space="preserve">Temporary </w:t>
            </w:r>
          </w:p>
        </w:tc>
      </w:tr>
      <w:tr w:rsidR="0016692E" w:rsidRPr="0033038C">
        <w:trPr>
          <w:jc w:val="center"/>
        </w:trPr>
        <w:tc>
          <w:tcPr>
            <w:tcW w:w="2047" w:type="dxa"/>
          </w:tcPr>
          <w:p w:rsidR="0016692E" w:rsidRPr="0033038C" w:rsidRDefault="0016692E" w:rsidP="0033038C">
            <w:pPr>
              <w:widowControl w:val="0"/>
              <w:tabs>
                <w:tab w:val="left" w:pos="317"/>
              </w:tabs>
              <w:autoSpaceDE w:val="0"/>
              <w:autoSpaceDN w:val="0"/>
              <w:adjustRightInd w:val="0"/>
              <w:ind w:left="317"/>
              <w:jc w:val="both"/>
              <w:rPr>
                <w:rFonts w:eastAsia="Arial Unicode MS"/>
                <w:color w:val="000000"/>
              </w:rPr>
            </w:pPr>
            <w:r>
              <w:rPr>
                <w:rFonts w:eastAsia="Arial Unicode MS"/>
                <w:color w:val="000000"/>
              </w:rPr>
              <w:t>PG</w:t>
            </w: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17"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25"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27" w:type="dxa"/>
          </w:tcPr>
          <w:p w:rsidR="0016692E" w:rsidRPr="0033038C" w:rsidRDefault="0016692E" w:rsidP="00095E5D">
            <w:pPr>
              <w:widowControl w:val="0"/>
              <w:tabs>
                <w:tab w:val="left" w:pos="426"/>
                <w:tab w:val="left" w:pos="709"/>
              </w:tabs>
              <w:autoSpaceDE w:val="0"/>
              <w:autoSpaceDN w:val="0"/>
              <w:adjustRightInd w:val="0"/>
              <w:jc w:val="both"/>
              <w:rPr>
                <w:rFonts w:eastAsia="Arial Unicode MS"/>
                <w:color w:val="000000"/>
              </w:rPr>
            </w:pPr>
          </w:p>
        </w:tc>
        <w:tc>
          <w:tcPr>
            <w:tcW w:w="993"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r>
      <w:tr w:rsidR="0016692E" w:rsidRPr="0033038C">
        <w:trPr>
          <w:jc w:val="center"/>
        </w:trPr>
        <w:tc>
          <w:tcPr>
            <w:tcW w:w="2047" w:type="dxa"/>
          </w:tcPr>
          <w:p w:rsidR="0016692E" w:rsidRPr="0033038C" w:rsidRDefault="0016692E" w:rsidP="0033038C">
            <w:pPr>
              <w:widowControl w:val="0"/>
              <w:tabs>
                <w:tab w:val="left" w:pos="317"/>
              </w:tabs>
              <w:autoSpaceDE w:val="0"/>
              <w:autoSpaceDN w:val="0"/>
              <w:adjustRightInd w:val="0"/>
              <w:ind w:left="317"/>
              <w:jc w:val="both"/>
              <w:rPr>
                <w:rFonts w:eastAsia="Arial Unicode MS"/>
                <w:color w:val="000000"/>
              </w:rPr>
            </w:pPr>
            <w:r>
              <w:rPr>
                <w:rFonts w:eastAsia="Arial Unicode MS"/>
                <w:color w:val="000000"/>
              </w:rPr>
              <w:t>UG</w:t>
            </w: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17"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25"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095E5D">
            <w:pPr>
              <w:widowControl w:val="0"/>
              <w:tabs>
                <w:tab w:val="left" w:pos="426"/>
                <w:tab w:val="left" w:pos="709"/>
              </w:tabs>
              <w:autoSpaceDE w:val="0"/>
              <w:autoSpaceDN w:val="0"/>
              <w:adjustRightInd w:val="0"/>
              <w:jc w:val="both"/>
              <w:rPr>
                <w:rFonts w:eastAsia="Arial Unicode MS"/>
                <w:color w:val="000000"/>
              </w:rPr>
            </w:pPr>
            <w:r w:rsidRPr="008E02EF">
              <w:rPr>
                <w:rFonts w:eastAsia="Arial Unicode MS"/>
                <w:b/>
                <w:bCs/>
                <w:color w:val="000000"/>
              </w:rPr>
              <w:t>√</w:t>
            </w:r>
          </w:p>
        </w:tc>
        <w:tc>
          <w:tcPr>
            <w:tcW w:w="1027" w:type="dxa"/>
          </w:tcPr>
          <w:p w:rsidR="0016692E" w:rsidRPr="0033038C" w:rsidRDefault="0016692E" w:rsidP="00095E5D">
            <w:pPr>
              <w:widowControl w:val="0"/>
              <w:tabs>
                <w:tab w:val="left" w:pos="426"/>
                <w:tab w:val="left" w:pos="709"/>
              </w:tabs>
              <w:autoSpaceDE w:val="0"/>
              <w:autoSpaceDN w:val="0"/>
              <w:adjustRightInd w:val="0"/>
              <w:jc w:val="both"/>
              <w:rPr>
                <w:rFonts w:eastAsia="Arial Unicode MS"/>
                <w:color w:val="000000"/>
              </w:rPr>
            </w:pPr>
            <w:r w:rsidRPr="008E02EF">
              <w:rPr>
                <w:rFonts w:eastAsia="Arial Unicode MS"/>
                <w:b/>
                <w:bCs/>
                <w:color w:val="000000"/>
              </w:rPr>
              <w:t>√</w:t>
            </w:r>
          </w:p>
        </w:tc>
        <w:tc>
          <w:tcPr>
            <w:tcW w:w="993"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r>
      <w:tr w:rsidR="0016692E" w:rsidRPr="0033038C">
        <w:trPr>
          <w:jc w:val="center"/>
        </w:trPr>
        <w:tc>
          <w:tcPr>
            <w:tcW w:w="2047" w:type="dxa"/>
          </w:tcPr>
          <w:p w:rsidR="0016692E" w:rsidRPr="0033038C" w:rsidRDefault="0016692E" w:rsidP="0033038C">
            <w:pPr>
              <w:widowControl w:val="0"/>
              <w:tabs>
                <w:tab w:val="left" w:pos="317"/>
              </w:tabs>
              <w:autoSpaceDE w:val="0"/>
              <w:autoSpaceDN w:val="0"/>
              <w:adjustRightInd w:val="0"/>
              <w:ind w:left="317"/>
              <w:jc w:val="both"/>
              <w:rPr>
                <w:rFonts w:eastAsia="Arial Unicode M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17"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25"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27"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993"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r>
      <w:tr w:rsidR="0016692E" w:rsidRPr="0033038C">
        <w:trPr>
          <w:jc w:val="center"/>
        </w:trPr>
        <w:tc>
          <w:tcPr>
            <w:tcW w:w="2047" w:type="dxa"/>
          </w:tcPr>
          <w:p w:rsidR="0016692E" w:rsidRPr="0033038C" w:rsidRDefault="0016692E" w:rsidP="0033038C">
            <w:pPr>
              <w:widowControl w:val="0"/>
              <w:tabs>
                <w:tab w:val="left" w:pos="317"/>
              </w:tabs>
              <w:autoSpaceDE w:val="0"/>
              <w:autoSpaceDN w:val="0"/>
              <w:adjustRightInd w:val="0"/>
              <w:ind w:left="317"/>
              <w:jc w:val="both"/>
              <w:rPr>
                <w:rFonts w:eastAsia="Arial Unicode M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17"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25"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27"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993"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r>
      <w:tr w:rsidR="0016692E" w:rsidRPr="0033038C">
        <w:trPr>
          <w:jc w:val="center"/>
        </w:trPr>
        <w:tc>
          <w:tcPr>
            <w:tcW w:w="8437" w:type="dxa"/>
            <w:gridSpan w:val="8"/>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r w:rsidRPr="0033038C">
              <w:rPr>
                <w:rFonts w:eastAsia="Arial Unicode MS"/>
                <w:color w:val="000000"/>
              </w:rPr>
              <w:t>Part-time Library Staff</w:t>
            </w:r>
          </w:p>
        </w:tc>
      </w:tr>
      <w:tr w:rsidR="0016692E" w:rsidRPr="0033038C">
        <w:trPr>
          <w:jc w:val="center"/>
        </w:trPr>
        <w:tc>
          <w:tcPr>
            <w:tcW w:w="2047" w:type="dxa"/>
          </w:tcPr>
          <w:p w:rsidR="0016692E" w:rsidRPr="0033038C" w:rsidRDefault="0016692E" w:rsidP="0033038C">
            <w:pPr>
              <w:widowControl w:val="0"/>
              <w:tabs>
                <w:tab w:val="left" w:pos="426"/>
                <w:tab w:val="left" w:pos="709"/>
              </w:tabs>
              <w:autoSpaceDE w:val="0"/>
              <w:autoSpaceDN w:val="0"/>
              <w:adjustRightInd w:val="0"/>
              <w:ind w:left="317"/>
              <w:jc w:val="both"/>
              <w:rPr>
                <w:rFonts w:eastAsia="Arial Unicode MS"/>
                <w:color w:val="000000"/>
              </w:rPr>
            </w:pPr>
            <w:r w:rsidRPr="0033038C">
              <w:rPr>
                <w:rFonts w:eastAsia="Arial Unicode MS"/>
                <w:color w:val="000000"/>
              </w:rPr>
              <w:t>B.Lib.</w:t>
            </w: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17"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25"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27"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993"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r>
      <w:tr w:rsidR="0016692E" w:rsidRPr="0033038C">
        <w:trPr>
          <w:jc w:val="center"/>
        </w:trPr>
        <w:tc>
          <w:tcPr>
            <w:tcW w:w="2047" w:type="dxa"/>
          </w:tcPr>
          <w:p w:rsidR="0016692E" w:rsidRPr="0033038C" w:rsidRDefault="0016692E" w:rsidP="0033038C">
            <w:pPr>
              <w:widowControl w:val="0"/>
              <w:tabs>
                <w:tab w:val="left" w:pos="426"/>
                <w:tab w:val="left" w:pos="709"/>
              </w:tabs>
              <w:autoSpaceDE w:val="0"/>
              <w:autoSpaceDN w:val="0"/>
              <w:adjustRightInd w:val="0"/>
              <w:ind w:left="317"/>
              <w:jc w:val="both"/>
              <w:rPr>
                <w:rFonts w:eastAsia="Arial Unicode MS"/>
                <w:color w:val="000000"/>
              </w:rPr>
            </w:pPr>
            <w:r w:rsidRPr="0033038C">
              <w:rPr>
                <w:rFonts w:eastAsia="Arial Unicode MS"/>
                <w:color w:val="000000"/>
              </w:rPr>
              <w:t>Other</w:t>
            </w: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17"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25"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27"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993"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r>
      <w:tr w:rsidR="0016692E" w:rsidRPr="0033038C">
        <w:trPr>
          <w:jc w:val="center"/>
        </w:trPr>
        <w:tc>
          <w:tcPr>
            <w:tcW w:w="2047" w:type="dxa"/>
          </w:tcPr>
          <w:p w:rsidR="0016692E" w:rsidRPr="0033038C" w:rsidRDefault="0016692E" w:rsidP="0033038C">
            <w:pPr>
              <w:widowControl w:val="0"/>
              <w:tabs>
                <w:tab w:val="left" w:pos="426"/>
                <w:tab w:val="left" w:pos="709"/>
              </w:tabs>
              <w:autoSpaceDE w:val="0"/>
              <w:autoSpaceDN w:val="0"/>
              <w:adjustRightInd w:val="0"/>
              <w:ind w:left="317"/>
              <w:jc w:val="both"/>
              <w:rPr>
                <w:rFonts w:eastAsia="Arial Unicode M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17"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25"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776"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1027"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c>
          <w:tcPr>
            <w:tcW w:w="993" w:type="dxa"/>
          </w:tcPr>
          <w:p w:rsidR="0016692E" w:rsidRPr="0033038C" w:rsidRDefault="0016692E" w:rsidP="0033038C">
            <w:pPr>
              <w:widowControl w:val="0"/>
              <w:tabs>
                <w:tab w:val="left" w:pos="426"/>
                <w:tab w:val="left" w:pos="709"/>
              </w:tabs>
              <w:autoSpaceDE w:val="0"/>
              <w:autoSpaceDN w:val="0"/>
              <w:adjustRightInd w:val="0"/>
              <w:jc w:val="both"/>
              <w:rPr>
                <w:rFonts w:eastAsia="Arial Unicode MS"/>
                <w:color w:val="000000"/>
              </w:rPr>
            </w:pPr>
          </w:p>
        </w:tc>
      </w:tr>
    </w:tbl>
    <w:p w:rsidR="0016692E" w:rsidRPr="00424B06" w:rsidRDefault="0016692E" w:rsidP="00516EDA">
      <w:pPr>
        <w:widowControl w:val="0"/>
        <w:tabs>
          <w:tab w:val="left" w:pos="426"/>
          <w:tab w:val="left" w:pos="709"/>
        </w:tabs>
        <w:autoSpaceDE w:val="0"/>
        <w:autoSpaceDN w:val="0"/>
        <w:adjustRightInd w:val="0"/>
        <w:jc w:val="both"/>
        <w:rPr>
          <w:rFonts w:eastAsia="Arial Unicode MS"/>
          <w:color w:val="C00000"/>
        </w:rPr>
      </w:pPr>
      <w:r w:rsidRPr="00424B06">
        <w:rPr>
          <w:rFonts w:eastAsia="Arial Unicode MS"/>
          <w:color w:val="C00000"/>
        </w:rPr>
        <w:t>A.6 Copies of Latest Bio data of Head Librarian, Asst. Librarian, STAs, Library Assistants in positions in the Library</w:t>
      </w:r>
      <w:r w:rsidRPr="00424B06">
        <w:rPr>
          <w:rFonts w:eastAsia="Arial Unicode MS"/>
          <w:color w:val="C00000"/>
        </w:rPr>
        <w:tab/>
      </w:r>
      <w:r w:rsidRPr="00424B06">
        <w:rPr>
          <w:rFonts w:eastAsia="Arial Unicode MS"/>
          <w:color w:val="C00000"/>
        </w:rPr>
        <w:tab/>
      </w:r>
      <w:r w:rsidRPr="00424B06">
        <w:rPr>
          <w:rFonts w:eastAsia="Arial Unicode MS"/>
          <w:color w:val="C00000"/>
        </w:rPr>
        <w:tab/>
      </w:r>
      <w:r w:rsidRPr="00424B06">
        <w:rPr>
          <w:rFonts w:eastAsia="Arial Unicode MS"/>
          <w:color w:val="C00000"/>
        </w:rPr>
        <w:tab/>
      </w:r>
    </w:p>
    <w:p w:rsidR="00424B06" w:rsidRDefault="0016692E" w:rsidP="00516EDA">
      <w:pPr>
        <w:widowControl w:val="0"/>
        <w:tabs>
          <w:tab w:val="left" w:pos="426"/>
          <w:tab w:val="left" w:pos="709"/>
        </w:tabs>
        <w:autoSpaceDE w:val="0"/>
        <w:autoSpaceDN w:val="0"/>
        <w:adjustRightInd w:val="0"/>
        <w:jc w:val="both"/>
        <w:rPr>
          <w:rFonts w:eastAsia="Arial Unicode MS"/>
          <w:b/>
          <w:bCs/>
          <w:color w:val="000000"/>
        </w:rPr>
      </w:pPr>
      <w:r w:rsidRPr="00A54BFE">
        <w:rPr>
          <w:rFonts w:eastAsia="Arial Unicode MS"/>
          <w:b/>
          <w:bCs/>
          <w:color w:val="000000"/>
        </w:rPr>
        <w:tab/>
        <w:t>File:Lib/Staff/Biodata/13</w:t>
      </w:r>
      <w:r w:rsidRPr="00A54BFE">
        <w:rPr>
          <w:rFonts w:eastAsia="Arial Unicode MS"/>
          <w:b/>
          <w:bCs/>
          <w:color w:val="000000"/>
        </w:rPr>
        <w:tab/>
      </w:r>
      <w:r w:rsidRPr="00A54BFE">
        <w:rPr>
          <w:rFonts w:eastAsia="Arial Unicode MS"/>
          <w:b/>
          <w:bCs/>
          <w:color w:val="000000"/>
        </w:rPr>
        <w:tab/>
      </w:r>
      <w:r w:rsidRPr="00424B06">
        <w:rPr>
          <w:rFonts w:eastAsia="Arial Unicode MS"/>
          <w:b/>
          <w:bCs/>
          <w:color w:val="C00000"/>
        </w:rPr>
        <w:t>02</w:t>
      </w:r>
      <w:r w:rsidRPr="00424B06">
        <w:rPr>
          <w:rFonts w:eastAsia="Arial Unicode MS"/>
          <w:b/>
          <w:bCs/>
          <w:color w:val="C00000"/>
        </w:rPr>
        <w:tab/>
      </w:r>
      <w:r w:rsidRPr="00A54BFE">
        <w:rPr>
          <w:rFonts w:eastAsia="Arial Unicode MS"/>
          <w:b/>
          <w:bCs/>
          <w:color w:val="000000"/>
        </w:rPr>
        <w:tab/>
      </w:r>
    </w:p>
    <w:p w:rsidR="00424B06" w:rsidRDefault="00424B06" w:rsidP="00516EDA">
      <w:pPr>
        <w:widowControl w:val="0"/>
        <w:tabs>
          <w:tab w:val="left" w:pos="426"/>
          <w:tab w:val="left" w:pos="709"/>
        </w:tabs>
        <w:autoSpaceDE w:val="0"/>
        <w:autoSpaceDN w:val="0"/>
        <w:adjustRightInd w:val="0"/>
        <w:jc w:val="both"/>
        <w:rPr>
          <w:rFonts w:eastAsia="Arial Unicode MS"/>
          <w:b/>
          <w:bCs/>
          <w:color w:val="000000"/>
        </w:rPr>
      </w:pPr>
    </w:p>
    <w:p w:rsidR="0016692E" w:rsidRPr="00424B06" w:rsidRDefault="0016692E" w:rsidP="00516EDA">
      <w:pPr>
        <w:widowControl w:val="0"/>
        <w:tabs>
          <w:tab w:val="left" w:pos="426"/>
          <w:tab w:val="left" w:pos="709"/>
        </w:tabs>
        <w:autoSpaceDE w:val="0"/>
        <w:autoSpaceDN w:val="0"/>
        <w:adjustRightInd w:val="0"/>
        <w:jc w:val="both"/>
        <w:rPr>
          <w:rFonts w:eastAsia="Arial Unicode MS"/>
          <w:color w:val="C00000"/>
        </w:rPr>
      </w:pPr>
      <w:r w:rsidRPr="00424B06">
        <w:rPr>
          <w:rFonts w:eastAsia="Arial Unicode MS"/>
          <w:color w:val="C00000"/>
        </w:rPr>
        <w:t xml:space="preserve">A.7 1. Copies of Yearly Assessment Records of Head Librarian, Asst. Librarian, STAs, Library Assistants in positions in the Library </w:t>
      </w:r>
    </w:p>
    <w:p w:rsidR="0016692E" w:rsidRPr="005D10DC" w:rsidRDefault="0016692E" w:rsidP="00516EDA">
      <w:pPr>
        <w:widowControl w:val="0"/>
        <w:tabs>
          <w:tab w:val="left" w:pos="426"/>
          <w:tab w:val="left" w:pos="709"/>
        </w:tabs>
        <w:autoSpaceDE w:val="0"/>
        <w:autoSpaceDN w:val="0"/>
        <w:adjustRightInd w:val="0"/>
        <w:jc w:val="both"/>
        <w:rPr>
          <w:rFonts w:eastAsia="Arial Unicode MS"/>
          <w:b/>
          <w:bCs/>
          <w:color w:val="000000"/>
        </w:rPr>
      </w:pPr>
      <w:r>
        <w:rPr>
          <w:rFonts w:eastAsia="Arial Unicode MS"/>
          <w:color w:val="000000"/>
        </w:rPr>
        <w:tab/>
      </w:r>
      <w:r>
        <w:rPr>
          <w:rFonts w:eastAsia="Arial Unicode MS"/>
          <w:color w:val="000000"/>
        </w:rPr>
        <w:tab/>
      </w:r>
      <w:r>
        <w:rPr>
          <w:rFonts w:eastAsia="Arial Unicode MS"/>
          <w:color w:val="000000"/>
        </w:rPr>
        <w:tab/>
      </w:r>
      <w:r>
        <w:rPr>
          <w:rFonts w:eastAsia="Arial Unicode MS"/>
          <w:color w:val="000000"/>
        </w:rPr>
        <w:tab/>
      </w:r>
      <w:r>
        <w:rPr>
          <w:rFonts w:eastAsia="Arial Unicode MS"/>
          <w:color w:val="000000"/>
        </w:rPr>
        <w:tab/>
      </w:r>
      <w:r>
        <w:rPr>
          <w:rFonts w:eastAsia="Arial Unicode MS"/>
          <w:color w:val="000000"/>
        </w:rPr>
        <w:tab/>
      </w:r>
      <w:r>
        <w:rPr>
          <w:rFonts w:eastAsia="Arial Unicode MS"/>
          <w:color w:val="000000"/>
        </w:rPr>
        <w:tab/>
      </w:r>
      <w:r>
        <w:rPr>
          <w:rFonts w:eastAsia="Arial Unicode MS"/>
          <w:color w:val="000000"/>
        </w:rPr>
        <w:tab/>
      </w:r>
      <w:r>
        <w:rPr>
          <w:rFonts w:eastAsia="Arial Unicode MS"/>
          <w:color w:val="000000"/>
        </w:rPr>
        <w:tab/>
      </w:r>
      <w:r w:rsidRPr="005D10DC">
        <w:rPr>
          <w:rFonts w:eastAsia="Arial Unicode MS"/>
          <w:b/>
          <w:bCs/>
          <w:color w:val="000000"/>
        </w:rPr>
        <w:t>Submitted to the University</w:t>
      </w:r>
    </w:p>
    <w:p w:rsidR="0016692E" w:rsidRPr="00424B06" w:rsidRDefault="0016692E" w:rsidP="009A5C57">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C00000"/>
          <w:sz w:val="24"/>
          <w:szCs w:val="24"/>
        </w:rPr>
      </w:pPr>
      <w:r w:rsidRPr="0033038C">
        <w:rPr>
          <w:rFonts w:ascii="Times New Roman" w:eastAsia="Arial Unicode MS" w:hAnsi="Times New Roman"/>
          <w:color w:val="000000"/>
          <w:sz w:val="24"/>
          <w:szCs w:val="24"/>
        </w:rPr>
        <w:tab/>
      </w:r>
      <w:r w:rsidRPr="00424B06">
        <w:rPr>
          <w:rFonts w:ascii="Times New Roman" w:eastAsia="Arial Unicode MS" w:hAnsi="Times New Roman" w:cs="Times New Roman"/>
          <w:color w:val="C00000"/>
          <w:sz w:val="24"/>
          <w:szCs w:val="24"/>
        </w:rPr>
        <w:t xml:space="preserve">2. Number of Library posts sanctioned and filled </w:t>
      </w:r>
    </w:p>
    <w:tbl>
      <w:tblPr>
        <w:tblW w:w="7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4"/>
        <w:gridCol w:w="2153"/>
        <w:gridCol w:w="2029"/>
      </w:tblGrid>
      <w:tr w:rsidR="0016692E" w:rsidRPr="0033038C">
        <w:trPr>
          <w:tblHeader/>
          <w:jc w:val="center"/>
        </w:trPr>
        <w:tc>
          <w:tcPr>
            <w:tcW w:w="3194" w:type="dxa"/>
          </w:tcPr>
          <w:p w:rsidR="0016692E" w:rsidRPr="0033038C" w:rsidRDefault="0016692E" w:rsidP="00A3456D">
            <w:pPr>
              <w:pStyle w:val="ListParagraph"/>
              <w:widowControl w:val="0"/>
              <w:tabs>
                <w:tab w:val="left" w:pos="-73"/>
              </w:tabs>
              <w:autoSpaceDE w:val="0"/>
              <w:autoSpaceDN w:val="0"/>
              <w:adjustRightInd w:val="0"/>
              <w:spacing w:after="0" w:line="240" w:lineRule="auto"/>
              <w:ind w:left="-73" w:firstLine="73"/>
              <w:jc w:val="center"/>
              <w:rPr>
                <w:rFonts w:ascii="Times New Roman" w:eastAsia="Arial Unicode MS" w:hAnsi="Times New Roman"/>
                <w:b/>
                <w:bCs/>
                <w:sz w:val="24"/>
                <w:szCs w:val="24"/>
              </w:rPr>
            </w:pPr>
            <w:r w:rsidRPr="0033038C">
              <w:rPr>
                <w:rFonts w:ascii="Times New Roman" w:eastAsia="Arial Unicode MS" w:hAnsi="Times New Roman" w:cs="Times New Roman"/>
                <w:b/>
                <w:bCs/>
                <w:sz w:val="24"/>
                <w:szCs w:val="24"/>
              </w:rPr>
              <w:t>Name of Post</w:t>
            </w:r>
          </w:p>
        </w:tc>
        <w:tc>
          <w:tcPr>
            <w:tcW w:w="2153" w:type="dxa"/>
          </w:tcPr>
          <w:p w:rsidR="0016692E" w:rsidRPr="0033038C" w:rsidRDefault="0016692E" w:rsidP="00A3456D">
            <w:pPr>
              <w:pStyle w:val="ListParagraph"/>
              <w:widowControl w:val="0"/>
              <w:tabs>
                <w:tab w:val="left" w:pos="20"/>
              </w:tabs>
              <w:autoSpaceDE w:val="0"/>
              <w:autoSpaceDN w:val="0"/>
              <w:adjustRightInd w:val="0"/>
              <w:spacing w:after="0" w:line="240" w:lineRule="auto"/>
              <w:ind w:left="20" w:hanging="20"/>
              <w:jc w:val="center"/>
              <w:rPr>
                <w:rFonts w:ascii="Times New Roman" w:eastAsia="Arial Unicode MS" w:hAnsi="Times New Roman"/>
                <w:b/>
                <w:bCs/>
                <w:sz w:val="24"/>
                <w:szCs w:val="24"/>
              </w:rPr>
            </w:pPr>
            <w:r w:rsidRPr="0033038C">
              <w:rPr>
                <w:rFonts w:ascii="Times New Roman" w:eastAsia="Arial Unicode MS" w:hAnsi="Times New Roman" w:cs="Times New Roman"/>
                <w:sz w:val="24"/>
                <w:szCs w:val="24"/>
              </w:rPr>
              <w:t xml:space="preserve">Sanctioned </w:t>
            </w:r>
          </w:p>
        </w:tc>
        <w:tc>
          <w:tcPr>
            <w:tcW w:w="2029" w:type="dxa"/>
          </w:tcPr>
          <w:p w:rsidR="0016692E" w:rsidRPr="0033038C" w:rsidRDefault="0016692E" w:rsidP="00A3456D">
            <w:pPr>
              <w:pStyle w:val="ListParagraph"/>
              <w:widowControl w:val="0"/>
              <w:tabs>
                <w:tab w:val="left" w:pos="426"/>
              </w:tabs>
              <w:autoSpaceDE w:val="0"/>
              <w:autoSpaceDN w:val="0"/>
              <w:adjustRightInd w:val="0"/>
              <w:spacing w:after="0" w:line="240" w:lineRule="auto"/>
              <w:ind w:left="425" w:hanging="425"/>
              <w:jc w:val="center"/>
              <w:rPr>
                <w:rFonts w:ascii="Times New Roman" w:eastAsia="Arial Unicode MS" w:hAnsi="Times New Roman" w:cs="Times New Roman"/>
                <w:sz w:val="24"/>
                <w:szCs w:val="24"/>
              </w:rPr>
            </w:pPr>
            <w:r w:rsidRPr="0033038C">
              <w:rPr>
                <w:rFonts w:ascii="Times New Roman" w:eastAsia="Arial Unicode MS" w:hAnsi="Times New Roman" w:cs="Times New Roman"/>
                <w:sz w:val="24"/>
                <w:szCs w:val="24"/>
              </w:rPr>
              <w:t>Filled</w:t>
            </w:r>
          </w:p>
        </w:tc>
      </w:tr>
      <w:tr w:rsidR="0016692E" w:rsidRPr="0033038C">
        <w:trPr>
          <w:tblHeader/>
          <w:jc w:val="center"/>
        </w:trPr>
        <w:tc>
          <w:tcPr>
            <w:tcW w:w="3194" w:type="dxa"/>
          </w:tcPr>
          <w:p w:rsidR="0016692E" w:rsidRPr="0033038C" w:rsidRDefault="0016692E" w:rsidP="00A3456D">
            <w:pPr>
              <w:pStyle w:val="ListParagraph"/>
              <w:widowControl w:val="0"/>
              <w:tabs>
                <w:tab w:val="left" w:pos="-73"/>
              </w:tabs>
              <w:autoSpaceDE w:val="0"/>
              <w:autoSpaceDN w:val="0"/>
              <w:adjustRightInd w:val="0"/>
              <w:spacing w:after="0" w:line="240" w:lineRule="auto"/>
              <w:ind w:left="-73" w:firstLine="73"/>
              <w:rPr>
                <w:rFonts w:ascii="Times New Roman" w:eastAsia="Arial Unicode MS" w:hAnsi="Times New Roman"/>
                <w:b/>
                <w:bCs/>
                <w:sz w:val="24"/>
                <w:szCs w:val="24"/>
              </w:rPr>
            </w:pPr>
            <w:r>
              <w:rPr>
                <w:rFonts w:ascii="Times New Roman" w:eastAsia="Arial Unicode MS" w:hAnsi="Times New Roman" w:cs="Times New Roman"/>
                <w:b/>
                <w:bCs/>
                <w:sz w:val="24"/>
                <w:szCs w:val="24"/>
              </w:rPr>
              <w:t>Librarian</w:t>
            </w:r>
          </w:p>
        </w:tc>
        <w:tc>
          <w:tcPr>
            <w:tcW w:w="2153" w:type="dxa"/>
          </w:tcPr>
          <w:p w:rsidR="0016692E" w:rsidRPr="0033038C" w:rsidRDefault="0016692E" w:rsidP="00A3456D">
            <w:pPr>
              <w:pStyle w:val="ListParagraph"/>
              <w:widowControl w:val="0"/>
              <w:tabs>
                <w:tab w:val="left" w:pos="20"/>
              </w:tabs>
              <w:autoSpaceDE w:val="0"/>
              <w:autoSpaceDN w:val="0"/>
              <w:adjustRightInd w:val="0"/>
              <w:spacing w:after="0" w:line="240" w:lineRule="auto"/>
              <w:ind w:left="20" w:hanging="20"/>
              <w:rPr>
                <w:rFonts w:ascii="Times New Roman" w:eastAsia="Arial Unicode MS" w:hAnsi="Times New Roman"/>
                <w:b/>
                <w:bCs/>
                <w:sz w:val="24"/>
                <w:szCs w:val="24"/>
              </w:rPr>
            </w:pPr>
            <w:r>
              <w:rPr>
                <w:rFonts w:ascii="Times New Roman" w:eastAsia="Arial Unicode MS" w:hAnsi="Times New Roman" w:cs="Times New Roman"/>
                <w:b/>
                <w:bCs/>
                <w:sz w:val="24"/>
                <w:szCs w:val="24"/>
              </w:rPr>
              <w:t>01</w:t>
            </w:r>
          </w:p>
        </w:tc>
        <w:tc>
          <w:tcPr>
            <w:tcW w:w="2029" w:type="dxa"/>
          </w:tcPr>
          <w:p w:rsidR="0016692E" w:rsidRPr="0033038C" w:rsidRDefault="0016692E" w:rsidP="00A3456D">
            <w:pPr>
              <w:pStyle w:val="ListParagraph"/>
              <w:widowControl w:val="0"/>
              <w:tabs>
                <w:tab w:val="left" w:pos="426"/>
              </w:tabs>
              <w:autoSpaceDE w:val="0"/>
              <w:autoSpaceDN w:val="0"/>
              <w:adjustRightInd w:val="0"/>
              <w:spacing w:after="0" w:line="240" w:lineRule="auto"/>
              <w:ind w:left="425" w:hanging="425"/>
              <w:rPr>
                <w:rFonts w:ascii="Times New Roman" w:eastAsia="Arial Unicode MS" w:hAnsi="Times New Roman"/>
                <w:b/>
                <w:bCs/>
                <w:sz w:val="24"/>
                <w:szCs w:val="24"/>
              </w:rPr>
            </w:pPr>
            <w:r>
              <w:rPr>
                <w:rFonts w:ascii="Times New Roman" w:eastAsia="Arial Unicode MS" w:hAnsi="Times New Roman" w:cs="Times New Roman"/>
                <w:b/>
                <w:bCs/>
                <w:sz w:val="24"/>
                <w:szCs w:val="24"/>
              </w:rPr>
              <w:t>01</w:t>
            </w:r>
          </w:p>
        </w:tc>
      </w:tr>
      <w:tr w:rsidR="0016692E" w:rsidRPr="0033038C">
        <w:trPr>
          <w:trHeight w:val="226"/>
          <w:jc w:val="center"/>
        </w:trPr>
        <w:tc>
          <w:tcPr>
            <w:tcW w:w="3194"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rPr>
                <w:rFonts w:ascii="Times New Roman" w:eastAsia="Arial Unicode MS" w:hAnsi="Times New Roman"/>
                <w:sz w:val="24"/>
                <w:szCs w:val="24"/>
              </w:rPr>
            </w:pPr>
            <w:r>
              <w:rPr>
                <w:rFonts w:ascii="Times New Roman" w:eastAsia="Arial Unicode MS" w:hAnsi="Times New Roman" w:cs="Times New Roman"/>
                <w:sz w:val="24"/>
                <w:szCs w:val="24"/>
              </w:rPr>
              <w:t>Assistant Librarian</w:t>
            </w:r>
          </w:p>
        </w:tc>
        <w:tc>
          <w:tcPr>
            <w:tcW w:w="2153" w:type="dxa"/>
          </w:tcPr>
          <w:p w:rsidR="0016692E" w:rsidRPr="0033038C" w:rsidRDefault="0016692E" w:rsidP="00A3456D">
            <w:pPr>
              <w:pStyle w:val="ListParagraph"/>
              <w:widowControl w:val="0"/>
              <w:tabs>
                <w:tab w:val="left" w:pos="20"/>
              </w:tabs>
              <w:autoSpaceDE w:val="0"/>
              <w:autoSpaceDN w:val="0"/>
              <w:adjustRightInd w:val="0"/>
              <w:spacing w:after="0" w:line="348" w:lineRule="auto"/>
              <w:ind w:left="20" w:hanging="20"/>
              <w:rPr>
                <w:rFonts w:ascii="Times New Roman" w:eastAsia="Arial Unicode MS" w:hAnsi="Times New Roman"/>
                <w:sz w:val="24"/>
                <w:szCs w:val="24"/>
              </w:rPr>
            </w:pPr>
            <w:r>
              <w:rPr>
                <w:rFonts w:ascii="Times New Roman" w:eastAsia="Arial Unicode MS" w:hAnsi="Times New Roman" w:cs="Times New Roman"/>
                <w:sz w:val="24"/>
                <w:szCs w:val="24"/>
              </w:rPr>
              <w:t>01</w:t>
            </w:r>
          </w:p>
        </w:tc>
        <w:tc>
          <w:tcPr>
            <w:tcW w:w="2029"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rPr>
                <w:rFonts w:ascii="Times New Roman" w:eastAsia="Arial Unicode MS" w:hAnsi="Times New Roman"/>
                <w:sz w:val="24"/>
                <w:szCs w:val="24"/>
              </w:rPr>
            </w:pPr>
            <w:r>
              <w:rPr>
                <w:rFonts w:ascii="Times New Roman" w:eastAsia="Arial Unicode MS" w:hAnsi="Times New Roman" w:cs="Times New Roman"/>
                <w:sz w:val="24"/>
                <w:szCs w:val="24"/>
              </w:rPr>
              <w:t>01*Attached</w:t>
            </w:r>
          </w:p>
        </w:tc>
      </w:tr>
      <w:tr w:rsidR="0016692E" w:rsidRPr="0033038C">
        <w:trPr>
          <w:jc w:val="center"/>
        </w:trPr>
        <w:tc>
          <w:tcPr>
            <w:tcW w:w="3194"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rPr>
                <w:rFonts w:ascii="Times New Roman" w:eastAsia="Arial Unicode MS" w:hAnsi="Times New Roman"/>
                <w:sz w:val="24"/>
                <w:szCs w:val="24"/>
              </w:rPr>
            </w:pPr>
            <w:r>
              <w:rPr>
                <w:rFonts w:ascii="Times New Roman" w:eastAsia="Arial Unicode MS" w:hAnsi="Times New Roman" w:cs="Times New Roman"/>
                <w:sz w:val="24"/>
                <w:szCs w:val="24"/>
              </w:rPr>
              <w:t>S.T.A</w:t>
            </w:r>
          </w:p>
        </w:tc>
        <w:tc>
          <w:tcPr>
            <w:tcW w:w="2153" w:type="dxa"/>
          </w:tcPr>
          <w:p w:rsidR="0016692E" w:rsidRPr="0033038C" w:rsidRDefault="0016692E" w:rsidP="00A3456D">
            <w:pPr>
              <w:pStyle w:val="ListParagraph"/>
              <w:widowControl w:val="0"/>
              <w:tabs>
                <w:tab w:val="left" w:pos="20"/>
              </w:tabs>
              <w:autoSpaceDE w:val="0"/>
              <w:autoSpaceDN w:val="0"/>
              <w:adjustRightInd w:val="0"/>
              <w:spacing w:after="0" w:line="348" w:lineRule="auto"/>
              <w:ind w:left="20" w:hanging="20"/>
              <w:rPr>
                <w:rFonts w:ascii="Times New Roman" w:eastAsia="Arial Unicode MS" w:hAnsi="Times New Roman"/>
                <w:sz w:val="24"/>
                <w:szCs w:val="24"/>
              </w:rPr>
            </w:pPr>
            <w:r>
              <w:rPr>
                <w:rFonts w:ascii="Times New Roman" w:eastAsia="Arial Unicode MS" w:hAnsi="Times New Roman" w:cs="Times New Roman"/>
                <w:sz w:val="24"/>
                <w:szCs w:val="24"/>
              </w:rPr>
              <w:t>06</w:t>
            </w:r>
          </w:p>
        </w:tc>
        <w:tc>
          <w:tcPr>
            <w:tcW w:w="2029"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rPr>
                <w:rFonts w:ascii="Times New Roman" w:eastAsia="Arial Unicode MS" w:hAnsi="Times New Roman"/>
                <w:sz w:val="24"/>
                <w:szCs w:val="24"/>
              </w:rPr>
            </w:pPr>
            <w:r>
              <w:rPr>
                <w:rFonts w:ascii="Times New Roman" w:eastAsia="Arial Unicode MS" w:hAnsi="Times New Roman" w:cs="Times New Roman"/>
                <w:sz w:val="24"/>
                <w:szCs w:val="24"/>
              </w:rPr>
              <w:t>02</w:t>
            </w:r>
          </w:p>
        </w:tc>
      </w:tr>
      <w:tr w:rsidR="0016692E" w:rsidRPr="0033038C">
        <w:trPr>
          <w:jc w:val="center"/>
        </w:trPr>
        <w:tc>
          <w:tcPr>
            <w:tcW w:w="3194"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rPr>
                <w:rFonts w:ascii="Times New Roman" w:eastAsia="Arial Unicode MS" w:hAnsi="Times New Roman"/>
                <w:sz w:val="24"/>
                <w:szCs w:val="24"/>
              </w:rPr>
            </w:pPr>
            <w:r>
              <w:rPr>
                <w:rFonts w:ascii="Times New Roman" w:eastAsia="Arial Unicode MS" w:hAnsi="Times New Roman" w:cs="Times New Roman"/>
                <w:sz w:val="24"/>
                <w:szCs w:val="24"/>
              </w:rPr>
              <w:t>Library Asst. Gr-I</w:t>
            </w:r>
          </w:p>
        </w:tc>
        <w:tc>
          <w:tcPr>
            <w:tcW w:w="2153" w:type="dxa"/>
          </w:tcPr>
          <w:p w:rsidR="0016692E" w:rsidRPr="0033038C" w:rsidRDefault="0016692E" w:rsidP="00A3456D">
            <w:pPr>
              <w:pStyle w:val="ListParagraph"/>
              <w:widowControl w:val="0"/>
              <w:tabs>
                <w:tab w:val="left" w:pos="20"/>
              </w:tabs>
              <w:autoSpaceDE w:val="0"/>
              <w:autoSpaceDN w:val="0"/>
              <w:adjustRightInd w:val="0"/>
              <w:spacing w:after="0" w:line="348" w:lineRule="auto"/>
              <w:ind w:left="20" w:hanging="20"/>
              <w:rPr>
                <w:rFonts w:ascii="Times New Roman" w:eastAsia="Arial Unicode MS" w:hAnsi="Times New Roman"/>
                <w:sz w:val="24"/>
                <w:szCs w:val="24"/>
              </w:rPr>
            </w:pPr>
            <w:r>
              <w:rPr>
                <w:rFonts w:ascii="Times New Roman" w:eastAsia="Arial Unicode MS" w:hAnsi="Times New Roman" w:cs="Times New Roman"/>
                <w:sz w:val="24"/>
                <w:szCs w:val="24"/>
              </w:rPr>
              <w:t>04</w:t>
            </w:r>
          </w:p>
        </w:tc>
        <w:tc>
          <w:tcPr>
            <w:tcW w:w="2029"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rPr>
                <w:rFonts w:ascii="Times New Roman" w:eastAsia="Arial Unicode MS" w:hAnsi="Times New Roman"/>
                <w:sz w:val="24"/>
                <w:szCs w:val="24"/>
              </w:rPr>
            </w:pPr>
            <w:r>
              <w:rPr>
                <w:rFonts w:ascii="Times New Roman" w:eastAsia="Arial Unicode MS" w:hAnsi="Times New Roman" w:cs="Times New Roman"/>
                <w:sz w:val="24"/>
                <w:szCs w:val="24"/>
              </w:rPr>
              <w:t>03+01*Attached</w:t>
            </w:r>
          </w:p>
        </w:tc>
      </w:tr>
      <w:tr w:rsidR="0016692E" w:rsidRPr="0033038C">
        <w:trPr>
          <w:jc w:val="center"/>
        </w:trPr>
        <w:tc>
          <w:tcPr>
            <w:tcW w:w="3194"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rPr>
                <w:rFonts w:ascii="Times New Roman" w:eastAsia="Arial Unicode MS" w:hAnsi="Times New Roman"/>
                <w:sz w:val="24"/>
                <w:szCs w:val="24"/>
              </w:rPr>
            </w:pPr>
            <w:r>
              <w:rPr>
                <w:rFonts w:ascii="Times New Roman" w:eastAsia="Arial Unicode MS" w:hAnsi="Times New Roman" w:cs="Times New Roman"/>
                <w:sz w:val="24"/>
                <w:szCs w:val="24"/>
              </w:rPr>
              <w:t>Library Asst. Gr-II</w:t>
            </w:r>
          </w:p>
        </w:tc>
        <w:tc>
          <w:tcPr>
            <w:tcW w:w="2153" w:type="dxa"/>
          </w:tcPr>
          <w:p w:rsidR="0016692E" w:rsidRPr="0033038C" w:rsidRDefault="0016692E" w:rsidP="00A3456D">
            <w:pPr>
              <w:pStyle w:val="ListParagraph"/>
              <w:widowControl w:val="0"/>
              <w:tabs>
                <w:tab w:val="left" w:pos="20"/>
              </w:tabs>
              <w:autoSpaceDE w:val="0"/>
              <w:autoSpaceDN w:val="0"/>
              <w:adjustRightInd w:val="0"/>
              <w:spacing w:after="0" w:line="348" w:lineRule="auto"/>
              <w:ind w:left="20" w:hanging="20"/>
              <w:rPr>
                <w:rFonts w:ascii="Times New Roman" w:eastAsia="Arial Unicode MS" w:hAnsi="Times New Roman"/>
                <w:sz w:val="24"/>
                <w:szCs w:val="24"/>
              </w:rPr>
            </w:pPr>
            <w:r>
              <w:rPr>
                <w:rFonts w:ascii="Times New Roman" w:eastAsia="Arial Unicode MS" w:hAnsi="Times New Roman" w:cs="Times New Roman"/>
                <w:sz w:val="24"/>
                <w:szCs w:val="24"/>
              </w:rPr>
              <w:t>06</w:t>
            </w:r>
          </w:p>
        </w:tc>
        <w:tc>
          <w:tcPr>
            <w:tcW w:w="2029"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rPr>
                <w:rFonts w:ascii="Times New Roman" w:eastAsia="Arial Unicode MS" w:hAnsi="Times New Roman"/>
                <w:sz w:val="24"/>
                <w:szCs w:val="24"/>
              </w:rPr>
            </w:pPr>
            <w:r>
              <w:rPr>
                <w:rFonts w:ascii="Times New Roman" w:eastAsia="Arial Unicode MS" w:hAnsi="Times New Roman" w:cs="Times New Roman"/>
                <w:sz w:val="24"/>
                <w:szCs w:val="24"/>
              </w:rPr>
              <w:t>02+01*Attached</w:t>
            </w:r>
          </w:p>
        </w:tc>
      </w:tr>
      <w:tr w:rsidR="0016692E" w:rsidRPr="0033038C">
        <w:trPr>
          <w:jc w:val="center"/>
        </w:trPr>
        <w:tc>
          <w:tcPr>
            <w:tcW w:w="3194"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rPr>
                <w:rFonts w:ascii="Times New Roman" w:eastAsia="Arial Unicode MS" w:hAnsi="Times New Roman"/>
                <w:sz w:val="24"/>
                <w:szCs w:val="24"/>
              </w:rPr>
            </w:pPr>
            <w:r>
              <w:rPr>
                <w:rFonts w:ascii="Times New Roman" w:eastAsia="Arial Unicode MS" w:hAnsi="Times New Roman" w:cs="Times New Roman"/>
                <w:sz w:val="24"/>
                <w:szCs w:val="24"/>
              </w:rPr>
              <w:t>Counter Clerk</w:t>
            </w:r>
          </w:p>
        </w:tc>
        <w:tc>
          <w:tcPr>
            <w:tcW w:w="2153" w:type="dxa"/>
          </w:tcPr>
          <w:p w:rsidR="0016692E" w:rsidRPr="0033038C" w:rsidRDefault="0016692E" w:rsidP="00A3456D">
            <w:pPr>
              <w:pStyle w:val="ListParagraph"/>
              <w:widowControl w:val="0"/>
              <w:tabs>
                <w:tab w:val="left" w:pos="20"/>
              </w:tabs>
              <w:autoSpaceDE w:val="0"/>
              <w:autoSpaceDN w:val="0"/>
              <w:adjustRightInd w:val="0"/>
              <w:spacing w:after="0" w:line="348" w:lineRule="auto"/>
              <w:ind w:left="20" w:hanging="20"/>
              <w:rPr>
                <w:rFonts w:ascii="Times New Roman" w:eastAsia="Arial Unicode MS" w:hAnsi="Times New Roman"/>
                <w:sz w:val="24"/>
                <w:szCs w:val="24"/>
              </w:rPr>
            </w:pPr>
            <w:r>
              <w:rPr>
                <w:rFonts w:ascii="Times New Roman" w:eastAsia="Arial Unicode MS" w:hAnsi="Times New Roman" w:cs="Times New Roman"/>
                <w:sz w:val="24"/>
                <w:szCs w:val="24"/>
              </w:rPr>
              <w:t>02</w:t>
            </w:r>
          </w:p>
        </w:tc>
        <w:tc>
          <w:tcPr>
            <w:tcW w:w="2029"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rPr>
                <w:rFonts w:ascii="Times New Roman" w:eastAsia="Arial Unicode MS" w:hAnsi="Times New Roman"/>
                <w:sz w:val="24"/>
                <w:szCs w:val="24"/>
              </w:rPr>
            </w:pPr>
            <w:r>
              <w:rPr>
                <w:rFonts w:ascii="Times New Roman" w:eastAsia="Arial Unicode MS" w:hAnsi="Times New Roman" w:cs="Times New Roman"/>
                <w:sz w:val="24"/>
                <w:szCs w:val="24"/>
              </w:rPr>
              <w:t>01+01*Attached</w:t>
            </w:r>
          </w:p>
        </w:tc>
      </w:tr>
      <w:tr w:rsidR="0016692E" w:rsidRPr="0033038C">
        <w:trPr>
          <w:jc w:val="center"/>
        </w:trPr>
        <w:tc>
          <w:tcPr>
            <w:tcW w:w="3194"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rPr>
                <w:rFonts w:ascii="Times New Roman" w:eastAsia="Arial Unicode MS" w:hAnsi="Times New Roman"/>
                <w:sz w:val="24"/>
                <w:szCs w:val="24"/>
              </w:rPr>
            </w:pPr>
            <w:r>
              <w:rPr>
                <w:rFonts w:ascii="Times New Roman" w:eastAsia="Arial Unicode MS" w:hAnsi="Times New Roman" w:cs="Times New Roman"/>
                <w:sz w:val="24"/>
                <w:szCs w:val="24"/>
              </w:rPr>
              <w:t>Book Lifters</w:t>
            </w:r>
          </w:p>
        </w:tc>
        <w:tc>
          <w:tcPr>
            <w:tcW w:w="2153" w:type="dxa"/>
          </w:tcPr>
          <w:p w:rsidR="0016692E" w:rsidRPr="0033038C" w:rsidRDefault="0016692E" w:rsidP="00A3456D">
            <w:pPr>
              <w:pStyle w:val="ListParagraph"/>
              <w:widowControl w:val="0"/>
              <w:tabs>
                <w:tab w:val="left" w:pos="20"/>
              </w:tabs>
              <w:autoSpaceDE w:val="0"/>
              <w:autoSpaceDN w:val="0"/>
              <w:adjustRightInd w:val="0"/>
              <w:spacing w:after="0" w:line="348" w:lineRule="auto"/>
              <w:ind w:left="20" w:hanging="20"/>
              <w:rPr>
                <w:rFonts w:ascii="Times New Roman" w:eastAsia="Arial Unicode MS" w:hAnsi="Times New Roman"/>
                <w:sz w:val="24"/>
                <w:szCs w:val="24"/>
              </w:rPr>
            </w:pPr>
            <w:r>
              <w:rPr>
                <w:rFonts w:ascii="Times New Roman" w:eastAsia="Arial Unicode MS" w:hAnsi="Times New Roman" w:cs="Times New Roman"/>
                <w:sz w:val="24"/>
                <w:szCs w:val="24"/>
              </w:rPr>
              <w:t>06</w:t>
            </w:r>
          </w:p>
        </w:tc>
        <w:tc>
          <w:tcPr>
            <w:tcW w:w="2029"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rPr>
                <w:rFonts w:ascii="Times New Roman" w:eastAsia="Arial Unicode MS" w:hAnsi="Times New Roman"/>
                <w:sz w:val="24"/>
                <w:szCs w:val="24"/>
              </w:rPr>
            </w:pPr>
            <w:r>
              <w:rPr>
                <w:rFonts w:ascii="Times New Roman" w:eastAsia="Arial Unicode MS" w:hAnsi="Times New Roman" w:cs="Times New Roman"/>
                <w:sz w:val="24"/>
                <w:szCs w:val="24"/>
              </w:rPr>
              <w:t>03</w:t>
            </w:r>
          </w:p>
        </w:tc>
      </w:tr>
      <w:tr w:rsidR="0016692E" w:rsidRPr="0033038C">
        <w:trPr>
          <w:jc w:val="center"/>
        </w:trPr>
        <w:tc>
          <w:tcPr>
            <w:tcW w:w="3194"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rPr>
                <w:rFonts w:ascii="Times New Roman" w:eastAsia="Arial Unicode MS" w:hAnsi="Times New Roman"/>
                <w:sz w:val="24"/>
                <w:szCs w:val="24"/>
              </w:rPr>
            </w:pPr>
            <w:r>
              <w:rPr>
                <w:rFonts w:ascii="Times New Roman" w:eastAsia="Arial Unicode MS" w:hAnsi="Times New Roman" w:cs="Times New Roman"/>
                <w:sz w:val="24"/>
                <w:szCs w:val="24"/>
              </w:rPr>
              <w:t>Office Assts.</w:t>
            </w:r>
          </w:p>
        </w:tc>
        <w:tc>
          <w:tcPr>
            <w:tcW w:w="2153" w:type="dxa"/>
          </w:tcPr>
          <w:p w:rsidR="0016692E" w:rsidRPr="0033038C" w:rsidRDefault="0016692E" w:rsidP="00A3456D">
            <w:pPr>
              <w:pStyle w:val="ListParagraph"/>
              <w:widowControl w:val="0"/>
              <w:tabs>
                <w:tab w:val="left" w:pos="20"/>
              </w:tabs>
              <w:autoSpaceDE w:val="0"/>
              <w:autoSpaceDN w:val="0"/>
              <w:adjustRightInd w:val="0"/>
              <w:spacing w:after="0" w:line="348" w:lineRule="auto"/>
              <w:ind w:left="20" w:hanging="20"/>
              <w:rPr>
                <w:rFonts w:ascii="Times New Roman" w:eastAsia="Arial Unicode MS" w:hAnsi="Times New Roman"/>
                <w:sz w:val="24"/>
                <w:szCs w:val="24"/>
              </w:rPr>
            </w:pPr>
            <w:r>
              <w:rPr>
                <w:rFonts w:ascii="Times New Roman" w:eastAsia="Arial Unicode MS" w:hAnsi="Times New Roman" w:cs="Times New Roman"/>
                <w:sz w:val="24"/>
                <w:szCs w:val="24"/>
              </w:rPr>
              <w:t>05</w:t>
            </w:r>
          </w:p>
        </w:tc>
        <w:tc>
          <w:tcPr>
            <w:tcW w:w="2029"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rPr>
                <w:rFonts w:ascii="Times New Roman" w:eastAsia="Arial Unicode MS" w:hAnsi="Times New Roman"/>
                <w:sz w:val="24"/>
                <w:szCs w:val="24"/>
              </w:rPr>
            </w:pPr>
            <w:r>
              <w:rPr>
                <w:rFonts w:ascii="Times New Roman" w:eastAsia="Arial Unicode MS" w:hAnsi="Times New Roman" w:cs="Times New Roman"/>
                <w:sz w:val="24"/>
                <w:szCs w:val="24"/>
              </w:rPr>
              <w:t>01</w:t>
            </w:r>
          </w:p>
        </w:tc>
      </w:tr>
      <w:tr w:rsidR="0016692E" w:rsidRPr="0033038C">
        <w:trPr>
          <w:jc w:val="center"/>
        </w:trPr>
        <w:tc>
          <w:tcPr>
            <w:tcW w:w="3194"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rPr>
                <w:rFonts w:ascii="Times New Roman" w:eastAsia="Arial Unicode MS" w:hAnsi="Times New Roman"/>
                <w:sz w:val="24"/>
                <w:szCs w:val="24"/>
              </w:rPr>
            </w:pPr>
            <w:r>
              <w:rPr>
                <w:rFonts w:ascii="Times New Roman" w:eastAsia="Arial Unicode MS" w:hAnsi="Times New Roman" w:cs="Times New Roman"/>
                <w:sz w:val="24"/>
                <w:szCs w:val="24"/>
              </w:rPr>
              <w:t>Watch and ward staff</w:t>
            </w:r>
          </w:p>
        </w:tc>
        <w:tc>
          <w:tcPr>
            <w:tcW w:w="2153" w:type="dxa"/>
          </w:tcPr>
          <w:p w:rsidR="0016692E" w:rsidRPr="0033038C" w:rsidRDefault="0016692E" w:rsidP="00A3456D">
            <w:pPr>
              <w:pStyle w:val="ListParagraph"/>
              <w:widowControl w:val="0"/>
              <w:tabs>
                <w:tab w:val="left" w:pos="20"/>
              </w:tabs>
              <w:autoSpaceDE w:val="0"/>
              <w:autoSpaceDN w:val="0"/>
              <w:adjustRightInd w:val="0"/>
              <w:spacing w:after="0" w:line="348" w:lineRule="auto"/>
              <w:ind w:left="20" w:hanging="20"/>
              <w:rPr>
                <w:rFonts w:ascii="Times New Roman" w:eastAsia="Arial Unicode MS" w:hAnsi="Times New Roman"/>
                <w:sz w:val="24"/>
                <w:szCs w:val="24"/>
              </w:rPr>
            </w:pPr>
            <w:r>
              <w:rPr>
                <w:rFonts w:ascii="Times New Roman" w:eastAsia="Arial Unicode MS" w:hAnsi="Times New Roman" w:cs="Times New Roman"/>
                <w:sz w:val="24"/>
                <w:szCs w:val="24"/>
              </w:rPr>
              <w:t>08</w:t>
            </w:r>
          </w:p>
        </w:tc>
        <w:tc>
          <w:tcPr>
            <w:tcW w:w="2029"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rPr>
                <w:rFonts w:ascii="Times New Roman" w:eastAsia="Arial Unicode MS" w:hAnsi="Times New Roman"/>
                <w:sz w:val="24"/>
                <w:szCs w:val="24"/>
              </w:rPr>
            </w:pPr>
            <w:r>
              <w:rPr>
                <w:rFonts w:ascii="Times New Roman" w:eastAsia="Arial Unicode MS" w:hAnsi="Times New Roman" w:cs="Times New Roman"/>
                <w:sz w:val="24"/>
                <w:szCs w:val="24"/>
              </w:rPr>
              <w:t>06</w:t>
            </w:r>
          </w:p>
        </w:tc>
      </w:tr>
      <w:tr w:rsidR="0016692E" w:rsidRPr="0033038C">
        <w:trPr>
          <w:jc w:val="center"/>
        </w:trPr>
        <w:tc>
          <w:tcPr>
            <w:tcW w:w="3194"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rPr>
                <w:rFonts w:ascii="Times New Roman" w:eastAsia="Arial Unicode MS" w:hAnsi="Times New Roman"/>
                <w:sz w:val="24"/>
                <w:szCs w:val="24"/>
              </w:rPr>
            </w:pPr>
            <w:r>
              <w:rPr>
                <w:rFonts w:ascii="Times New Roman" w:eastAsia="Arial Unicode MS" w:hAnsi="Times New Roman" w:cs="Times New Roman"/>
                <w:sz w:val="24"/>
                <w:szCs w:val="24"/>
              </w:rPr>
              <w:t>Machine Operator</w:t>
            </w:r>
          </w:p>
        </w:tc>
        <w:tc>
          <w:tcPr>
            <w:tcW w:w="2153" w:type="dxa"/>
          </w:tcPr>
          <w:p w:rsidR="0016692E" w:rsidRPr="0033038C" w:rsidRDefault="0016692E" w:rsidP="00A3456D">
            <w:pPr>
              <w:pStyle w:val="ListParagraph"/>
              <w:widowControl w:val="0"/>
              <w:tabs>
                <w:tab w:val="left" w:pos="20"/>
              </w:tabs>
              <w:autoSpaceDE w:val="0"/>
              <w:autoSpaceDN w:val="0"/>
              <w:adjustRightInd w:val="0"/>
              <w:spacing w:after="0" w:line="348" w:lineRule="auto"/>
              <w:ind w:left="20" w:hanging="20"/>
              <w:rPr>
                <w:rFonts w:ascii="Times New Roman" w:eastAsia="Arial Unicode MS" w:hAnsi="Times New Roman"/>
                <w:sz w:val="24"/>
                <w:szCs w:val="24"/>
              </w:rPr>
            </w:pPr>
            <w:r>
              <w:rPr>
                <w:rFonts w:ascii="Times New Roman" w:eastAsia="Arial Unicode MS" w:hAnsi="Times New Roman" w:cs="Times New Roman"/>
                <w:sz w:val="24"/>
                <w:szCs w:val="24"/>
              </w:rPr>
              <w:t>01</w:t>
            </w:r>
          </w:p>
        </w:tc>
        <w:tc>
          <w:tcPr>
            <w:tcW w:w="2029"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rPr>
                <w:rFonts w:ascii="Times New Roman" w:eastAsia="Arial Unicode MS" w:hAnsi="Times New Roman"/>
                <w:sz w:val="24"/>
                <w:szCs w:val="24"/>
              </w:rPr>
            </w:pPr>
            <w:r>
              <w:rPr>
                <w:rFonts w:ascii="Times New Roman" w:eastAsia="Arial Unicode MS" w:hAnsi="Times New Roman" w:cs="Times New Roman"/>
                <w:sz w:val="24"/>
                <w:szCs w:val="24"/>
              </w:rPr>
              <w:t>01</w:t>
            </w:r>
          </w:p>
        </w:tc>
      </w:tr>
      <w:tr w:rsidR="0016692E" w:rsidRPr="0033038C">
        <w:trPr>
          <w:jc w:val="center"/>
        </w:trPr>
        <w:tc>
          <w:tcPr>
            <w:tcW w:w="3194"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rPr>
                <w:rFonts w:ascii="Times New Roman" w:eastAsia="Arial Unicode MS" w:hAnsi="Times New Roman"/>
                <w:sz w:val="24"/>
                <w:szCs w:val="24"/>
              </w:rPr>
            </w:pPr>
            <w:r>
              <w:rPr>
                <w:rFonts w:ascii="Times New Roman" w:eastAsia="Arial Unicode MS" w:hAnsi="Times New Roman" w:cs="Times New Roman"/>
                <w:sz w:val="24"/>
                <w:szCs w:val="24"/>
              </w:rPr>
              <w:lastRenderedPageBreak/>
              <w:t>Contingency Staff</w:t>
            </w:r>
          </w:p>
        </w:tc>
        <w:tc>
          <w:tcPr>
            <w:tcW w:w="2153" w:type="dxa"/>
          </w:tcPr>
          <w:p w:rsidR="0016692E" w:rsidRPr="0033038C" w:rsidRDefault="0016692E" w:rsidP="00A3456D">
            <w:pPr>
              <w:pStyle w:val="ListParagraph"/>
              <w:widowControl w:val="0"/>
              <w:tabs>
                <w:tab w:val="left" w:pos="20"/>
              </w:tabs>
              <w:autoSpaceDE w:val="0"/>
              <w:autoSpaceDN w:val="0"/>
              <w:adjustRightInd w:val="0"/>
              <w:spacing w:after="0" w:line="348" w:lineRule="auto"/>
              <w:ind w:left="20" w:hanging="20"/>
              <w:rPr>
                <w:rFonts w:ascii="Times New Roman" w:eastAsia="Arial Unicode MS" w:hAnsi="Times New Roman"/>
                <w:sz w:val="24"/>
                <w:szCs w:val="24"/>
              </w:rPr>
            </w:pPr>
            <w:r>
              <w:rPr>
                <w:rFonts w:ascii="Times New Roman" w:eastAsia="Arial Unicode MS" w:hAnsi="Times New Roman" w:cs="Times New Roman"/>
                <w:sz w:val="24"/>
                <w:szCs w:val="24"/>
              </w:rPr>
              <w:t>05</w:t>
            </w:r>
          </w:p>
        </w:tc>
        <w:tc>
          <w:tcPr>
            <w:tcW w:w="2029"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rPr>
                <w:rFonts w:ascii="Times New Roman" w:eastAsia="Arial Unicode MS" w:hAnsi="Times New Roman"/>
                <w:sz w:val="24"/>
                <w:szCs w:val="24"/>
              </w:rPr>
            </w:pPr>
            <w:r>
              <w:rPr>
                <w:rFonts w:ascii="Times New Roman" w:eastAsia="Arial Unicode MS" w:hAnsi="Times New Roman" w:cs="Times New Roman"/>
                <w:sz w:val="24"/>
                <w:szCs w:val="24"/>
              </w:rPr>
              <w:t>05</w:t>
            </w:r>
          </w:p>
        </w:tc>
      </w:tr>
    </w:tbl>
    <w:p w:rsidR="0016692E" w:rsidRPr="0033038C" w:rsidRDefault="0016692E" w:rsidP="00313F6D">
      <w:pPr>
        <w:pStyle w:val="ListParagraph"/>
        <w:widowControl w:val="0"/>
        <w:numPr>
          <w:ilvl w:val="0"/>
          <w:numId w:val="2"/>
        </w:numPr>
        <w:tabs>
          <w:tab w:val="left" w:pos="426"/>
        </w:tabs>
        <w:autoSpaceDE w:val="0"/>
        <w:autoSpaceDN w:val="0"/>
        <w:adjustRightInd w:val="0"/>
        <w:spacing w:after="0" w:line="240" w:lineRule="auto"/>
        <w:ind w:left="432" w:hanging="432"/>
        <w:jc w:val="both"/>
        <w:rPr>
          <w:rFonts w:ascii="Times New Roman" w:eastAsia="Arial Unicode MS" w:hAnsi="Times New Roman"/>
          <w:color w:val="000000"/>
          <w:sz w:val="24"/>
          <w:szCs w:val="24"/>
        </w:rPr>
      </w:pPr>
      <w:r w:rsidRPr="0033038C">
        <w:rPr>
          <w:rFonts w:ascii="Times New Roman" w:eastAsia="Arial Unicode MS" w:hAnsi="Times New Roman" w:cs="Times New Roman"/>
          <w:color w:val="000000"/>
          <w:sz w:val="24"/>
          <w:szCs w:val="24"/>
        </w:rPr>
        <w:t>Head Librarian, Asst. Librarian, STAs, Library Assistants profile with name, qualification, designation and specialization (D.Sc./D.Litt./ Ph.D./M.Phil., M.Lib., B.Lib.etc.)</w:t>
      </w:r>
      <w:r w:rsidRPr="0033038C">
        <w:rPr>
          <w:rFonts w:ascii="Times New Roman" w:eastAsia="Arial Unicode MS" w:hAnsi="Times New Roman" w:cs="Times New Roman"/>
          <w:sz w:val="24"/>
          <w:szCs w:val="24"/>
        </w:rPr>
        <w:t xml:space="preserve"> </w:t>
      </w: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8"/>
        <w:gridCol w:w="1483"/>
        <w:gridCol w:w="1376"/>
        <w:gridCol w:w="2021"/>
        <w:gridCol w:w="1296"/>
      </w:tblGrid>
      <w:tr w:rsidR="0016692E" w:rsidRPr="0033038C">
        <w:trPr>
          <w:trHeight w:val="534"/>
          <w:tblHeader/>
          <w:jc w:val="center"/>
        </w:trPr>
        <w:tc>
          <w:tcPr>
            <w:tcW w:w="2178" w:type="dxa"/>
          </w:tcPr>
          <w:p w:rsidR="0016692E" w:rsidRPr="0033038C" w:rsidRDefault="0016692E" w:rsidP="00A3456D">
            <w:pPr>
              <w:pStyle w:val="ListParagraph"/>
              <w:widowControl w:val="0"/>
              <w:tabs>
                <w:tab w:val="left" w:pos="-73"/>
              </w:tabs>
              <w:autoSpaceDE w:val="0"/>
              <w:autoSpaceDN w:val="0"/>
              <w:adjustRightInd w:val="0"/>
              <w:spacing w:after="0" w:line="240" w:lineRule="auto"/>
              <w:ind w:left="-73" w:firstLine="73"/>
              <w:jc w:val="center"/>
              <w:rPr>
                <w:rFonts w:ascii="Times New Roman" w:eastAsia="Arial Unicode MS" w:hAnsi="Times New Roman" w:cs="Times New Roman"/>
                <w:sz w:val="24"/>
                <w:szCs w:val="24"/>
              </w:rPr>
            </w:pPr>
            <w:r w:rsidRPr="0033038C">
              <w:rPr>
                <w:rFonts w:ascii="Times New Roman" w:eastAsia="Arial Unicode MS" w:hAnsi="Times New Roman" w:cs="Times New Roman"/>
                <w:sz w:val="24"/>
                <w:szCs w:val="24"/>
              </w:rPr>
              <w:t>Name</w:t>
            </w:r>
          </w:p>
          <w:p w:rsidR="0016692E" w:rsidRPr="0033038C" w:rsidRDefault="0016692E" w:rsidP="00A3456D">
            <w:pPr>
              <w:widowControl w:val="0"/>
              <w:tabs>
                <w:tab w:val="left" w:pos="-73"/>
              </w:tabs>
              <w:autoSpaceDE w:val="0"/>
              <w:autoSpaceDN w:val="0"/>
              <w:adjustRightInd w:val="0"/>
              <w:ind w:left="-73" w:firstLine="73"/>
              <w:jc w:val="center"/>
              <w:rPr>
                <w:rFonts w:eastAsia="Arial Unicode MS"/>
              </w:rPr>
            </w:pPr>
          </w:p>
        </w:tc>
        <w:tc>
          <w:tcPr>
            <w:tcW w:w="1483" w:type="dxa"/>
          </w:tcPr>
          <w:p w:rsidR="0016692E" w:rsidRPr="0033038C" w:rsidRDefault="0016692E" w:rsidP="002F3B6C">
            <w:pPr>
              <w:pStyle w:val="ListParagraph"/>
              <w:widowControl w:val="0"/>
              <w:tabs>
                <w:tab w:val="left" w:pos="20"/>
              </w:tabs>
              <w:autoSpaceDE w:val="0"/>
              <w:autoSpaceDN w:val="0"/>
              <w:adjustRightInd w:val="0"/>
              <w:spacing w:after="0" w:line="240" w:lineRule="auto"/>
              <w:ind w:left="20" w:hanging="20"/>
              <w:jc w:val="center"/>
              <w:rPr>
                <w:rFonts w:ascii="Times New Roman" w:eastAsia="Arial Unicode MS" w:hAnsi="Times New Roman" w:cs="Times New Roman"/>
                <w:sz w:val="24"/>
                <w:szCs w:val="24"/>
              </w:rPr>
            </w:pPr>
            <w:r w:rsidRPr="0033038C">
              <w:rPr>
                <w:rFonts w:ascii="Times New Roman" w:eastAsia="Arial Unicode MS" w:hAnsi="Times New Roman" w:cs="Times New Roman"/>
                <w:sz w:val="24"/>
                <w:szCs w:val="24"/>
              </w:rPr>
              <w:t>Qualification</w:t>
            </w:r>
          </w:p>
        </w:tc>
        <w:tc>
          <w:tcPr>
            <w:tcW w:w="0" w:type="auto"/>
          </w:tcPr>
          <w:p w:rsidR="0016692E" w:rsidRPr="0033038C" w:rsidRDefault="0016692E" w:rsidP="00A3456D">
            <w:pPr>
              <w:pStyle w:val="ListParagraph"/>
              <w:widowControl w:val="0"/>
              <w:tabs>
                <w:tab w:val="left" w:pos="426"/>
              </w:tabs>
              <w:autoSpaceDE w:val="0"/>
              <w:autoSpaceDN w:val="0"/>
              <w:adjustRightInd w:val="0"/>
              <w:spacing w:after="0" w:line="240" w:lineRule="auto"/>
              <w:ind w:left="425" w:hanging="425"/>
              <w:jc w:val="center"/>
              <w:rPr>
                <w:rFonts w:ascii="Times New Roman" w:eastAsia="Arial Unicode MS" w:hAnsi="Times New Roman" w:cs="Times New Roman"/>
                <w:sz w:val="24"/>
                <w:szCs w:val="24"/>
              </w:rPr>
            </w:pPr>
            <w:r w:rsidRPr="0033038C">
              <w:rPr>
                <w:rFonts w:ascii="Times New Roman" w:eastAsia="Arial Unicode MS" w:hAnsi="Times New Roman" w:cs="Times New Roman"/>
                <w:sz w:val="24"/>
                <w:szCs w:val="24"/>
              </w:rPr>
              <w:t>Designation</w:t>
            </w:r>
          </w:p>
        </w:tc>
        <w:tc>
          <w:tcPr>
            <w:tcW w:w="2021" w:type="dxa"/>
          </w:tcPr>
          <w:p w:rsidR="0016692E" w:rsidRPr="0033038C" w:rsidRDefault="0016692E" w:rsidP="00A3456D">
            <w:pPr>
              <w:pStyle w:val="ListParagraph"/>
              <w:widowControl w:val="0"/>
              <w:tabs>
                <w:tab w:val="left" w:pos="426"/>
              </w:tabs>
              <w:autoSpaceDE w:val="0"/>
              <w:autoSpaceDN w:val="0"/>
              <w:adjustRightInd w:val="0"/>
              <w:spacing w:after="0" w:line="240" w:lineRule="auto"/>
              <w:ind w:left="425" w:hanging="425"/>
              <w:jc w:val="center"/>
              <w:rPr>
                <w:rFonts w:ascii="Times New Roman" w:eastAsia="Arial Unicode MS" w:hAnsi="Times New Roman" w:cs="Times New Roman"/>
                <w:sz w:val="24"/>
                <w:szCs w:val="24"/>
              </w:rPr>
            </w:pPr>
            <w:r w:rsidRPr="0033038C">
              <w:rPr>
                <w:rFonts w:ascii="Times New Roman" w:eastAsia="Arial Unicode MS" w:hAnsi="Times New Roman" w:cs="Times New Roman"/>
                <w:sz w:val="24"/>
                <w:szCs w:val="24"/>
              </w:rPr>
              <w:t>Specialization</w:t>
            </w:r>
          </w:p>
        </w:tc>
        <w:tc>
          <w:tcPr>
            <w:tcW w:w="1296" w:type="dxa"/>
          </w:tcPr>
          <w:p w:rsidR="0016692E" w:rsidRPr="0033038C" w:rsidRDefault="0016692E" w:rsidP="00A3456D">
            <w:pPr>
              <w:pStyle w:val="ListParagraph"/>
              <w:widowControl w:val="0"/>
              <w:tabs>
                <w:tab w:val="left" w:pos="-70"/>
              </w:tabs>
              <w:autoSpaceDE w:val="0"/>
              <w:autoSpaceDN w:val="0"/>
              <w:adjustRightInd w:val="0"/>
              <w:spacing w:after="0" w:line="240" w:lineRule="auto"/>
              <w:ind w:left="0"/>
              <w:jc w:val="center"/>
              <w:rPr>
                <w:rFonts w:ascii="Times New Roman" w:eastAsia="Arial Unicode MS" w:hAnsi="Times New Roman" w:cs="Times New Roman"/>
                <w:sz w:val="24"/>
                <w:szCs w:val="24"/>
              </w:rPr>
            </w:pPr>
            <w:r w:rsidRPr="0033038C">
              <w:rPr>
                <w:rFonts w:ascii="Times New Roman" w:eastAsia="Arial Unicode MS" w:hAnsi="Times New Roman" w:cs="Times New Roman"/>
                <w:sz w:val="24"/>
                <w:szCs w:val="24"/>
              </w:rPr>
              <w:t>No. of Years of</w:t>
            </w:r>
          </w:p>
          <w:p w:rsidR="0016692E" w:rsidRPr="0033038C" w:rsidRDefault="0016692E" w:rsidP="00A3456D">
            <w:pPr>
              <w:pStyle w:val="ListParagraph"/>
              <w:widowControl w:val="0"/>
              <w:tabs>
                <w:tab w:val="left" w:pos="-70"/>
              </w:tabs>
              <w:autoSpaceDE w:val="0"/>
              <w:autoSpaceDN w:val="0"/>
              <w:adjustRightInd w:val="0"/>
              <w:spacing w:after="0" w:line="240" w:lineRule="auto"/>
              <w:ind w:left="0"/>
              <w:jc w:val="center"/>
              <w:rPr>
                <w:rFonts w:ascii="Times New Roman" w:eastAsia="Arial Unicode MS" w:hAnsi="Times New Roman" w:cs="Times New Roman"/>
                <w:sz w:val="24"/>
                <w:szCs w:val="24"/>
              </w:rPr>
            </w:pPr>
            <w:r w:rsidRPr="0033038C">
              <w:rPr>
                <w:rFonts w:ascii="Times New Roman" w:eastAsia="Arial Unicode MS" w:hAnsi="Times New Roman" w:cs="Times New Roman"/>
                <w:sz w:val="24"/>
                <w:szCs w:val="24"/>
              </w:rPr>
              <w:t>Experience</w:t>
            </w:r>
          </w:p>
        </w:tc>
      </w:tr>
      <w:tr w:rsidR="0016692E" w:rsidRPr="0033038C">
        <w:trPr>
          <w:jc w:val="center"/>
        </w:trPr>
        <w:tc>
          <w:tcPr>
            <w:tcW w:w="2178" w:type="dxa"/>
          </w:tcPr>
          <w:p w:rsidR="0016692E" w:rsidRPr="0033038C" w:rsidRDefault="0016692E" w:rsidP="00394BCC">
            <w:pPr>
              <w:pStyle w:val="ListParagraph"/>
              <w:widowControl w:val="0"/>
              <w:tabs>
                <w:tab w:val="left" w:pos="426"/>
              </w:tabs>
              <w:autoSpaceDE w:val="0"/>
              <w:autoSpaceDN w:val="0"/>
              <w:adjustRightInd w:val="0"/>
              <w:spacing w:after="0" w:line="240" w:lineRule="auto"/>
              <w:ind w:left="426" w:hanging="426"/>
              <w:rPr>
                <w:rFonts w:ascii="Times New Roman" w:eastAsia="Arial Unicode MS" w:hAnsi="Times New Roman"/>
                <w:sz w:val="24"/>
                <w:szCs w:val="24"/>
              </w:rPr>
            </w:pPr>
            <w:r>
              <w:rPr>
                <w:rFonts w:ascii="Times New Roman" w:eastAsia="Arial Unicode MS" w:hAnsi="Times New Roman" w:cs="Times New Roman"/>
                <w:sz w:val="24"/>
                <w:szCs w:val="24"/>
              </w:rPr>
              <w:t>Dr. GHS Naidu</w:t>
            </w:r>
          </w:p>
        </w:tc>
        <w:tc>
          <w:tcPr>
            <w:tcW w:w="1483" w:type="dxa"/>
          </w:tcPr>
          <w:p w:rsidR="0016692E" w:rsidRPr="0033038C" w:rsidRDefault="0016692E" w:rsidP="00394BCC">
            <w:pPr>
              <w:pStyle w:val="ListParagraph"/>
              <w:widowControl w:val="0"/>
              <w:tabs>
                <w:tab w:val="left" w:pos="20"/>
              </w:tabs>
              <w:autoSpaceDE w:val="0"/>
              <w:autoSpaceDN w:val="0"/>
              <w:adjustRightInd w:val="0"/>
              <w:spacing w:after="0" w:line="240" w:lineRule="auto"/>
              <w:ind w:left="20" w:hanging="20"/>
              <w:jc w:val="center"/>
              <w:rPr>
                <w:rFonts w:ascii="Times New Roman" w:eastAsia="Arial Unicode MS" w:hAnsi="Times New Roman"/>
                <w:sz w:val="24"/>
                <w:szCs w:val="24"/>
              </w:rPr>
            </w:pPr>
            <w:r>
              <w:rPr>
                <w:rFonts w:ascii="Times New Roman" w:eastAsia="Arial Unicode MS" w:hAnsi="Times New Roman" w:cs="Times New Roman"/>
                <w:sz w:val="24"/>
                <w:szCs w:val="24"/>
              </w:rPr>
              <w:t>Ph.D.</w:t>
            </w:r>
          </w:p>
        </w:tc>
        <w:tc>
          <w:tcPr>
            <w:tcW w:w="0" w:type="auto"/>
          </w:tcPr>
          <w:p w:rsidR="0016692E" w:rsidRPr="0033038C" w:rsidRDefault="0016692E" w:rsidP="00394BCC">
            <w:pPr>
              <w:pStyle w:val="ListParagraph"/>
              <w:widowControl w:val="0"/>
              <w:tabs>
                <w:tab w:val="left" w:pos="426"/>
              </w:tabs>
              <w:autoSpaceDE w:val="0"/>
              <w:autoSpaceDN w:val="0"/>
              <w:adjustRightInd w:val="0"/>
              <w:spacing w:after="0" w:line="240" w:lineRule="auto"/>
              <w:ind w:left="426" w:hanging="426"/>
              <w:jc w:val="center"/>
              <w:rPr>
                <w:rFonts w:ascii="Times New Roman" w:eastAsia="Arial Unicode MS" w:hAnsi="Times New Roman"/>
                <w:sz w:val="24"/>
                <w:szCs w:val="24"/>
              </w:rPr>
            </w:pPr>
            <w:r>
              <w:rPr>
                <w:rFonts w:ascii="Times New Roman" w:eastAsia="Arial Unicode MS" w:hAnsi="Times New Roman" w:cs="Times New Roman"/>
                <w:sz w:val="24"/>
                <w:szCs w:val="24"/>
              </w:rPr>
              <w:t>Librarian</w:t>
            </w:r>
          </w:p>
        </w:tc>
        <w:tc>
          <w:tcPr>
            <w:tcW w:w="2021" w:type="dxa"/>
          </w:tcPr>
          <w:p w:rsidR="0016692E" w:rsidRPr="0033038C" w:rsidRDefault="0016692E" w:rsidP="00394BCC">
            <w:pPr>
              <w:pStyle w:val="ListParagraph"/>
              <w:widowControl w:val="0"/>
              <w:tabs>
                <w:tab w:val="left" w:pos="426"/>
              </w:tabs>
              <w:autoSpaceDE w:val="0"/>
              <w:autoSpaceDN w:val="0"/>
              <w:adjustRightInd w:val="0"/>
              <w:spacing w:after="0" w:line="240" w:lineRule="auto"/>
              <w:ind w:left="426" w:hanging="426"/>
              <w:rPr>
                <w:rFonts w:ascii="Times New Roman" w:eastAsia="Arial Unicode MS" w:hAnsi="Times New Roman"/>
                <w:sz w:val="24"/>
                <w:szCs w:val="24"/>
              </w:rPr>
            </w:pPr>
            <w:r>
              <w:rPr>
                <w:rFonts w:ascii="Times New Roman" w:eastAsia="Arial Unicode MS" w:hAnsi="Times New Roman" w:cs="Times New Roman"/>
                <w:sz w:val="24"/>
                <w:szCs w:val="24"/>
              </w:rPr>
              <w:t>ICT applications in Libraries</w:t>
            </w:r>
          </w:p>
        </w:tc>
        <w:tc>
          <w:tcPr>
            <w:tcW w:w="1296" w:type="dxa"/>
          </w:tcPr>
          <w:p w:rsidR="0016692E" w:rsidRPr="0033038C" w:rsidRDefault="0016692E" w:rsidP="00394BCC">
            <w:pPr>
              <w:pStyle w:val="ListParagraph"/>
              <w:widowControl w:val="0"/>
              <w:tabs>
                <w:tab w:val="left" w:pos="426"/>
              </w:tabs>
              <w:autoSpaceDE w:val="0"/>
              <w:autoSpaceDN w:val="0"/>
              <w:adjustRightInd w:val="0"/>
              <w:spacing w:after="0" w:line="240" w:lineRule="auto"/>
              <w:ind w:left="426" w:hanging="426"/>
              <w:jc w:val="center"/>
              <w:rPr>
                <w:rFonts w:ascii="Times New Roman" w:eastAsia="Arial Unicode MS" w:hAnsi="Times New Roman"/>
                <w:sz w:val="24"/>
                <w:szCs w:val="24"/>
              </w:rPr>
            </w:pPr>
            <w:r>
              <w:rPr>
                <w:rFonts w:ascii="Times New Roman" w:eastAsia="Arial Unicode MS" w:hAnsi="Times New Roman" w:cs="Times New Roman"/>
                <w:sz w:val="24"/>
                <w:szCs w:val="24"/>
              </w:rPr>
              <w:t>32 Years</w:t>
            </w:r>
          </w:p>
        </w:tc>
      </w:tr>
      <w:tr w:rsidR="0016692E" w:rsidRPr="0033038C">
        <w:trPr>
          <w:jc w:val="center"/>
        </w:trPr>
        <w:tc>
          <w:tcPr>
            <w:tcW w:w="2178" w:type="dxa"/>
          </w:tcPr>
          <w:p w:rsidR="0016692E" w:rsidRPr="0033038C" w:rsidRDefault="0016692E" w:rsidP="00CD38AB">
            <w:pPr>
              <w:pStyle w:val="ListParagraph"/>
              <w:widowControl w:val="0"/>
              <w:tabs>
                <w:tab w:val="left" w:pos="426"/>
              </w:tabs>
              <w:autoSpaceDE w:val="0"/>
              <w:autoSpaceDN w:val="0"/>
              <w:adjustRightInd w:val="0"/>
              <w:spacing w:after="0" w:line="348" w:lineRule="auto"/>
              <w:ind w:left="0"/>
              <w:rPr>
                <w:rFonts w:ascii="Times New Roman" w:eastAsia="Arial Unicode MS" w:hAnsi="Times New Roman"/>
                <w:sz w:val="24"/>
                <w:szCs w:val="24"/>
              </w:rPr>
            </w:pPr>
            <w:r>
              <w:rPr>
                <w:rFonts w:ascii="Times New Roman" w:eastAsia="Arial Unicode MS" w:hAnsi="Times New Roman" w:cs="Times New Roman"/>
                <w:sz w:val="24"/>
                <w:szCs w:val="24"/>
              </w:rPr>
              <w:t>Mr. S.K. Pandey</w:t>
            </w:r>
          </w:p>
        </w:tc>
        <w:tc>
          <w:tcPr>
            <w:tcW w:w="1483" w:type="dxa"/>
          </w:tcPr>
          <w:p w:rsidR="0016692E" w:rsidRPr="0033038C" w:rsidRDefault="0016692E" w:rsidP="002F3B6C">
            <w:pPr>
              <w:pStyle w:val="ListParagraph"/>
              <w:widowControl w:val="0"/>
              <w:tabs>
                <w:tab w:val="left" w:pos="20"/>
              </w:tabs>
              <w:autoSpaceDE w:val="0"/>
              <w:autoSpaceDN w:val="0"/>
              <w:adjustRightInd w:val="0"/>
              <w:spacing w:after="0" w:line="348" w:lineRule="auto"/>
              <w:ind w:left="20" w:hanging="20"/>
              <w:jc w:val="center"/>
              <w:rPr>
                <w:rFonts w:ascii="Times New Roman" w:eastAsia="Arial Unicode MS" w:hAnsi="Times New Roman"/>
                <w:sz w:val="24"/>
                <w:szCs w:val="24"/>
              </w:rPr>
            </w:pPr>
            <w:r>
              <w:rPr>
                <w:rFonts w:ascii="Times New Roman" w:eastAsia="Arial Unicode MS" w:hAnsi="Times New Roman" w:cs="Times New Roman"/>
                <w:sz w:val="24"/>
                <w:szCs w:val="24"/>
              </w:rPr>
              <w:t>M.Lib.</w:t>
            </w:r>
          </w:p>
        </w:tc>
        <w:tc>
          <w:tcPr>
            <w:tcW w:w="0" w:type="auto"/>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jc w:val="center"/>
              <w:rPr>
                <w:rFonts w:ascii="Times New Roman" w:eastAsia="Arial Unicode MS" w:hAnsi="Times New Roman"/>
                <w:sz w:val="24"/>
                <w:szCs w:val="24"/>
              </w:rPr>
            </w:pPr>
            <w:r>
              <w:rPr>
                <w:rFonts w:ascii="Times New Roman" w:eastAsia="Arial Unicode MS" w:hAnsi="Times New Roman" w:cs="Times New Roman"/>
                <w:sz w:val="24"/>
                <w:szCs w:val="24"/>
              </w:rPr>
              <w:t>STA</w:t>
            </w:r>
          </w:p>
        </w:tc>
        <w:tc>
          <w:tcPr>
            <w:tcW w:w="2021"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jc w:val="center"/>
              <w:rPr>
                <w:rFonts w:ascii="Times New Roman" w:eastAsia="Arial Unicode MS" w:hAnsi="Times New Roman"/>
                <w:sz w:val="24"/>
                <w:szCs w:val="24"/>
              </w:rPr>
            </w:pPr>
          </w:p>
        </w:tc>
        <w:tc>
          <w:tcPr>
            <w:tcW w:w="1296"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jc w:val="center"/>
              <w:rPr>
                <w:rFonts w:ascii="Times New Roman" w:eastAsia="Arial Unicode MS" w:hAnsi="Times New Roman"/>
                <w:sz w:val="24"/>
                <w:szCs w:val="24"/>
              </w:rPr>
            </w:pPr>
            <w:r>
              <w:rPr>
                <w:rFonts w:ascii="Times New Roman" w:eastAsia="Arial Unicode MS" w:hAnsi="Times New Roman" w:cs="Times New Roman"/>
                <w:sz w:val="24"/>
                <w:szCs w:val="24"/>
              </w:rPr>
              <w:t>35 Years</w:t>
            </w:r>
          </w:p>
        </w:tc>
      </w:tr>
      <w:tr w:rsidR="0016692E" w:rsidRPr="0033038C">
        <w:trPr>
          <w:jc w:val="center"/>
        </w:trPr>
        <w:tc>
          <w:tcPr>
            <w:tcW w:w="2178" w:type="dxa"/>
          </w:tcPr>
          <w:p w:rsidR="0016692E" w:rsidRDefault="0016692E" w:rsidP="00BC23BB">
            <w:pPr>
              <w:pStyle w:val="ListParagraph"/>
              <w:widowControl w:val="0"/>
              <w:tabs>
                <w:tab w:val="left" w:pos="426"/>
              </w:tabs>
              <w:autoSpaceDE w:val="0"/>
              <w:autoSpaceDN w:val="0"/>
              <w:adjustRightInd w:val="0"/>
              <w:spacing w:after="0" w:line="348" w:lineRule="auto"/>
              <w:ind w:left="0"/>
              <w:rPr>
                <w:rFonts w:ascii="Times New Roman" w:eastAsia="Arial Unicode MS" w:hAnsi="Times New Roman" w:cs="Times New Roman"/>
                <w:sz w:val="24"/>
                <w:szCs w:val="24"/>
              </w:rPr>
            </w:pPr>
            <w:r>
              <w:rPr>
                <w:rFonts w:ascii="Times New Roman" w:eastAsia="Arial Unicode MS" w:hAnsi="Times New Roman" w:cs="Times New Roman"/>
                <w:sz w:val="24"/>
                <w:szCs w:val="24"/>
              </w:rPr>
              <w:t>Mr. B.S. Bhadoriya</w:t>
            </w:r>
          </w:p>
        </w:tc>
        <w:tc>
          <w:tcPr>
            <w:tcW w:w="1483" w:type="dxa"/>
          </w:tcPr>
          <w:p w:rsidR="0016692E" w:rsidRDefault="0016692E" w:rsidP="002F3B6C">
            <w:pPr>
              <w:jc w:val="center"/>
            </w:pPr>
            <w:r w:rsidRPr="00754DBD">
              <w:rPr>
                <w:rFonts w:eastAsia="Arial Unicode MS"/>
              </w:rPr>
              <w:t>M.Lib</w:t>
            </w:r>
          </w:p>
        </w:tc>
        <w:tc>
          <w:tcPr>
            <w:tcW w:w="0" w:type="auto"/>
          </w:tcPr>
          <w:p w:rsidR="0016692E" w:rsidRDefault="0016692E" w:rsidP="00A3456D">
            <w:pPr>
              <w:pStyle w:val="ListParagraph"/>
              <w:widowControl w:val="0"/>
              <w:tabs>
                <w:tab w:val="left" w:pos="426"/>
              </w:tabs>
              <w:autoSpaceDE w:val="0"/>
              <w:autoSpaceDN w:val="0"/>
              <w:adjustRightInd w:val="0"/>
              <w:spacing w:after="0" w:line="348" w:lineRule="auto"/>
              <w:ind w:left="426" w:hanging="426"/>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L.A.-I</w:t>
            </w:r>
          </w:p>
        </w:tc>
        <w:tc>
          <w:tcPr>
            <w:tcW w:w="2021"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jc w:val="center"/>
              <w:rPr>
                <w:rFonts w:ascii="Times New Roman" w:eastAsia="Arial Unicode MS" w:hAnsi="Times New Roman"/>
                <w:sz w:val="24"/>
                <w:szCs w:val="24"/>
              </w:rPr>
            </w:pPr>
          </w:p>
        </w:tc>
        <w:tc>
          <w:tcPr>
            <w:tcW w:w="1296"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jc w:val="center"/>
              <w:rPr>
                <w:rFonts w:ascii="Times New Roman" w:eastAsia="Arial Unicode MS" w:hAnsi="Times New Roman"/>
                <w:sz w:val="24"/>
                <w:szCs w:val="24"/>
              </w:rPr>
            </w:pPr>
            <w:r>
              <w:rPr>
                <w:rFonts w:ascii="Times New Roman" w:eastAsia="Arial Unicode MS" w:hAnsi="Times New Roman" w:cs="Times New Roman"/>
                <w:sz w:val="24"/>
                <w:szCs w:val="24"/>
              </w:rPr>
              <w:t>21Years</w:t>
            </w:r>
          </w:p>
        </w:tc>
      </w:tr>
      <w:tr w:rsidR="0016692E" w:rsidRPr="0033038C">
        <w:trPr>
          <w:jc w:val="center"/>
        </w:trPr>
        <w:tc>
          <w:tcPr>
            <w:tcW w:w="2178" w:type="dxa"/>
          </w:tcPr>
          <w:p w:rsidR="0016692E" w:rsidRDefault="0016692E" w:rsidP="00CD38AB">
            <w:pPr>
              <w:pStyle w:val="ListParagraph"/>
              <w:widowControl w:val="0"/>
              <w:tabs>
                <w:tab w:val="left" w:pos="426"/>
              </w:tabs>
              <w:autoSpaceDE w:val="0"/>
              <w:autoSpaceDN w:val="0"/>
              <w:adjustRightInd w:val="0"/>
              <w:spacing w:after="0" w:line="348" w:lineRule="auto"/>
              <w:ind w:left="0"/>
              <w:rPr>
                <w:rFonts w:ascii="Times New Roman" w:eastAsia="Arial Unicode MS" w:hAnsi="Times New Roman" w:cs="Times New Roman"/>
                <w:sz w:val="24"/>
                <w:szCs w:val="24"/>
              </w:rPr>
            </w:pPr>
            <w:r>
              <w:rPr>
                <w:rFonts w:ascii="Times New Roman" w:eastAsia="Arial Unicode MS" w:hAnsi="Times New Roman" w:cs="Times New Roman"/>
                <w:sz w:val="24"/>
                <w:szCs w:val="24"/>
              </w:rPr>
              <w:t>Mr. V.K. Joshi</w:t>
            </w:r>
          </w:p>
        </w:tc>
        <w:tc>
          <w:tcPr>
            <w:tcW w:w="1483" w:type="dxa"/>
          </w:tcPr>
          <w:p w:rsidR="0016692E" w:rsidRDefault="0016692E" w:rsidP="002F3B6C">
            <w:pPr>
              <w:jc w:val="center"/>
            </w:pPr>
            <w:r w:rsidRPr="00754DBD">
              <w:rPr>
                <w:rFonts w:eastAsia="Arial Unicode MS"/>
              </w:rPr>
              <w:t>M.Lib</w:t>
            </w:r>
          </w:p>
        </w:tc>
        <w:tc>
          <w:tcPr>
            <w:tcW w:w="0" w:type="auto"/>
          </w:tcPr>
          <w:p w:rsidR="0016692E" w:rsidRDefault="0016692E" w:rsidP="00A3456D">
            <w:pPr>
              <w:pStyle w:val="ListParagraph"/>
              <w:widowControl w:val="0"/>
              <w:tabs>
                <w:tab w:val="left" w:pos="426"/>
              </w:tabs>
              <w:autoSpaceDE w:val="0"/>
              <w:autoSpaceDN w:val="0"/>
              <w:adjustRightInd w:val="0"/>
              <w:spacing w:after="0" w:line="348" w:lineRule="auto"/>
              <w:ind w:left="426" w:hanging="426"/>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L.A.-I</w:t>
            </w:r>
          </w:p>
        </w:tc>
        <w:tc>
          <w:tcPr>
            <w:tcW w:w="2021"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jc w:val="center"/>
              <w:rPr>
                <w:rFonts w:ascii="Times New Roman" w:eastAsia="Arial Unicode MS" w:hAnsi="Times New Roman"/>
                <w:sz w:val="24"/>
                <w:szCs w:val="24"/>
              </w:rPr>
            </w:pPr>
          </w:p>
        </w:tc>
        <w:tc>
          <w:tcPr>
            <w:tcW w:w="1296"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jc w:val="center"/>
              <w:rPr>
                <w:rFonts w:ascii="Times New Roman" w:eastAsia="Arial Unicode MS" w:hAnsi="Times New Roman"/>
                <w:sz w:val="24"/>
                <w:szCs w:val="24"/>
              </w:rPr>
            </w:pPr>
            <w:r>
              <w:rPr>
                <w:rFonts w:ascii="Times New Roman" w:eastAsia="Arial Unicode MS" w:hAnsi="Times New Roman" w:cs="Times New Roman"/>
                <w:sz w:val="24"/>
                <w:szCs w:val="24"/>
              </w:rPr>
              <w:t>21Years</w:t>
            </w:r>
          </w:p>
        </w:tc>
      </w:tr>
      <w:tr w:rsidR="0016692E" w:rsidRPr="0033038C">
        <w:trPr>
          <w:jc w:val="center"/>
        </w:trPr>
        <w:tc>
          <w:tcPr>
            <w:tcW w:w="2178" w:type="dxa"/>
          </w:tcPr>
          <w:p w:rsidR="0016692E" w:rsidRDefault="0016692E" w:rsidP="00CD38AB">
            <w:pPr>
              <w:pStyle w:val="ListParagraph"/>
              <w:widowControl w:val="0"/>
              <w:tabs>
                <w:tab w:val="left" w:pos="426"/>
              </w:tabs>
              <w:autoSpaceDE w:val="0"/>
              <w:autoSpaceDN w:val="0"/>
              <w:adjustRightInd w:val="0"/>
              <w:spacing w:after="0" w:line="348" w:lineRule="auto"/>
              <w:ind w:left="0"/>
              <w:rPr>
                <w:rFonts w:ascii="Times New Roman" w:eastAsia="Arial Unicode MS" w:hAnsi="Times New Roman" w:cs="Times New Roman"/>
                <w:sz w:val="24"/>
                <w:szCs w:val="24"/>
              </w:rPr>
            </w:pPr>
            <w:r>
              <w:rPr>
                <w:rFonts w:ascii="Times New Roman" w:eastAsia="Arial Unicode MS" w:hAnsi="Times New Roman" w:cs="Times New Roman"/>
                <w:sz w:val="24"/>
                <w:szCs w:val="24"/>
              </w:rPr>
              <w:t>Mr. S.N. Maru</w:t>
            </w:r>
          </w:p>
        </w:tc>
        <w:tc>
          <w:tcPr>
            <w:tcW w:w="1483" w:type="dxa"/>
          </w:tcPr>
          <w:p w:rsidR="0016692E" w:rsidRPr="0033038C" w:rsidRDefault="0016692E" w:rsidP="002F3B6C">
            <w:pPr>
              <w:pStyle w:val="ListParagraph"/>
              <w:widowControl w:val="0"/>
              <w:tabs>
                <w:tab w:val="left" w:pos="20"/>
              </w:tabs>
              <w:autoSpaceDE w:val="0"/>
              <w:autoSpaceDN w:val="0"/>
              <w:adjustRightInd w:val="0"/>
              <w:spacing w:after="0" w:line="348" w:lineRule="auto"/>
              <w:ind w:left="20" w:hanging="20"/>
              <w:jc w:val="center"/>
              <w:rPr>
                <w:rFonts w:ascii="Times New Roman" w:eastAsia="Arial Unicode MS" w:hAnsi="Times New Roman"/>
                <w:sz w:val="24"/>
                <w:szCs w:val="24"/>
              </w:rPr>
            </w:pPr>
          </w:p>
        </w:tc>
        <w:tc>
          <w:tcPr>
            <w:tcW w:w="0" w:type="auto"/>
          </w:tcPr>
          <w:p w:rsidR="0016692E" w:rsidRDefault="0016692E" w:rsidP="00A3456D">
            <w:pPr>
              <w:pStyle w:val="ListParagraph"/>
              <w:widowControl w:val="0"/>
              <w:tabs>
                <w:tab w:val="left" w:pos="426"/>
              </w:tabs>
              <w:autoSpaceDE w:val="0"/>
              <w:autoSpaceDN w:val="0"/>
              <w:adjustRightInd w:val="0"/>
              <w:spacing w:after="0" w:line="348" w:lineRule="auto"/>
              <w:ind w:left="426" w:hanging="426"/>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L.A.-II</w:t>
            </w:r>
          </w:p>
        </w:tc>
        <w:tc>
          <w:tcPr>
            <w:tcW w:w="2021"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jc w:val="center"/>
              <w:rPr>
                <w:rFonts w:ascii="Times New Roman" w:eastAsia="Arial Unicode MS" w:hAnsi="Times New Roman"/>
                <w:sz w:val="24"/>
                <w:szCs w:val="24"/>
              </w:rPr>
            </w:pPr>
          </w:p>
        </w:tc>
        <w:tc>
          <w:tcPr>
            <w:tcW w:w="1296"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jc w:val="center"/>
              <w:rPr>
                <w:rFonts w:ascii="Times New Roman" w:eastAsia="Arial Unicode MS" w:hAnsi="Times New Roman"/>
                <w:sz w:val="24"/>
                <w:szCs w:val="24"/>
              </w:rPr>
            </w:pPr>
            <w:r>
              <w:rPr>
                <w:rFonts w:ascii="Times New Roman" w:eastAsia="Arial Unicode MS" w:hAnsi="Times New Roman" w:cs="Times New Roman"/>
                <w:sz w:val="24"/>
                <w:szCs w:val="24"/>
              </w:rPr>
              <w:t>23 Years</w:t>
            </w:r>
          </w:p>
        </w:tc>
      </w:tr>
      <w:tr w:rsidR="0016692E" w:rsidRPr="0033038C">
        <w:trPr>
          <w:jc w:val="center"/>
        </w:trPr>
        <w:tc>
          <w:tcPr>
            <w:tcW w:w="2178" w:type="dxa"/>
          </w:tcPr>
          <w:p w:rsidR="0016692E" w:rsidRDefault="0016692E" w:rsidP="00F21D53">
            <w:pPr>
              <w:pStyle w:val="ListParagraph"/>
              <w:widowControl w:val="0"/>
              <w:tabs>
                <w:tab w:val="left" w:pos="426"/>
              </w:tabs>
              <w:autoSpaceDE w:val="0"/>
              <w:autoSpaceDN w:val="0"/>
              <w:adjustRightInd w:val="0"/>
              <w:spacing w:after="0" w:line="240" w:lineRule="auto"/>
              <w:ind w:left="0"/>
              <w:rPr>
                <w:rFonts w:ascii="Times New Roman" w:eastAsia="Arial Unicode MS" w:hAnsi="Times New Roman" w:cs="Times New Roman"/>
                <w:sz w:val="24"/>
                <w:szCs w:val="24"/>
              </w:rPr>
            </w:pPr>
            <w:r>
              <w:rPr>
                <w:rFonts w:ascii="Times New Roman" w:eastAsia="Arial Unicode MS" w:hAnsi="Times New Roman" w:cs="Times New Roman"/>
                <w:sz w:val="24"/>
                <w:szCs w:val="24"/>
              </w:rPr>
              <w:t>Mr. Ramsingh Raghuvanshi</w:t>
            </w:r>
          </w:p>
        </w:tc>
        <w:tc>
          <w:tcPr>
            <w:tcW w:w="1483" w:type="dxa"/>
          </w:tcPr>
          <w:p w:rsidR="0016692E" w:rsidRPr="0033038C" w:rsidRDefault="0016692E" w:rsidP="00F21D53">
            <w:pPr>
              <w:pStyle w:val="ListParagraph"/>
              <w:widowControl w:val="0"/>
              <w:tabs>
                <w:tab w:val="left" w:pos="20"/>
              </w:tabs>
              <w:autoSpaceDE w:val="0"/>
              <w:autoSpaceDN w:val="0"/>
              <w:adjustRightInd w:val="0"/>
              <w:spacing w:after="0" w:line="240" w:lineRule="auto"/>
              <w:ind w:left="20" w:hanging="20"/>
              <w:jc w:val="center"/>
              <w:rPr>
                <w:rFonts w:ascii="Times New Roman" w:eastAsia="Arial Unicode MS" w:hAnsi="Times New Roman"/>
                <w:sz w:val="24"/>
                <w:szCs w:val="24"/>
              </w:rPr>
            </w:pPr>
            <w:r>
              <w:rPr>
                <w:rFonts w:ascii="Times New Roman" w:eastAsia="Arial Unicode MS" w:hAnsi="Times New Roman" w:cs="Times New Roman"/>
                <w:sz w:val="24"/>
                <w:szCs w:val="24"/>
              </w:rPr>
              <w:t>M.Lib</w:t>
            </w:r>
          </w:p>
        </w:tc>
        <w:tc>
          <w:tcPr>
            <w:tcW w:w="0" w:type="auto"/>
          </w:tcPr>
          <w:p w:rsidR="0016692E" w:rsidRDefault="0016692E" w:rsidP="00F21D53">
            <w:pPr>
              <w:pStyle w:val="ListParagraph"/>
              <w:widowControl w:val="0"/>
              <w:tabs>
                <w:tab w:val="left" w:pos="426"/>
              </w:tabs>
              <w:autoSpaceDE w:val="0"/>
              <w:autoSpaceDN w:val="0"/>
              <w:adjustRightInd w:val="0"/>
              <w:spacing w:after="0" w:line="240" w:lineRule="auto"/>
              <w:ind w:left="426" w:hanging="426"/>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L.A.-II</w:t>
            </w:r>
          </w:p>
        </w:tc>
        <w:tc>
          <w:tcPr>
            <w:tcW w:w="2021" w:type="dxa"/>
          </w:tcPr>
          <w:p w:rsidR="0016692E" w:rsidRPr="0033038C" w:rsidRDefault="0016692E" w:rsidP="00F21D53">
            <w:pPr>
              <w:pStyle w:val="ListParagraph"/>
              <w:widowControl w:val="0"/>
              <w:tabs>
                <w:tab w:val="left" w:pos="426"/>
              </w:tabs>
              <w:autoSpaceDE w:val="0"/>
              <w:autoSpaceDN w:val="0"/>
              <w:adjustRightInd w:val="0"/>
              <w:spacing w:after="0" w:line="240" w:lineRule="auto"/>
              <w:ind w:left="426" w:hanging="426"/>
              <w:jc w:val="center"/>
              <w:rPr>
                <w:rFonts w:ascii="Times New Roman" w:eastAsia="Arial Unicode MS" w:hAnsi="Times New Roman"/>
                <w:sz w:val="24"/>
                <w:szCs w:val="24"/>
              </w:rPr>
            </w:pPr>
          </w:p>
        </w:tc>
        <w:tc>
          <w:tcPr>
            <w:tcW w:w="1296" w:type="dxa"/>
          </w:tcPr>
          <w:p w:rsidR="0016692E" w:rsidRPr="0033038C" w:rsidRDefault="0016692E" w:rsidP="00F21D53">
            <w:pPr>
              <w:pStyle w:val="ListParagraph"/>
              <w:widowControl w:val="0"/>
              <w:tabs>
                <w:tab w:val="left" w:pos="426"/>
              </w:tabs>
              <w:autoSpaceDE w:val="0"/>
              <w:autoSpaceDN w:val="0"/>
              <w:adjustRightInd w:val="0"/>
              <w:spacing w:after="0" w:line="240" w:lineRule="auto"/>
              <w:ind w:left="426" w:hanging="426"/>
              <w:jc w:val="center"/>
              <w:rPr>
                <w:rFonts w:ascii="Times New Roman" w:eastAsia="Arial Unicode MS" w:hAnsi="Times New Roman"/>
                <w:sz w:val="24"/>
                <w:szCs w:val="24"/>
              </w:rPr>
            </w:pPr>
            <w:r>
              <w:rPr>
                <w:rFonts w:ascii="Times New Roman" w:eastAsia="Arial Unicode MS" w:hAnsi="Times New Roman" w:cs="Times New Roman"/>
                <w:sz w:val="24"/>
                <w:szCs w:val="24"/>
              </w:rPr>
              <w:t>17Years</w:t>
            </w:r>
          </w:p>
        </w:tc>
      </w:tr>
      <w:tr w:rsidR="0016692E" w:rsidRPr="0033038C">
        <w:trPr>
          <w:jc w:val="center"/>
        </w:trPr>
        <w:tc>
          <w:tcPr>
            <w:tcW w:w="2178" w:type="dxa"/>
          </w:tcPr>
          <w:p w:rsidR="0016692E" w:rsidRDefault="0016692E" w:rsidP="00CD38AB">
            <w:pPr>
              <w:pStyle w:val="ListParagraph"/>
              <w:widowControl w:val="0"/>
              <w:tabs>
                <w:tab w:val="left" w:pos="426"/>
              </w:tabs>
              <w:autoSpaceDE w:val="0"/>
              <w:autoSpaceDN w:val="0"/>
              <w:adjustRightInd w:val="0"/>
              <w:spacing w:after="0" w:line="348" w:lineRule="auto"/>
              <w:ind w:left="0"/>
              <w:rPr>
                <w:rFonts w:ascii="Times New Roman" w:eastAsia="Arial Unicode MS" w:hAnsi="Times New Roman" w:cs="Times New Roman"/>
                <w:sz w:val="24"/>
                <w:szCs w:val="24"/>
              </w:rPr>
            </w:pPr>
            <w:r>
              <w:rPr>
                <w:rFonts w:ascii="Times New Roman" w:eastAsia="Arial Unicode MS" w:hAnsi="Times New Roman" w:cs="Times New Roman"/>
                <w:sz w:val="24"/>
                <w:szCs w:val="24"/>
              </w:rPr>
              <w:t>Mr. Siyaram Atal</w:t>
            </w:r>
          </w:p>
        </w:tc>
        <w:tc>
          <w:tcPr>
            <w:tcW w:w="1483" w:type="dxa"/>
          </w:tcPr>
          <w:p w:rsidR="0016692E" w:rsidRPr="0033038C" w:rsidRDefault="0016692E" w:rsidP="002F3B6C">
            <w:pPr>
              <w:pStyle w:val="ListParagraph"/>
              <w:widowControl w:val="0"/>
              <w:tabs>
                <w:tab w:val="left" w:pos="20"/>
              </w:tabs>
              <w:autoSpaceDE w:val="0"/>
              <w:autoSpaceDN w:val="0"/>
              <w:adjustRightInd w:val="0"/>
              <w:spacing w:after="0" w:line="348" w:lineRule="auto"/>
              <w:ind w:left="20" w:hanging="20"/>
              <w:jc w:val="center"/>
              <w:rPr>
                <w:rFonts w:ascii="Times New Roman" w:eastAsia="Arial Unicode MS" w:hAnsi="Times New Roman"/>
                <w:sz w:val="24"/>
                <w:szCs w:val="24"/>
              </w:rPr>
            </w:pPr>
            <w:r>
              <w:rPr>
                <w:rFonts w:ascii="Times New Roman" w:eastAsia="Arial Unicode MS" w:hAnsi="Times New Roman" w:cs="Times New Roman"/>
                <w:sz w:val="24"/>
                <w:szCs w:val="24"/>
              </w:rPr>
              <w:t>M.Lib</w:t>
            </w:r>
          </w:p>
        </w:tc>
        <w:tc>
          <w:tcPr>
            <w:tcW w:w="0" w:type="auto"/>
          </w:tcPr>
          <w:p w:rsidR="0016692E" w:rsidRDefault="0016692E" w:rsidP="00A3456D">
            <w:pPr>
              <w:pStyle w:val="ListParagraph"/>
              <w:widowControl w:val="0"/>
              <w:tabs>
                <w:tab w:val="left" w:pos="426"/>
              </w:tabs>
              <w:autoSpaceDE w:val="0"/>
              <w:autoSpaceDN w:val="0"/>
              <w:adjustRightInd w:val="0"/>
              <w:spacing w:after="0" w:line="348" w:lineRule="auto"/>
              <w:ind w:left="426" w:hanging="426"/>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L.A.-II</w:t>
            </w:r>
          </w:p>
        </w:tc>
        <w:tc>
          <w:tcPr>
            <w:tcW w:w="2021"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jc w:val="center"/>
              <w:rPr>
                <w:rFonts w:ascii="Times New Roman" w:eastAsia="Arial Unicode MS" w:hAnsi="Times New Roman"/>
                <w:sz w:val="24"/>
                <w:szCs w:val="24"/>
              </w:rPr>
            </w:pPr>
          </w:p>
        </w:tc>
        <w:tc>
          <w:tcPr>
            <w:tcW w:w="1296" w:type="dxa"/>
          </w:tcPr>
          <w:p w:rsidR="0016692E" w:rsidRPr="0033038C" w:rsidRDefault="0016692E" w:rsidP="00A3456D">
            <w:pPr>
              <w:pStyle w:val="ListParagraph"/>
              <w:widowControl w:val="0"/>
              <w:tabs>
                <w:tab w:val="left" w:pos="426"/>
              </w:tabs>
              <w:autoSpaceDE w:val="0"/>
              <w:autoSpaceDN w:val="0"/>
              <w:adjustRightInd w:val="0"/>
              <w:spacing w:after="0" w:line="348" w:lineRule="auto"/>
              <w:ind w:left="426" w:hanging="426"/>
              <w:jc w:val="center"/>
              <w:rPr>
                <w:rFonts w:ascii="Times New Roman" w:eastAsia="Arial Unicode MS" w:hAnsi="Times New Roman"/>
                <w:sz w:val="24"/>
                <w:szCs w:val="24"/>
              </w:rPr>
            </w:pPr>
            <w:r>
              <w:rPr>
                <w:rFonts w:ascii="Times New Roman" w:eastAsia="Arial Unicode MS" w:hAnsi="Times New Roman" w:cs="Times New Roman"/>
                <w:sz w:val="24"/>
                <w:szCs w:val="24"/>
              </w:rPr>
              <w:t>15Years</w:t>
            </w:r>
          </w:p>
        </w:tc>
      </w:tr>
    </w:tbl>
    <w:p w:rsidR="0016692E" w:rsidRDefault="0016692E" w:rsidP="00D54989">
      <w:pPr>
        <w:pStyle w:val="ListParagraph"/>
        <w:widowControl w:val="0"/>
        <w:numPr>
          <w:ilvl w:val="0"/>
          <w:numId w:val="2"/>
        </w:numPr>
        <w:tabs>
          <w:tab w:val="left" w:pos="426"/>
        </w:tabs>
        <w:autoSpaceDE w:val="0"/>
        <w:autoSpaceDN w:val="0"/>
        <w:adjustRightInd w:val="0"/>
        <w:spacing w:after="0" w:line="348" w:lineRule="auto"/>
        <w:ind w:left="426" w:hanging="426"/>
        <w:jc w:val="both"/>
        <w:rPr>
          <w:rFonts w:ascii="Times New Roman" w:eastAsia="Arial Unicode MS" w:hAnsi="Times New Roman"/>
          <w:color w:val="000000"/>
          <w:sz w:val="24"/>
          <w:szCs w:val="24"/>
        </w:rPr>
      </w:pPr>
      <w:r w:rsidRPr="0033038C">
        <w:rPr>
          <w:rFonts w:ascii="Times New Roman" w:eastAsia="Arial Unicode MS" w:hAnsi="Times New Roman" w:cs="Times New Roman"/>
          <w:color w:val="000000"/>
          <w:sz w:val="24"/>
          <w:szCs w:val="24"/>
        </w:rPr>
        <w:t>List of senior Visiting Fellows, faculty, adjunct faculty, emeritus professors</w:t>
      </w:r>
    </w:p>
    <w:p w:rsidR="0016692E" w:rsidRDefault="0016692E" w:rsidP="008538B2">
      <w:pPr>
        <w:pStyle w:val="ListParagraph"/>
        <w:widowControl w:val="0"/>
        <w:numPr>
          <w:ilvl w:val="2"/>
          <w:numId w:val="2"/>
        </w:numPr>
        <w:tabs>
          <w:tab w:val="left" w:pos="426"/>
        </w:tabs>
        <w:autoSpaceDE w:val="0"/>
        <w:autoSpaceDN w:val="0"/>
        <w:adjustRightInd w:val="0"/>
        <w:spacing w:after="0" w:line="348" w:lineRule="auto"/>
        <w:jc w:val="both"/>
        <w:rPr>
          <w:rFonts w:ascii="Times New Roman" w:eastAsia="Arial Unicode MS" w:hAnsi="Times New Roman"/>
          <w:color w:val="000000"/>
          <w:sz w:val="24"/>
          <w:szCs w:val="24"/>
        </w:rPr>
      </w:pPr>
      <w:r>
        <w:rPr>
          <w:rFonts w:ascii="Times New Roman" w:eastAsia="Arial Unicode MS" w:hAnsi="Times New Roman" w:cs="Times New Roman"/>
          <w:color w:val="000000"/>
          <w:sz w:val="24"/>
          <w:szCs w:val="24"/>
        </w:rPr>
        <w:t>Prof. Nath, IUC for Scientific Research,Indore</w:t>
      </w:r>
    </w:p>
    <w:p w:rsidR="0016692E" w:rsidRDefault="0016692E" w:rsidP="008538B2">
      <w:pPr>
        <w:pStyle w:val="ListParagraph"/>
        <w:widowControl w:val="0"/>
        <w:numPr>
          <w:ilvl w:val="2"/>
          <w:numId w:val="2"/>
        </w:numPr>
        <w:tabs>
          <w:tab w:val="left" w:pos="426"/>
        </w:tabs>
        <w:autoSpaceDE w:val="0"/>
        <w:autoSpaceDN w:val="0"/>
        <w:adjustRightInd w:val="0"/>
        <w:spacing w:after="0" w:line="348"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Col. Mishra, Naiduniya Group of News paper</w:t>
      </w:r>
    </w:p>
    <w:p w:rsidR="0016692E" w:rsidRDefault="0016692E" w:rsidP="008538B2">
      <w:pPr>
        <w:pStyle w:val="ListParagraph"/>
        <w:widowControl w:val="0"/>
        <w:numPr>
          <w:ilvl w:val="2"/>
          <w:numId w:val="2"/>
        </w:numPr>
        <w:tabs>
          <w:tab w:val="left" w:pos="426"/>
        </w:tabs>
        <w:autoSpaceDE w:val="0"/>
        <w:autoSpaceDN w:val="0"/>
        <w:adjustRightInd w:val="0"/>
        <w:spacing w:after="0" w:line="348"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Dr. N.N.Virmani</w:t>
      </w:r>
      <w:r>
        <w:rPr>
          <w:rFonts w:ascii="Times New Roman" w:eastAsia="Arial Unicode MS" w:hAnsi="Times New Roman" w:cs="Times New Roman"/>
          <w:color w:val="000000"/>
          <w:sz w:val="24"/>
          <w:szCs w:val="24"/>
        </w:rPr>
        <w:tab/>
        <w:t>Ex.DGP, Govt. of Madhya Pradesh</w:t>
      </w:r>
    </w:p>
    <w:p w:rsidR="0016692E" w:rsidRDefault="0016692E" w:rsidP="008538B2">
      <w:pPr>
        <w:pStyle w:val="ListParagraph"/>
        <w:widowControl w:val="0"/>
        <w:numPr>
          <w:ilvl w:val="2"/>
          <w:numId w:val="2"/>
        </w:numPr>
        <w:tabs>
          <w:tab w:val="left" w:pos="426"/>
        </w:tabs>
        <w:autoSpaceDE w:val="0"/>
        <w:autoSpaceDN w:val="0"/>
        <w:adjustRightInd w:val="0"/>
        <w:spacing w:after="0" w:line="348" w:lineRule="auto"/>
        <w:jc w:val="both"/>
        <w:rPr>
          <w:rFonts w:ascii="Times New Roman" w:eastAsia="Arial Unicode MS" w:hAnsi="Times New Roman"/>
          <w:color w:val="000000"/>
          <w:sz w:val="24"/>
          <w:szCs w:val="24"/>
        </w:rPr>
      </w:pPr>
      <w:r>
        <w:rPr>
          <w:rFonts w:ascii="Times New Roman" w:eastAsia="Arial Unicode MS" w:hAnsi="Times New Roman" w:cs="Times New Roman"/>
          <w:color w:val="000000"/>
          <w:sz w:val="24"/>
          <w:szCs w:val="24"/>
        </w:rPr>
        <w:t>Prof.U.S.Choudhary,</w:t>
      </w:r>
      <w:r>
        <w:rPr>
          <w:rFonts w:ascii="Times New Roman" w:eastAsia="Arial Unicode MS" w:hAnsi="Times New Roman" w:cs="Times New Roman"/>
          <w:color w:val="000000"/>
          <w:sz w:val="24"/>
          <w:szCs w:val="24"/>
        </w:rPr>
        <w:tab/>
        <w:t>Former Vice Chancellor, DAVV</w:t>
      </w:r>
    </w:p>
    <w:p w:rsidR="0016692E" w:rsidRDefault="0016692E" w:rsidP="008538B2">
      <w:pPr>
        <w:pStyle w:val="ListParagraph"/>
        <w:widowControl w:val="0"/>
        <w:numPr>
          <w:ilvl w:val="2"/>
          <w:numId w:val="2"/>
        </w:numPr>
        <w:tabs>
          <w:tab w:val="left" w:pos="426"/>
        </w:tabs>
        <w:autoSpaceDE w:val="0"/>
        <w:autoSpaceDN w:val="0"/>
        <w:adjustRightInd w:val="0"/>
        <w:spacing w:after="0" w:line="348"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Dr. Prahlad Tiwari</w:t>
      </w:r>
      <w:r>
        <w:rPr>
          <w:rFonts w:ascii="Times New Roman" w:eastAsia="Arial Unicode MS" w:hAnsi="Times New Roman" w:cs="Times New Roman"/>
          <w:color w:val="000000"/>
          <w:sz w:val="24"/>
          <w:szCs w:val="24"/>
        </w:rPr>
        <w:tab/>
        <w:t>Writer, Hindi Literature</w:t>
      </w:r>
    </w:p>
    <w:p w:rsidR="0016692E" w:rsidRDefault="0016692E" w:rsidP="00F21D53">
      <w:pPr>
        <w:pStyle w:val="ListParagraph"/>
        <w:widowControl w:val="0"/>
        <w:numPr>
          <w:ilvl w:val="2"/>
          <w:numId w:val="2"/>
        </w:numPr>
        <w:tabs>
          <w:tab w:val="left" w:pos="426"/>
        </w:tabs>
        <w:autoSpaceDE w:val="0"/>
        <w:autoSpaceDN w:val="0"/>
        <w:adjustRightInd w:val="0"/>
        <w:spacing w:after="0" w:line="348"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Dr. Nirmal Pagare</w:t>
      </w:r>
      <w:r>
        <w:rPr>
          <w:rFonts w:ascii="Times New Roman" w:eastAsia="Arial Unicode MS" w:hAnsi="Times New Roman" w:cs="Times New Roman"/>
          <w:color w:val="000000"/>
          <w:sz w:val="24"/>
          <w:szCs w:val="24"/>
        </w:rPr>
        <w:tab/>
        <w:t>Writer, Hindi Literature</w:t>
      </w:r>
    </w:p>
    <w:p w:rsidR="0016692E" w:rsidRDefault="0016692E" w:rsidP="008538B2">
      <w:pPr>
        <w:pStyle w:val="ListParagraph"/>
        <w:widowControl w:val="0"/>
        <w:numPr>
          <w:ilvl w:val="2"/>
          <w:numId w:val="2"/>
        </w:numPr>
        <w:tabs>
          <w:tab w:val="left" w:pos="426"/>
        </w:tabs>
        <w:autoSpaceDE w:val="0"/>
        <w:autoSpaceDN w:val="0"/>
        <w:adjustRightInd w:val="0"/>
        <w:spacing w:after="0" w:line="348"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Dr.R.K.Mishra</w:t>
      </w:r>
      <w:r>
        <w:rPr>
          <w:rFonts w:ascii="Times New Roman" w:eastAsia="Arial Unicode MS" w:hAnsi="Times New Roman" w:cs="Times New Roman"/>
          <w:color w:val="000000"/>
          <w:sz w:val="24"/>
          <w:szCs w:val="24"/>
        </w:rPr>
        <w:tab/>
      </w:r>
      <w:r>
        <w:rPr>
          <w:rFonts w:ascii="Times New Roman" w:eastAsia="Arial Unicode MS" w:hAnsi="Times New Roman" w:cs="Times New Roman"/>
          <w:color w:val="000000"/>
          <w:sz w:val="24"/>
          <w:szCs w:val="24"/>
        </w:rPr>
        <w:tab/>
        <w:t>Retd. Prof. in Hindi and Writer</w:t>
      </w:r>
    </w:p>
    <w:p w:rsidR="0016692E" w:rsidRPr="00424B06" w:rsidRDefault="0016692E" w:rsidP="00D54989">
      <w:pPr>
        <w:pStyle w:val="ListParagraph"/>
        <w:widowControl w:val="0"/>
        <w:numPr>
          <w:ilvl w:val="0"/>
          <w:numId w:val="2"/>
        </w:numPr>
        <w:tabs>
          <w:tab w:val="left" w:pos="426"/>
        </w:tabs>
        <w:autoSpaceDE w:val="0"/>
        <w:autoSpaceDN w:val="0"/>
        <w:adjustRightInd w:val="0"/>
        <w:spacing w:after="0" w:line="348" w:lineRule="auto"/>
        <w:ind w:left="426" w:hanging="426"/>
        <w:jc w:val="both"/>
        <w:rPr>
          <w:rFonts w:ascii="Times New Roman" w:eastAsia="Arial Unicode MS" w:hAnsi="Times New Roman"/>
          <w:color w:val="C00000"/>
          <w:sz w:val="24"/>
          <w:szCs w:val="24"/>
        </w:rPr>
      </w:pPr>
      <w:r w:rsidRPr="00424B06">
        <w:rPr>
          <w:rFonts w:ascii="Times New Roman" w:eastAsia="Arial Unicode MS" w:hAnsi="Times New Roman" w:cs="Times New Roman"/>
          <w:color w:val="C00000"/>
          <w:sz w:val="24"/>
          <w:szCs w:val="24"/>
        </w:rPr>
        <w:t>Number of Registered Users- Staff Ratio  : 97:01</w:t>
      </w:r>
    </w:p>
    <w:p w:rsidR="0016692E" w:rsidRPr="0033038C" w:rsidRDefault="0016692E" w:rsidP="00D54989">
      <w:pPr>
        <w:pStyle w:val="ListParagraph"/>
        <w:widowControl w:val="0"/>
        <w:numPr>
          <w:ilvl w:val="0"/>
          <w:numId w:val="2"/>
        </w:numPr>
        <w:tabs>
          <w:tab w:val="left" w:pos="426"/>
        </w:tabs>
        <w:autoSpaceDE w:val="0"/>
        <w:autoSpaceDN w:val="0"/>
        <w:adjustRightInd w:val="0"/>
        <w:spacing w:after="0" w:line="348" w:lineRule="auto"/>
        <w:ind w:left="426" w:hanging="426"/>
        <w:jc w:val="both"/>
        <w:rPr>
          <w:rFonts w:ascii="Times New Roman" w:eastAsia="Arial Unicode MS" w:hAnsi="Times New Roman"/>
          <w:color w:val="000000"/>
          <w:sz w:val="24"/>
          <w:szCs w:val="24"/>
        </w:rPr>
      </w:pPr>
      <w:r w:rsidRPr="00424B06">
        <w:rPr>
          <w:rFonts w:ascii="Times New Roman" w:eastAsia="Arial Unicode MS" w:hAnsi="Times New Roman" w:cs="Times New Roman"/>
          <w:color w:val="C00000"/>
          <w:sz w:val="24"/>
          <w:szCs w:val="24"/>
        </w:rPr>
        <w:t>Number of academic support staff (technical) and administrative staff: sanctioned and filled</w:t>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s="Times New Roman"/>
          <w:color w:val="000000"/>
          <w:sz w:val="24"/>
          <w:szCs w:val="24"/>
        </w:rPr>
        <w:t>Already mentioned at  A 7.1</w:t>
      </w:r>
    </w:p>
    <w:p w:rsidR="0016692E" w:rsidRPr="00424B06" w:rsidRDefault="0016692E" w:rsidP="000E6E99">
      <w:pPr>
        <w:widowControl w:val="0"/>
        <w:tabs>
          <w:tab w:val="left" w:pos="426"/>
          <w:tab w:val="left" w:pos="709"/>
        </w:tabs>
        <w:autoSpaceDE w:val="0"/>
        <w:autoSpaceDN w:val="0"/>
        <w:adjustRightInd w:val="0"/>
        <w:jc w:val="both"/>
        <w:rPr>
          <w:rFonts w:eastAsia="Arial Unicode MS"/>
          <w:color w:val="800000"/>
        </w:rPr>
      </w:pPr>
      <w:r w:rsidRPr="00424B06">
        <w:rPr>
          <w:rFonts w:eastAsia="Arial Unicode MS"/>
          <w:color w:val="800000"/>
        </w:rPr>
        <w:t xml:space="preserve">A.8 Users Registered enrolled in the Library during the current academic year, with the following details:  </w:t>
      </w:r>
    </w:p>
    <w:tbl>
      <w:tblPr>
        <w:tblW w:w="9294" w:type="dxa"/>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1345"/>
        <w:gridCol w:w="1170"/>
        <w:gridCol w:w="1260"/>
        <w:gridCol w:w="991"/>
        <w:gridCol w:w="1079"/>
        <w:gridCol w:w="1080"/>
        <w:gridCol w:w="810"/>
      </w:tblGrid>
      <w:tr w:rsidR="0016692E" w:rsidRPr="0033038C">
        <w:trPr>
          <w:trHeight w:val="557"/>
          <w:tblHeader/>
        </w:trPr>
        <w:tc>
          <w:tcPr>
            <w:tcW w:w="1559" w:type="dxa"/>
            <w:vMerge w:val="restart"/>
          </w:tcPr>
          <w:p w:rsidR="0016692E" w:rsidRPr="0033038C" w:rsidRDefault="0016692E" w:rsidP="00FA6EBF">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Users Registered</w:t>
            </w:r>
          </w:p>
        </w:tc>
        <w:tc>
          <w:tcPr>
            <w:tcW w:w="1345" w:type="dxa"/>
          </w:tcPr>
          <w:p w:rsidR="0016692E" w:rsidRPr="0033038C" w:rsidRDefault="0016692E" w:rsidP="00A3585A">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UG</w:t>
            </w:r>
          </w:p>
        </w:tc>
        <w:tc>
          <w:tcPr>
            <w:tcW w:w="1170" w:type="dxa"/>
          </w:tcPr>
          <w:p w:rsidR="0016692E" w:rsidRPr="0033038C" w:rsidRDefault="0016692E" w:rsidP="00E27D9E">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PG</w:t>
            </w:r>
          </w:p>
        </w:tc>
        <w:tc>
          <w:tcPr>
            <w:tcW w:w="1260" w:type="dxa"/>
          </w:tcPr>
          <w:p w:rsidR="0016692E" w:rsidRPr="0033038C" w:rsidRDefault="0016692E" w:rsidP="00A3585A">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 xml:space="preserve">Integrated Masters </w:t>
            </w:r>
          </w:p>
        </w:tc>
        <w:tc>
          <w:tcPr>
            <w:tcW w:w="991" w:type="dxa"/>
          </w:tcPr>
          <w:p w:rsidR="0016692E" w:rsidRPr="0033038C" w:rsidRDefault="0016692E" w:rsidP="00A3585A">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 xml:space="preserve">M.Phil. </w:t>
            </w:r>
          </w:p>
        </w:tc>
        <w:tc>
          <w:tcPr>
            <w:tcW w:w="1079" w:type="dxa"/>
          </w:tcPr>
          <w:p w:rsidR="0016692E" w:rsidRPr="0033038C" w:rsidRDefault="0016692E" w:rsidP="00E27D9E">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 xml:space="preserve">Ph.D. </w:t>
            </w:r>
          </w:p>
        </w:tc>
        <w:tc>
          <w:tcPr>
            <w:tcW w:w="1080" w:type="dxa"/>
          </w:tcPr>
          <w:p w:rsidR="0016692E" w:rsidRPr="0033038C" w:rsidRDefault="0016692E" w:rsidP="002055B1">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 xml:space="preserve">D.Litt./ D.Sc.  </w:t>
            </w:r>
          </w:p>
        </w:tc>
        <w:tc>
          <w:tcPr>
            <w:tcW w:w="810" w:type="dxa"/>
          </w:tcPr>
          <w:p w:rsidR="0016692E" w:rsidRPr="0033038C" w:rsidRDefault="0016692E" w:rsidP="002055B1">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 xml:space="preserve">External </w:t>
            </w:r>
          </w:p>
        </w:tc>
      </w:tr>
      <w:tr w:rsidR="0016692E" w:rsidRPr="0033038C">
        <w:trPr>
          <w:trHeight w:val="350"/>
          <w:tblHeader/>
        </w:trPr>
        <w:tc>
          <w:tcPr>
            <w:tcW w:w="1559" w:type="dxa"/>
            <w:vMerge/>
          </w:tcPr>
          <w:p w:rsidR="0016692E" w:rsidRPr="0033038C" w:rsidRDefault="0016692E" w:rsidP="00FA6EBF">
            <w:pPr>
              <w:widowControl w:val="0"/>
              <w:tabs>
                <w:tab w:val="left" w:pos="426"/>
                <w:tab w:val="left" w:pos="709"/>
              </w:tabs>
              <w:autoSpaceDE w:val="0"/>
              <w:autoSpaceDN w:val="0"/>
              <w:adjustRightInd w:val="0"/>
              <w:jc w:val="center"/>
              <w:rPr>
                <w:rFonts w:eastAsia="Arial Unicode MS"/>
                <w:color w:val="000000"/>
              </w:rPr>
            </w:pPr>
          </w:p>
        </w:tc>
        <w:tc>
          <w:tcPr>
            <w:tcW w:w="1345" w:type="dxa"/>
          </w:tcPr>
          <w:p w:rsidR="0016692E" w:rsidRPr="0033038C" w:rsidRDefault="0016692E" w:rsidP="00DB38CA">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 xml:space="preserve">*M *F </w:t>
            </w:r>
          </w:p>
        </w:tc>
        <w:tc>
          <w:tcPr>
            <w:tcW w:w="1170" w:type="dxa"/>
          </w:tcPr>
          <w:p w:rsidR="0016692E" w:rsidRPr="0033038C" w:rsidRDefault="0016692E" w:rsidP="00394BCC">
            <w:pPr>
              <w:widowControl w:val="0"/>
              <w:tabs>
                <w:tab w:val="left" w:pos="426"/>
                <w:tab w:val="left" w:pos="709"/>
              </w:tabs>
              <w:autoSpaceDE w:val="0"/>
              <w:autoSpaceDN w:val="0"/>
              <w:adjustRightInd w:val="0"/>
              <w:rPr>
                <w:rFonts w:eastAsia="Arial Unicode MS"/>
                <w:color w:val="000000"/>
              </w:rPr>
            </w:pPr>
            <w:r w:rsidRPr="0033038C">
              <w:rPr>
                <w:rFonts w:eastAsia="Arial Unicode MS"/>
                <w:color w:val="000000"/>
              </w:rPr>
              <w:t xml:space="preserve">*M *F </w:t>
            </w:r>
          </w:p>
        </w:tc>
        <w:tc>
          <w:tcPr>
            <w:tcW w:w="1260" w:type="dxa"/>
          </w:tcPr>
          <w:p w:rsidR="0016692E" w:rsidRPr="0033038C" w:rsidRDefault="0016692E" w:rsidP="009623A2">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 xml:space="preserve">*M *F </w:t>
            </w:r>
          </w:p>
        </w:tc>
        <w:tc>
          <w:tcPr>
            <w:tcW w:w="991" w:type="dxa"/>
          </w:tcPr>
          <w:p w:rsidR="0016692E" w:rsidRPr="0033038C" w:rsidRDefault="0016692E" w:rsidP="009623A2">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 xml:space="preserve">*M *F </w:t>
            </w:r>
          </w:p>
        </w:tc>
        <w:tc>
          <w:tcPr>
            <w:tcW w:w="1079" w:type="dxa"/>
          </w:tcPr>
          <w:p w:rsidR="0016692E" w:rsidRPr="0033038C" w:rsidRDefault="0016692E" w:rsidP="009623A2">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 xml:space="preserve">*M *F </w:t>
            </w:r>
          </w:p>
        </w:tc>
        <w:tc>
          <w:tcPr>
            <w:tcW w:w="1080" w:type="dxa"/>
          </w:tcPr>
          <w:p w:rsidR="0016692E" w:rsidRPr="0033038C" w:rsidRDefault="0016692E" w:rsidP="009623A2">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 xml:space="preserve">*M *F </w:t>
            </w:r>
          </w:p>
        </w:tc>
        <w:tc>
          <w:tcPr>
            <w:tcW w:w="810" w:type="dxa"/>
          </w:tcPr>
          <w:p w:rsidR="0016692E" w:rsidRPr="0033038C" w:rsidRDefault="0016692E" w:rsidP="009623A2">
            <w:pPr>
              <w:widowControl w:val="0"/>
              <w:tabs>
                <w:tab w:val="left" w:pos="426"/>
                <w:tab w:val="left" w:pos="709"/>
              </w:tabs>
              <w:autoSpaceDE w:val="0"/>
              <w:autoSpaceDN w:val="0"/>
              <w:adjustRightInd w:val="0"/>
              <w:jc w:val="center"/>
              <w:rPr>
                <w:rFonts w:eastAsia="Arial Unicode MS"/>
                <w:color w:val="000000"/>
              </w:rPr>
            </w:pPr>
          </w:p>
        </w:tc>
      </w:tr>
      <w:tr w:rsidR="0016692E" w:rsidRPr="0033038C">
        <w:tc>
          <w:tcPr>
            <w:tcW w:w="1559" w:type="dxa"/>
          </w:tcPr>
          <w:p w:rsidR="0016692E" w:rsidRPr="0033038C" w:rsidRDefault="0016692E" w:rsidP="00FA6EBF">
            <w:pPr>
              <w:widowControl w:val="0"/>
              <w:tabs>
                <w:tab w:val="left" w:pos="426"/>
                <w:tab w:val="left" w:pos="709"/>
              </w:tabs>
              <w:autoSpaceDE w:val="0"/>
              <w:autoSpaceDN w:val="0"/>
              <w:adjustRightInd w:val="0"/>
              <w:rPr>
                <w:rFonts w:eastAsia="Arial Unicode MS"/>
                <w:color w:val="000000"/>
              </w:rPr>
            </w:pPr>
            <w:r>
              <w:rPr>
                <w:rFonts w:eastAsia="Arial Unicode MS"/>
                <w:color w:val="000000"/>
              </w:rPr>
              <w:t>2195</w:t>
            </w:r>
          </w:p>
        </w:tc>
        <w:tc>
          <w:tcPr>
            <w:tcW w:w="1345"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267     182</w:t>
            </w:r>
          </w:p>
        </w:tc>
        <w:tc>
          <w:tcPr>
            <w:tcW w:w="1170" w:type="dxa"/>
          </w:tcPr>
          <w:p w:rsidR="0016692E" w:rsidRPr="0033038C" w:rsidRDefault="0016692E" w:rsidP="00E27D9E">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224  184</w:t>
            </w:r>
          </w:p>
        </w:tc>
        <w:tc>
          <w:tcPr>
            <w:tcW w:w="1260"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179   121</w:t>
            </w:r>
          </w:p>
        </w:tc>
        <w:tc>
          <w:tcPr>
            <w:tcW w:w="991" w:type="dxa"/>
          </w:tcPr>
          <w:p w:rsidR="0016692E" w:rsidRPr="0033038C" w:rsidRDefault="0016692E" w:rsidP="00A3585A">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99  205</w:t>
            </w:r>
          </w:p>
        </w:tc>
        <w:tc>
          <w:tcPr>
            <w:tcW w:w="1079" w:type="dxa"/>
          </w:tcPr>
          <w:p w:rsidR="0016692E" w:rsidRPr="0033038C" w:rsidRDefault="0016692E" w:rsidP="00E27D9E">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76    128</w:t>
            </w:r>
          </w:p>
        </w:tc>
        <w:tc>
          <w:tcPr>
            <w:tcW w:w="1080" w:type="dxa"/>
          </w:tcPr>
          <w:p w:rsidR="0016692E" w:rsidRPr="0033038C" w:rsidRDefault="0016692E" w:rsidP="002055B1">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845  820</w:t>
            </w:r>
          </w:p>
        </w:tc>
        <w:tc>
          <w:tcPr>
            <w:tcW w:w="810" w:type="dxa"/>
          </w:tcPr>
          <w:p w:rsidR="0016692E" w:rsidRPr="0033038C" w:rsidRDefault="0016692E" w:rsidP="002055B1">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530</w:t>
            </w:r>
          </w:p>
        </w:tc>
      </w:tr>
      <w:tr w:rsidR="0016692E" w:rsidRPr="0033038C">
        <w:tc>
          <w:tcPr>
            <w:tcW w:w="1559" w:type="dxa"/>
          </w:tcPr>
          <w:p w:rsidR="0016692E" w:rsidRPr="0033038C" w:rsidRDefault="0016692E" w:rsidP="009E47E2">
            <w:pPr>
              <w:widowControl w:val="0"/>
              <w:tabs>
                <w:tab w:val="left" w:pos="426"/>
                <w:tab w:val="left" w:pos="709"/>
              </w:tabs>
              <w:autoSpaceDE w:val="0"/>
              <w:autoSpaceDN w:val="0"/>
              <w:adjustRightInd w:val="0"/>
              <w:jc w:val="center"/>
              <w:rPr>
                <w:rFonts w:eastAsia="Arial Unicode MS"/>
                <w:color w:val="000000"/>
              </w:rPr>
            </w:pPr>
            <w:r w:rsidRPr="0033038C">
              <w:rPr>
                <w:rFonts w:eastAsia="Arial Unicode MS"/>
                <w:color w:val="000000"/>
              </w:rPr>
              <w:t>Total</w:t>
            </w:r>
            <w:r>
              <w:rPr>
                <w:rFonts w:eastAsia="Arial Unicode MS"/>
                <w:color w:val="000000"/>
              </w:rPr>
              <w:t>:2195</w:t>
            </w:r>
          </w:p>
        </w:tc>
        <w:tc>
          <w:tcPr>
            <w:tcW w:w="1345" w:type="dxa"/>
          </w:tcPr>
          <w:p w:rsidR="0016692E" w:rsidRPr="0033038C" w:rsidRDefault="0016692E" w:rsidP="00B26B9D">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267     182</w:t>
            </w:r>
          </w:p>
        </w:tc>
        <w:tc>
          <w:tcPr>
            <w:tcW w:w="1170" w:type="dxa"/>
          </w:tcPr>
          <w:p w:rsidR="0016692E" w:rsidRPr="0033038C" w:rsidRDefault="0016692E" w:rsidP="00B26B9D">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224  184</w:t>
            </w:r>
          </w:p>
        </w:tc>
        <w:tc>
          <w:tcPr>
            <w:tcW w:w="1260" w:type="dxa"/>
          </w:tcPr>
          <w:p w:rsidR="0016692E" w:rsidRPr="0033038C" w:rsidRDefault="0016692E" w:rsidP="00B26B9D">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179   121</w:t>
            </w:r>
          </w:p>
        </w:tc>
        <w:tc>
          <w:tcPr>
            <w:tcW w:w="991" w:type="dxa"/>
          </w:tcPr>
          <w:p w:rsidR="0016692E" w:rsidRPr="0033038C" w:rsidRDefault="0016692E" w:rsidP="00B26B9D">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99  205</w:t>
            </w:r>
          </w:p>
        </w:tc>
        <w:tc>
          <w:tcPr>
            <w:tcW w:w="1079" w:type="dxa"/>
          </w:tcPr>
          <w:p w:rsidR="0016692E" w:rsidRPr="0033038C" w:rsidRDefault="0016692E" w:rsidP="00B26B9D">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76    128</w:t>
            </w:r>
          </w:p>
        </w:tc>
        <w:tc>
          <w:tcPr>
            <w:tcW w:w="1080" w:type="dxa"/>
          </w:tcPr>
          <w:p w:rsidR="0016692E" w:rsidRPr="0033038C" w:rsidRDefault="0016692E" w:rsidP="00B26B9D">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845  820</w:t>
            </w:r>
          </w:p>
        </w:tc>
        <w:tc>
          <w:tcPr>
            <w:tcW w:w="810" w:type="dxa"/>
          </w:tcPr>
          <w:p w:rsidR="0016692E" w:rsidRPr="0033038C" w:rsidRDefault="0016692E" w:rsidP="00B26B9D">
            <w:pPr>
              <w:widowControl w:val="0"/>
              <w:tabs>
                <w:tab w:val="left" w:pos="426"/>
                <w:tab w:val="left" w:pos="709"/>
              </w:tabs>
              <w:autoSpaceDE w:val="0"/>
              <w:autoSpaceDN w:val="0"/>
              <w:adjustRightInd w:val="0"/>
              <w:jc w:val="both"/>
              <w:rPr>
                <w:rFonts w:eastAsia="Arial Unicode MS"/>
                <w:color w:val="000000"/>
              </w:rPr>
            </w:pPr>
            <w:r>
              <w:rPr>
                <w:rFonts w:eastAsia="Arial Unicode MS"/>
                <w:color w:val="000000"/>
              </w:rPr>
              <w:t>530</w:t>
            </w:r>
          </w:p>
        </w:tc>
      </w:tr>
    </w:tbl>
    <w:p w:rsidR="0016692E" w:rsidRPr="0033038C" w:rsidRDefault="0016692E" w:rsidP="004F2B96">
      <w:pPr>
        <w:widowControl w:val="0"/>
        <w:tabs>
          <w:tab w:val="left" w:pos="426"/>
          <w:tab w:val="left" w:pos="709"/>
        </w:tabs>
        <w:autoSpaceDE w:val="0"/>
        <w:autoSpaceDN w:val="0"/>
        <w:adjustRightInd w:val="0"/>
        <w:ind w:left="720"/>
        <w:jc w:val="both"/>
        <w:rPr>
          <w:rFonts w:eastAsia="Arial Unicode MS"/>
          <w:color w:val="000000"/>
        </w:rPr>
      </w:pPr>
      <w:r w:rsidRPr="0033038C">
        <w:rPr>
          <w:rFonts w:eastAsia="Arial Unicode MS"/>
          <w:color w:val="000000"/>
        </w:rPr>
        <w:t>*M-Male  *F-Female</w:t>
      </w:r>
    </w:p>
    <w:p w:rsidR="0016692E" w:rsidRPr="0033038C" w:rsidRDefault="0016692E" w:rsidP="0060288D">
      <w:pPr>
        <w:widowControl w:val="0"/>
        <w:tabs>
          <w:tab w:val="left" w:pos="1772"/>
        </w:tabs>
        <w:autoSpaceDE w:val="0"/>
        <w:autoSpaceDN w:val="0"/>
        <w:adjustRightInd w:val="0"/>
        <w:rPr>
          <w:color w:val="000000"/>
        </w:rPr>
      </w:pPr>
    </w:p>
    <w:p w:rsidR="0016692E" w:rsidRPr="0033038C" w:rsidRDefault="0016692E" w:rsidP="0060288D">
      <w:pPr>
        <w:widowControl w:val="0"/>
        <w:autoSpaceDE w:val="0"/>
        <w:autoSpaceDN w:val="0"/>
        <w:adjustRightInd w:val="0"/>
        <w:jc w:val="both"/>
        <w:rPr>
          <w:rFonts w:eastAsia="Arial Unicode MS"/>
          <w:color w:val="000000"/>
        </w:rPr>
      </w:pPr>
      <w:r w:rsidRPr="0033038C">
        <w:rPr>
          <w:rFonts w:eastAsia="Arial Unicode MS"/>
          <w:color w:val="000000"/>
        </w:rPr>
        <w:t xml:space="preserve">        Externally registered Users?</w:t>
      </w:r>
    </w:p>
    <w:p w:rsidR="0016692E" w:rsidRPr="0033038C" w:rsidRDefault="00BA6354" w:rsidP="00E30C85">
      <w:pPr>
        <w:widowControl w:val="0"/>
        <w:tabs>
          <w:tab w:val="left" w:pos="426"/>
          <w:tab w:val="left" w:pos="709"/>
        </w:tabs>
        <w:autoSpaceDE w:val="0"/>
        <w:autoSpaceDN w:val="0"/>
        <w:adjustRightInd w:val="0"/>
        <w:jc w:val="both"/>
        <w:rPr>
          <w:rFonts w:eastAsia="Arial Unicode MS"/>
          <w:color w:val="000000"/>
        </w:rPr>
      </w:pPr>
      <w:r w:rsidRPr="00BA6354">
        <w:rPr>
          <w:noProof/>
        </w:rPr>
        <w:pict>
          <v:rect id="_x0000_s1026" style="position:absolute;left:0;text-align:left;margin-left:137.25pt;margin-top:2pt;width:15.75pt;height:11.85pt;z-index:1"/>
        </w:pict>
      </w:r>
      <w:r w:rsidR="0016692E" w:rsidRPr="0033038C">
        <w:rPr>
          <w:rFonts w:eastAsia="Arial Unicode MS"/>
          <w:color w:val="000000"/>
        </w:rPr>
        <w:t xml:space="preserve"> </w:t>
      </w:r>
      <w:r w:rsidR="0016692E">
        <w:rPr>
          <w:rFonts w:eastAsia="Arial Unicode MS"/>
          <w:color w:val="000000"/>
        </w:rPr>
        <w:tab/>
      </w:r>
      <w:r w:rsidR="0016692E">
        <w:rPr>
          <w:rFonts w:eastAsia="Arial Unicode MS"/>
          <w:color w:val="000000"/>
        </w:rPr>
        <w:tab/>
      </w:r>
      <w:r w:rsidR="0016692E" w:rsidRPr="0033038C">
        <w:rPr>
          <w:rFonts w:eastAsia="Arial Unicode MS"/>
          <w:color w:val="000000"/>
        </w:rPr>
        <w:t xml:space="preserve">Yes </w:t>
      </w:r>
      <w:r w:rsidR="0016692E" w:rsidRPr="0033038C">
        <w:rPr>
          <w:rFonts w:eastAsia="Arial Unicode MS"/>
          <w:color w:val="000000"/>
        </w:rPr>
        <w:tab/>
      </w:r>
      <w:r w:rsidR="0016692E" w:rsidRPr="008E02EF">
        <w:rPr>
          <w:rFonts w:eastAsia="Arial Unicode MS"/>
          <w:b/>
          <w:bCs/>
          <w:color w:val="000000"/>
        </w:rPr>
        <w:t>√</w:t>
      </w:r>
      <w:r w:rsidR="0016692E" w:rsidRPr="0033038C">
        <w:rPr>
          <w:rFonts w:eastAsia="Arial Unicode MS"/>
          <w:color w:val="000000"/>
        </w:rPr>
        <w:tab/>
        <w:t xml:space="preserve">No </w:t>
      </w:r>
    </w:p>
    <w:p w:rsidR="0016692E" w:rsidRPr="0033038C" w:rsidRDefault="0016692E" w:rsidP="0060288D">
      <w:pPr>
        <w:widowControl w:val="0"/>
        <w:autoSpaceDE w:val="0"/>
        <w:autoSpaceDN w:val="0"/>
        <w:adjustRightInd w:val="0"/>
        <w:ind w:left="426"/>
        <w:rPr>
          <w:rFonts w:eastAsia="Arial Unicode MS"/>
          <w:color w:val="000000"/>
        </w:rPr>
      </w:pPr>
      <w:r w:rsidRPr="0033038C">
        <w:rPr>
          <w:rFonts w:eastAsia="Arial Unicode MS"/>
          <w:color w:val="000000"/>
        </w:rPr>
        <w:t xml:space="preserve"> If yes, how many Users avail of this provision annually?  </w:t>
      </w:r>
      <w:r>
        <w:rPr>
          <w:rFonts w:eastAsia="Arial Unicode MS"/>
          <w:color w:val="000000"/>
        </w:rPr>
        <w:t>427</w:t>
      </w:r>
    </w:p>
    <w:p w:rsidR="0016692E" w:rsidRPr="0033038C" w:rsidRDefault="0016692E" w:rsidP="000E6E99">
      <w:pPr>
        <w:widowControl w:val="0"/>
        <w:tabs>
          <w:tab w:val="left" w:pos="426"/>
          <w:tab w:val="left" w:pos="709"/>
        </w:tabs>
        <w:autoSpaceDE w:val="0"/>
        <w:autoSpaceDN w:val="0"/>
        <w:adjustRightInd w:val="0"/>
        <w:jc w:val="both"/>
        <w:rPr>
          <w:rFonts w:eastAsia="Arial Unicode MS"/>
          <w:color w:val="000000"/>
        </w:rPr>
      </w:pPr>
      <w:r w:rsidRPr="0033038C">
        <w:rPr>
          <w:rFonts w:eastAsia="Arial Unicode MS"/>
          <w:color w:val="000000"/>
        </w:rPr>
        <w:lastRenderedPageBreak/>
        <w:t xml:space="preserve">    </w:t>
      </w:r>
    </w:p>
    <w:p w:rsidR="0016692E" w:rsidRPr="00424B06" w:rsidRDefault="0016692E" w:rsidP="000E6E99">
      <w:pPr>
        <w:widowControl w:val="0"/>
        <w:tabs>
          <w:tab w:val="left" w:pos="426"/>
          <w:tab w:val="left" w:pos="709"/>
        </w:tabs>
        <w:autoSpaceDE w:val="0"/>
        <w:autoSpaceDN w:val="0"/>
        <w:adjustRightInd w:val="0"/>
        <w:jc w:val="both"/>
        <w:rPr>
          <w:rFonts w:eastAsia="Arial Unicode MS"/>
          <w:color w:val="3311FD"/>
        </w:rPr>
      </w:pPr>
      <w:r w:rsidRPr="00424B06">
        <w:rPr>
          <w:rFonts w:eastAsia="Arial Unicode MS"/>
          <w:color w:val="3311FD"/>
        </w:rPr>
        <w:t xml:space="preserve">A.9 Calculation of ‘Unit cost’ of Library   </w:t>
      </w:r>
    </w:p>
    <w:p w:rsidR="0016692E" w:rsidRPr="0033038C" w:rsidRDefault="0016692E" w:rsidP="00B57262">
      <w:pPr>
        <w:spacing w:before="60" w:after="60" w:line="288" w:lineRule="auto"/>
        <w:ind w:left="426"/>
        <w:rPr>
          <w:i/>
          <w:iCs/>
        </w:rPr>
      </w:pPr>
      <w:r w:rsidRPr="0033038C">
        <w:rPr>
          <w:i/>
          <w:iCs/>
        </w:rPr>
        <w:t xml:space="preserve">(Unit cost = total annual recurring expenditure including on books and infrastructure (actual) divided by total number of Users enrolled) </w:t>
      </w:r>
    </w:p>
    <w:p w:rsidR="0016692E" w:rsidRDefault="0016692E" w:rsidP="006C3AB3">
      <w:pPr>
        <w:spacing w:before="60" w:after="60" w:line="288" w:lineRule="auto"/>
        <w:ind w:left="360"/>
      </w:pPr>
      <w:r w:rsidRPr="0033038C">
        <w:t xml:space="preserve">      (a) including the salary component = </w:t>
      </w:r>
      <w:r>
        <w:t xml:space="preserve"> </w:t>
      </w:r>
      <w:r w:rsidRPr="0033038C">
        <w:t xml:space="preserve">Rs. </w:t>
      </w:r>
      <w:r>
        <w:t>5435.23</w:t>
      </w:r>
    </w:p>
    <w:p w:rsidR="0016692E" w:rsidRPr="0033038C" w:rsidRDefault="0016692E" w:rsidP="006C3AB3">
      <w:pPr>
        <w:spacing w:before="60" w:after="60" w:line="288" w:lineRule="auto"/>
        <w:ind w:left="360"/>
      </w:pPr>
      <w:r>
        <w:t xml:space="preserve">   </w:t>
      </w:r>
      <w:r w:rsidRPr="0033038C">
        <w:t xml:space="preserve">   (b) excluding the salary component = Rs. </w:t>
      </w:r>
      <w:r>
        <w:t>901.55</w:t>
      </w:r>
    </w:p>
    <w:p w:rsidR="0016692E" w:rsidRPr="00424B06" w:rsidRDefault="0016692E" w:rsidP="00385B8E">
      <w:pPr>
        <w:pStyle w:val="ListParagraph"/>
        <w:widowControl w:val="0"/>
        <w:tabs>
          <w:tab w:val="left" w:pos="426"/>
        </w:tabs>
        <w:autoSpaceDE w:val="0"/>
        <w:autoSpaceDN w:val="0"/>
        <w:adjustRightInd w:val="0"/>
        <w:spacing w:after="0" w:line="348" w:lineRule="auto"/>
        <w:ind w:left="0"/>
        <w:rPr>
          <w:rFonts w:ascii="Times New Roman" w:eastAsia="Arial Unicode MS" w:hAnsi="Times New Roman"/>
          <w:b/>
          <w:bCs/>
          <w:color w:val="FF0000"/>
          <w:sz w:val="24"/>
          <w:szCs w:val="24"/>
        </w:rPr>
      </w:pPr>
      <w:r w:rsidRPr="00424B06">
        <w:rPr>
          <w:rFonts w:ascii="Times New Roman" w:eastAsia="Arial Unicode MS" w:hAnsi="Times New Roman" w:cs="Times New Roman"/>
          <w:color w:val="FF0000"/>
          <w:sz w:val="24"/>
          <w:szCs w:val="24"/>
        </w:rPr>
        <w:t>A.</w:t>
      </w:r>
      <w:r w:rsidR="00424B06" w:rsidRPr="00424B06">
        <w:rPr>
          <w:rFonts w:ascii="Times New Roman" w:eastAsia="Arial Unicode MS" w:hAnsi="Times New Roman" w:cs="Times New Roman"/>
          <w:color w:val="FF0000"/>
          <w:sz w:val="24"/>
          <w:szCs w:val="24"/>
        </w:rPr>
        <w:t>10</w:t>
      </w:r>
      <w:r w:rsidRPr="00424B06">
        <w:rPr>
          <w:rFonts w:ascii="Times New Roman" w:eastAsia="Arial Unicode MS" w:hAnsi="Times New Roman" w:cs="Times New Roman"/>
          <w:color w:val="FF0000"/>
          <w:sz w:val="24"/>
          <w:szCs w:val="24"/>
        </w:rPr>
        <w:t xml:space="preserve">  A.  Library Staff recharging strategies</w:t>
      </w:r>
      <w:r w:rsidRPr="00424B06">
        <w:rPr>
          <w:rFonts w:ascii="Times New Roman" w:eastAsia="Arial Unicode MS" w:hAnsi="Times New Roman"/>
          <w:color w:val="FF0000"/>
          <w:sz w:val="24"/>
          <w:szCs w:val="24"/>
        </w:rPr>
        <w:tab/>
      </w:r>
      <w:r w:rsidRPr="00424B06">
        <w:rPr>
          <w:rFonts w:ascii="Times New Roman" w:eastAsia="Arial Unicode MS" w:hAnsi="Times New Roman"/>
          <w:color w:val="FF0000"/>
          <w:sz w:val="24"/>
          <w:szCs w:val="24"/>
        </w:rPr>
        <w:tab/>
      </w:r>
      <w:r w:rsidRPr="00424B06">
        <w:rPr>
          <w:rFonts w:ascii="Times New Roman" w:eastAsia="Arial Unicode MS" w:hAnsi="Times New Roman"/>
          <w:color w:val="FF0000"/>
          <w:sz w:val="24"/>
          <w:szCs w:val="24"/>
        </w:rPr>
        <w:tab/>
      </w:r>
      <w:r w:rsidRPr="00424B06">
        <w:rPr>
          <w:rFonts w:ascii="Times New Roman" w:eastAsia="Arial Unicode MS" w:hAnsi="Times New Roman"/>
          <w:color w:val="FF0000"/>
          <w:sz w:val="24"/>
          <w:szCs w:val="24"/>
        </w:rPr>
        <w:tab/>
      </w:r>
      <w:r w:rsidRPr="00424B06">
        <w:rPr>
          <w:rFonts w:ascii="Times New Roman" w:eastAsia="Arial Unicode MS" w:hAnsi="Times New Roman"/>
          <w:color w:val="FF0000"/>
          <w:sz w:val="24"/>
          <w:szCs w:val="24"/>
        </w:rPr>
        <w:tab/>
      </w:r>
    </w:p>
    <w:p w:rsidR="0016692E" w:rsidRDefault="0016692E" w:rsidP="00B479E8">
      <w:pPr>
        <w:pStyle w:val="ListParagraph"/>
        <w:widowControl w:val="0"/>
        <w:tabs>
          <w:tab w:val="left" w:pos="426"/>
        </w:tabs>
        <w:autoSpaceDE w:val="0"/>
        <w:autoSpaceDN w:val="0"/>
        <w:adjustRightInd w:val="0"/>
        <w:spacing w:after="0" w:line="348" w:lineRule="auto"/>
        <w:ind w:left="426"/>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All the Library Staff participated in the Two Day National Conference on the Future of Academic Libraries in the ICT Era on 16-17</w:t>
      </w:r>
      <w:r w:rsidRPr="00B479E8">
        <w:rPr>
          <w:rFonts w:ascii="Times New Roman" w:eastAsia="Arial Unicode MS" w:hAnsi="Times New Roman" w:cs="Times New Roman"/>
          <w:b/>
          <w:bCs/>
          <w:color w:val="000000"/>
          <w:sz w:val="24"/>
          <w:szCs w:val="24"/>
          <w:vertAlign w:val="superscript"/>
        </w:rPr>
        <w:t>th</w:t>
      </w:r>
      <w:r>
        <w:rPr>
          <w:rFonts w:ascii="Times New Roman" w:eastAsia="Arial Unicode MS" w:hAnsi="Times New Roman" w:cs="Times New Roman"/>
          <w:b/>
          <w:bCs/>
          <w:color w:val="000000"/>
          <w:sz w:val="24"/>
          <w:szCs w:val="24"/>
        </w:rPr>
        <w:t xml:space="preserve"> March 2012.</w:t>
      </w:r>
    </w:p>
    <w:p w:rsidR="0016692E" w:rsidRDefault="0016692E" w:rsidP="00385B8E">
      <w:pPr>
        <w:pStyle w:val="ListParagraph"/>
        <w:widowControl w:val="0"/>
        <w:tabs>
          <w:tab w:val="left" w:pos="426"/>
        </w:tabs>
        <w:autoSpaceDE w:val="0"/>
        <w:autoSpaceDN w:val="0"/>
        <w:adjustRightInd w:val="0"/>
        <w:spacing w:after="0" w:line="348" w:lineRule="auto"/>
        <w:ind w:left="0"/>
        <w:rPr>
          <w:rFonts w:ascii="Times New Roman" w:eastAsia="Arial Unicode MS" w:hAnsi="Times New Roman"/>
          <w:color w:val="000000"/>
          <w:sz w:val="24"/>
          <w:szCs w:val="24"/>
        </w:rPr>
      </w:pPr>
      <w:r w:rsidRPr="0033038C">
        <w:rPr>
          <w:rFonts w:ascii="Times New Roman" w:eastAsia="Arial Unicode MS" w:hAnsi="Times New Roman" w:cs="Times New Roman"/>
          <w:color w:val="000000"/>
          <w:sz w:val="24"/>
          <w:szCs w:val="24"/>
        </w:rPr>
        <w:t xml:space="preserve">       B.   Number and list of Library staff  with course details of library professional </w:t>
      </w:r>
    </w:p>
    <w:p w:rsidR="0016692E" w:rsidRDefault="0016692E" w:rsidP="00B479E8">
      <w:pPr>
        <w:pStyle w:val="ListParagraph"/>
        <w:widowControl w:val="0"/>
        <w:tabs>
          <w:tab w:val="left" w:pos="426"/>
        </w:tabs>
        <w:autoSpaceDE w:val="0"/>
        <w:autoSpaceDN w:val="0"/>
        <w:adjustRightInd w:val="0"/>
        <w:spacing w:after="0" w:line="348" w:lineRule="auto"/>
        <w:ind w:left="426"/>
        <w:rPr>
          <w:rFonts w:ascii="Times New Roman" w:eastAsia="Arial Unicode MS" w:hAnsi="Times New Roman"/>
          <w:color w:val="000000"/>
          <w:sz w:val="24"/>
          <w:szCs w:val="24"/>
        </w:rPr>
      </w:pPr>
      <w:r>
        <w:rPr>
          <w:rFonts w:ascii="Times New Roman" w:eastAsia="Arial Unicode MS" w:hAnsi="Times New Roman" w:cs="Times New Roman"/>
          <w:color w:val="000000"/>
          <w:sz w:val="24"/>
          <w:szCs w:val="24"/>
        </w:rPr>
        <w:t>development program</w:t>
      </w:r>
      <w:r w:rsidRPr="0033038C">
        <w:rPr>
          <w:rFonts w:ascii="Times New Roman" w:eastAsia="Arial Unicode MS" w:hAnsi="Times New Roman" w:cs="Times New Roman"/>
          <w:color w:val="000000"/>
          <w:sz w:val="24"/>
          <w:szCs w:val="24"/>
        </w:rPr>
        <w:t xml:space="preserve">, academic staff college programs or other faculty recharge programs </w:t>
      </w:r>
      <w:r>
        <w:rPr>
          <w:rFonts w:ascii="Times New Roman" w:eastAsia="Arial Unicode MS" w:hAnsi="Times New Roman"/>
          <w:color w:val="000000"/>
          <w:sz w:val="24"/>
          <w:szCs w:val="24"/>
        </w:rPr>
        <w:tab/>
      </w:r>
    </w:p>
    <w:tbl>
      <w:tblPr>
        <w:tblW w:w="5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35"/>
        <w:gridCol w:w="2945"/>
        <w:gridCol w:w="1667"/>
      </w:tblGrid>
      <w:tr w:rsidR="0016692E" w:rsidRPr="003F62B9">
        <w:trPr>
          <w:jc w:val="center"/>
        </w:trPr>
        <w:tc>
          <w:tcPr>
            <w:tcW w:w="835" w:type="dxa"/>
          </w:tcPr>
          <w:p w:rsidR="0016692E" w:rsidRPr="003F62B9" w:rsidRDefault="0016692E" w:rsidP="003F62B9">
            <w:pPr>
              <w:pStyle w:val="ListParagraph"/>
              <w:widowControl w:val="0"/>
              <w:tabs>
                <w:tab w:val="left" w:pos="426"/>
              </w:tabs>
              <w:autoSpaceDE w:val="0"/>
              <w:autoSpaceDN w:val="0"/>
              <w:adjustRightInd w:val="0"/>
              <w:spacing w:after="0" w:line="240" w:lineRule="auto"/>
              <w:ind w:left="0"/>
              <w:rPr>
                <w:rFonts w:ascii="Times New Roman" w:eastAsia="Arial Unicode MS" w:hAnsi="Times New Roman" w:cs="Times New Roman"/>
                <w:sz w:val="24"/>
                <w:szCs w:val="24"/>
              </w:rPr>
            </w:pPr>
            <w:r w:rsidRPr="003F62B9">
              <w:rPr>
                <w:rFonts w:ascii="Times New Roman" w:eastAsia="Arial Unicode MS" w:hAnsi="Times New Roman" w:cs="Times New Roman"/>
                <w:sz w:val="24"/>
                <w:szCs w:val="24"/>
              </w:rPr>
              <w:t>S.No.</w:t>
            </w:r>
          </w:p>
        </w:tc>
        <w:tc>
          <w:tcPr>
            <w:tcW w:w="2945" w:type="dxa"/>
          </w:tcPr>
          <w:p w:rsidR="0016692E" w:rsidRPr="003F62B9" w:rsidRDefault="0016692E" w:rsidP="003F62B9">
            <w:pPr>
              <w:pStyle w:val="ListParagraph"/>
              <w:widowControl w:val="0"/>
              <w:tabs>
                <w:tab w:val="left" w:pos="426"/>
              </w:tabs>
              <w:autoSpaceDE w:val="0"/>
              <w:autoSpaceDN w:val="0"/>
              <w:adjustRightInd w:val="0"/>
              <w:spacing w:after="0" w:line="240" w:lineRule="auto"/>
              <w:ind w:left="0"/>
              <w:rPr>
                <w:rFonts w:ascii="Times New Roman" w:eastAsia="Arial Unicode MS" w:hAnsi="Times New Roman" w:cs="Times New Roman"/>
                <w:sz w:val="24"/>
                <w:szCs w:val="24"/>
              </w:rPr>
            </w:pPr>
            <w:r w:rsidRPr="003F62B9">
              <w:rPr>
                <w:rFonts w:ascii="Times New Roman" w:eastAsia="Arial Unicode MS" w:hAnsi="Times New Roman" w:cs="Times New Roman"/>
                <w:sz w:val="24"/>
                <w:szCs w:val="24"/>
              </w:rPr>
              <w:t>Name of the Library Staff</w:t>
            </w:r>
          </w:p>
        </w:tc>
        <w:tc>
          <w:tcPr>
            <w:tcW w:w="1667" w:type="dxa"/>
          </w:tcPr>
          <w:p w:rsidR="0016692E" w:rsidRPr="003F62B9" w:rsidRDefault="0016692E" w:rsidP="003F62B9">
            <w:pPr>
              <w:pStyle w:val="ListParagraph"/>
              <w:widowControl w:val="0"/>
              <w:tabs>
                <w:tab w:val="left" w:pos="426"/>
              </w:tabs>
              <w:autoSpaceDE w:val="0"/>
              <w:autoSpaceDN w:val="0"/>
              <w:adjustRightInd w:val="0"/>
              <w:spacing w:after="0" w:line="240" w:lineRule="auto"/>
              <w:ind w:left="0"/>
              <w:rPr>
                <w:rFonts w:ascii="Times New Roman" w:eastAsia="Arial Unicode MS" w:hAnsi="Times New Roman" w:cs="Times New Roman"/>
                <w:sz w:val="24"/>
                <w:szCs w:val="24"/>
              </w:rPr>
            </w:pPr>
            <w:r w:rsidRPr="003F62B9">
              <w:rPr>
                <w:rFonts w:ascii="Times New Roman" w:eastAsia="Arial Unicode MS" w:hAnsi="Times New Roman" w:cs="Times New Roman"/>
                <w:sz w:val="24"/>
                <w:szCs w:val="24"/>
              </w:rPr>
              <w:t>Course</w:t>
            </w:r>
          </w:p>
        </w:tc>
      </w:tr>
      <w:tr w:rsidR="0016692E" w:rsidRPr="003F62B9">
        <w:trPr>
          <w:jc w:val="center"/>
        </w:trPr>
        <w:tc>
          <w:tcPr>
            <w:tcW w:w="835" w:type="dxa"/>
          </w:tcPr>
          <w:p w:rsidR="0016692E" w:rsidRPr="003F62B9" w:rsidRDefault="0016692E" w:rsidP="003F62B9">
            <w:pPr>
              <w:pStyle w:val="ListParagraph"/>
              <w:widowControl w:val="0"/>
              <w:tabs>
                <w:tab w:val="left" w:pos="426"/>
              </w:tabs>
              <w:autoSpaceDE w:val="0"/>
              <w:autoSpaceDN w:val="0"/>
              <w:adjustRightInd w:val="0"/>
              <w:spacing w:after="0" w:line="240" w:lineRule="auto"/>
              <w:ind w:left="0"/>
              <w:rPr>
                <w:rFonts w:ascii="Times New Roman" w:eastAsia="Arial Unicode MS" w:hAnsi="Times New Roman" w:cs="Times New Roman"/>
                <w:sz w:val="24"/>
                <w:szCs w:val="24"/>
              </w:rPr>
            </w:pPr>
            <w:r w:rsidRPr="003F62B9">
              <w:rPr>
                <w:rFonts w:ascii="Times New Roman" w:eastAsia="Arial Unicode MS" w:hAnsi="Times New Roman" w:cs="Times New Roman"/>
                <w:sz w:val="24"/>
                <w:szCs w:val="24"/>
              </w:rPr>
              <w:t>1</w:t>
            </w:r>
          </w:p>
        </w:tc>
        <w:tc>
          <w:tcPr>
            <w:tcW w:w="2945" w:type="dxa"/>
          </w:tcPr>
          <w:p w:rsidR="0016692E" w:rsidRPr="003F62B9" w:rsidRDefault="0016692E" w:rsidP="003F62B9">
            <w:pPr>
              <w:pStyle w:val="ListParagraph"/>
              <w:widowControl w:val="0"/>
              <w:tabs>
                <w:tab w:val="left" w:pos="426"/>
              </w:tabs>
              <w:autoSpaceDE w:val="0"/>
              <w:autoSpaceDN w:val="0"/>
              <w:adjustRightInd w:val="0"/>
              <w:spacing w:after="0" w:line="240" w:lineRule="auto"/>
              <w:ind w:left="0"/>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Mr.B.S.Badoriya</w:t>
            </w:r>
          </w:p>
        </w:tc>
        <w:tc>
          <w:tcPr>
            <w:tcW w:w="1667" w:type="dxa"/>
          </w:tcPr>
          <w:p w:rsidR="0016692E" w:rsidRPr="003F62B9" w:rsidRDefault="0016692E" w:rsidP="003F62B9">
            <w:pPr>
              <w:pStyle w:val="ListParagraph"/>
              <w:widowControl w:val="0"/>
              <w:tabs>
                <w:tab w:val="left" w:pos="426"/>
              </w:tabs>
              <w:autoSpaceDE w:val="0"/>
              <w:autoSpaceDN w:val="0"/>
              <w:adjustRightInd w:val="0"/>
              <w:spacing w:after="0" w:line="240" w:lineRule="auto"/>
              <w:ind w:left="0"/>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MLISC</w:t>
            </w:r>
          </w:p>
        </w:tc>
      </w:tr>
      <w:tr w:rsidR="0016692E" w:rsidRPr="003F62B9">
        <w:trPr>
          <w:jc w:val="center"/>
        </w:trPr>
        <w:tc>
          <w:tcPr>
            <w:tcW w:w="835" w:type="dxa"/>
          </w:tcPr>
          <w:p w:rsidR="0016692E" w:rsidRPr="003F62B9" w:rsidRDefault="0016692E" w:rsidP="003F62B9">
            <w:pPr>
              <w:pStyle w:val="ListParagraph"/>
              <w:widowControl w:val="0"/>
              <w:tabs>
                <w:tab w:val="left" w:pos="426"/>
              </w:tabs>
              <w:autoSpaceDE w:val="0"/>
              <w:autoSpaceDN w:val="0"/>
              <w:adjustRightInd w:val="0"/>
              <w:spacing w:after="0" w:line="240" w:lineRule="auto"/>
              <w:ind w:left="0"/>
              <w:rPr>
                <w:rFonts w:ascii="Times New Roman" w:eastAsia="Arial Unicode MS" w:hAnsi="Times New Roman" w:cs="Times New Roman"/>
                <w:sz w:val="24"/>
                <w:szCs w:val="24"/>
              </w:rPr>
            </w:pPr>
            <w:r w:rsidRPr="003F62B9">
              <w:rPr>
                <w:rFonts w:ascii="Times New Roman" w:eastAsia="Arial Unicode MS" w:hAnsi="Times New Roman" w:cs="Times New Roman"/>
                <w:sz w:val="24"/>
                <w:szCs w:val="24"/>
              </w:rPr>
              <w:t>2</w:t>
            </w:r>
          </w:p>
        </w:tc>
        <w:tc>
          <w:tcPr>
            <w:tcW w:w="2945" w:type="dxa"/>
          </w:tcPr>
          <w:p w:rsidR="0016692E" w:rsidRPr="003F62B9" w:rsidRDefault="0016692E" w:rsidP="003F62B9">
            <w:pPr>
              <w:pStyle w:val="ListParagraph"/>
              <w:widowControl w:val="0"/>
              <w:tabs>
                <w:tab w:val="left" w:pos="426"/>
              </w:tabs>
              <w:autoSpaceDE w:val="0"/>
              <w:autoSpaceDN w:val="0"/>
              <w:adjustRightInd w:val="0"/>
              <w:spacing w:after="0" w:line="240" w:lineRule="auto"/>
              <w:ind w:left="0"/>
              <w:rPr>
                <w:rFonts w:ascii="Times New Roman" w:eastAsia="Arial Unicode MS" w:hAnsi="Times New Roman" w:cs="Times New Roman"/>
                <w:sz w:val="24"/>
                <w:szCs w:val="24"/>
              </w:rPr>
            </w:pPr>
            <w:r w:rsidRPr="003F62B9">
              <w:rPr>
                <w:rFonts w:ascii="Times New Roman" w:eastAsia="Arial Unicode MS" w:hAnsi="Times New Roman" w:cs="Times New Roman"/>
                <w:sz w:val="24"/>
                <w:szCs w:val="24"/>
              </w:rPr>
              <w:t>Mr. V.K. Joshi</w:t>
            </w:r>
          </w:p>
        </w:tc>
        <w:tc>
          <w:tcPr>
            <w:tcW w:w="1667" w:type="dxa"/>
          </w:tcPr>
          <w:p w:rsidR="0016692E" w:rsidRPr="003F62B9" w:rsidRDefault="0016692E" w:rsidP="00B479E8">
            <w:pPr>
              <w:rPr>
                <w:rFonts w:ascii="Calibri" w:hAnsi="Calibri" w:cs="Calibri"/>
              </w:rPr>
            </w:pPr>
            <w:r w:rsidRPr="003F62B9">
              <w:rPr>
                <w:rFonts w:eastAsia="Arial Unicode MS"/>
                <w:color w:val="000000"/>
              </w:rPr>
              <w:t>MLISC</w:t>
            </w:r>
          </w:p>
        </w:tc>
      </w:tr>
      <w:tr w:rsidR="0016692E" w:rsidRPr="003F62B9">
        <w:trPr>
          <w:jc w:val="center"/>
        </w:trPr>
        <w:tc>
          <w:tcPr>
            <w:tcW w:w="835" w:type="dxa"/>
          </w:tcPr>
          <w:p w:rsidR="0016692E" w:rsidRPr="003F62B9" w:rsidRDefault="0016692E" w:rsidP="003F62B9">
            <w:pPr>
              <w:pStyle w:val="ListParagraph"/>
              <w:widowControl w:val="0"/>
              <w:tabs>
                <w:tab w:val="left" w:pos="426"/>
              </w:tabs>
              <w:autoSpaceDE w:val="0"/>
              <w:autoSpaceDN w:val="0"/>
              <w:adjustRightInd w:val="0"/>
              <w:spacing w:after="0" w:line="240" w:lineRule="auto"/>
              <w:ind w:left="0"/>
              <w:rPr>
                <w:rFonts w:ascii="Times New Roman" w:eastAsia="Arial Unicode MS" w:hAnsi="Times New Roman" w:cs="Times New Roman"/>
                <w:sz w:val="24"/>
                <w:szCs w:val="24"/>
              </w:rPr>
            </w:pPr>
            <w:r w:rsidRPr="003F62B9">
              <w:rPr>
                <w:rFonts w:ascii="Times New Roman" w:eastAsia="Arial Unicode MS" w:hAnsi="Times New Roman" w:cs="Times New Roman"/>
                <w:sz w:val="24"/>
                <w:szCs w:val="24"/>
              </w:rPr>
              <w:t>3</w:t>
            </w:r>
          </w:p>
        </w:tc>
        <w:tc>
          <w:tcPr>
            <w:tcW w:w="2945" w:type="dxa"/>
          </w:tcPr>
          <w:p w:rsidR="0016692E" w:rsidRPr="003F62B9" w:rsidRDefault="0016692E" w:rsidP="003F62B9">
            <w:pPr>
              <w:pStyle w:val="ListParagraph"/>
              <w:widowControl w:val="0"/>
              <w:tabs>
                <w:tab w:val="left" w:pos="426"/>
              </w:tabs>
              <w:autoSpaceDE w:val="0"/>
              <w:autoSpaceDN w:val="0"/>
              <w:adjustRightInd w:val="0"/>
              <w:spacing w:after="0" w:line="240" w:lineRule="auto"/>
              <w:ind w:left="0"/>
              <w:rPr>
                <w:rFonts w:ascii="Times New Roman" w:eastAsia="Arial Unicode MS" w:hAnsi="Times New Roman" w:cs="Times New Roman"/>
                <w:sz w:val="24"/>
                <w:szCs w:val="24"/>
              </w:rPr>
            </w:pPr>
            <w:r w:rsidRPr="003F62B9">
              <w:rPr>
                <w:rFonts w:ascii="Times New Roman" w:eastAsia="Arial Unicode MS" w:hAnsi="Times New Roman" w:cs="Times New Roman"/>
                <w:sz w:val="24"/>
                <w:szCs w:val="24"/>
              </w:rPr>
              <w:t>Mr. Ramsingh Raghuvanshi</w:t>
            </w:r>
          </w:p>
        </w:tc>
        <w:tc>
          <w:tcPr>
            <w:tcW w:w="1667" w:type="dxa"/>
          </w:tcPr>
          <w:p w:rsidR="0016692E" w:rsidRPr="003F62B9" w:rsidRDefault="0016692E" w:rsidP="00B479E8">
            <w:pPr>
              <w:rPr>
                <w:rFonts w:ascii="Calibri" w:hAnsi="Calibri" w:cs="Calibri"/>
              </w:rPr>
            </w:pPr>
            <w:r w:rsidRPr="003F62B9">
              <w:rPr>
                <w:rFonts w:eastAsia="Arial Unicode MS"/>
                <w:color w:val="000000"/>
              </w:rPr>
              <w:t>MLISC</w:t>
            </w:r>
          </w:p>
        </w:tc>
      </w:tr>
      <w:tr w:rsidR="0016692E" w:rsidRPr="003F62B9">
        <w:trPr>
          <w:jc w:val="center"/>
        </w:trPr>
        <w:tc>
          <w:tcPr>
            <w:tcW w:w="835" w:type="dxa"/>
          </w:tcPr>
          <w:p w:rsidR="0016692E" w:rsidRPr="003F62B9" w:rsidRDefault="0016692E" w:rsidP="003F62B9">
            <w:pPr>
              <w:pStyle w:val="ListParagraph"/>
              <w:widowControl w:val="0"/>
              <w:tabs>
                <w:tab w:val="left" w:pos="426"/>
              </w:tabs>
              <w:autoSpaceDE w:val="0"/>
              <w:autoSpaceDN w:val="0"/>
              <w:adjustRightInd w:val="0"/>
              <w:spacing w:after="0" w:line="240" w:lineRule="auto"/>
              <w:ind w:left="0"/>
              <w:rPr>
                <w:rFonts w:ascii="Times New Roman" w:eastAsia="Arial Unicode MS" w:hAnsi="Times New Roman" w:cs="Times New Roman"/>
                <w:sz w:val="24"/>
                <w:szCs w:val="24"/>
              </w:rPr>
            </w:pPr>
            <w:r w:rsidRPr="003F62B9">
              <w:rPr>
                <w:rFonts w:ascii="Times New Roman" w:eastAsia="Arial Unicode MS" w:hAnsi="Times New Roman" w:cs="Times New Roman"/>
                <w:sz w:val="24"/>
                <w:szCs w:val="24"/>
              </w:rPr>
              <w:t>4</w:t>
            </w:r>
          </w:p>
        </w:tc>
        <w:tc>
          <w:tcPr>
            <w:tcW w:w="2945" w:type="dxa"/>
          </w:tcPr>
          <w:p w:rsidR="0016692E" w:rsidRPr="003F62B9" w:rsidRDefault="0016692E" w:rsidP="003F62B9">
            <w:pPr>
              <w:pStyle w:val="ListParagraph"/>
              <w:widowControl w:val="0"/>
              <w:tabs>
                <w:tab w:val="left" w:pos="426"/>
              </w:tabs>
              <w:autoSpaceDE w:val="0"/>
              <w:autoSpaceDN w:val="0"/>
              <w:adjustRightInd w:val="0"/>
              <w:spacing w:after="0" w:line="240" w:lineRule="auto"/>
              <w:ind w:left="0"/>
              <w:rPr>
                <w:rFonts w:ascii="Times New Roman" w:eastAsia="Arial Unicode MS" w:hAnsi="Times New Roman" w:cs="Times New Roman"/>
                <w:sz w:val="24"/>
                <w:szCs w:val="24"/>
              </w:rPr>
            </w:pPr>
            <w:r w:rsidRPr="003F62B9">
              <w:rPr>
                <w:rFonts w:ascii="Times New Roman" w:eastAsia="Arial Unicode MS" w:hAnsi="Times New Roman" w:cs="Times New Roman"/>
                <w:sz w:val="24"/>
                <w:szCs w:val="24"/>
              </w:rPr>
              <w:t>Mr. Siyaram Atal</w:t>
            </w:r>
          </w:p>
        </w:tc>
        <w:tc>
          <w:tcPr>
            <w:tcW w:w="1667" w:type="dxa"/>
          </w:tcPr>
          <w:p w:rsidR="0016692E" w:rsidRPr="003F62B9" w:rsidRDefault="0016692E" w:rsidP="00B479E8">
            <w:pPr>
              <w:rPr>
                <w:rFonts w:ascii="Calibri" w:hAnsi="Calibri" w:cs="Calibri"/>
              </w:rPr>
            </w:pPr>
            <w:r w:rsidRPr="003F62B9">
              <w:rPr>
                <w:rFonts w:eastAsia="Arial Unicode MS"/>
                <w:color w:val="000000"/>
              </w:rPr>
              <w:t>MLISC</w:t>
            </w:r>
          </w:p>
        </w:tc>
      </w:tr>
    </w:tbl>
    <w:p w:rsidR="0016692E" w:rsidRPr="0033038C" w:rsidRDefault="0016692E" w:rsidP="005D10DC">
      <w:pPr>
        <w:pStyle w:val="ListParagraph"/>
        <w:widowControl w:val="0"/>
        <w:tabs>
          <w:tab w:val="left" w:pos="426"/>
        </w:tabs>
        <w:autoSpaceDE w:val="0"/>
        <w:autoSpaceDN w:val="0"/>
        <w:adjustRightInd w:val="0"/>
        <w:spacing w:after="0" w:line="348" w:lineRule="auto"/>
        <w:ind w:left="0"/>
        <w:rPr>
          <w:rFonts w:ascii="Times New Roman" w:eastAsia="Arial Unicode MS" w:hAnsi="Times New Roman" w:cs="Times New Roman"/>
          <w:color w:val="000000"/>
          <w:sz w:val="24"/>
          <w:szCs w:val="24"/>
        </w:rPr>
      </w:pPr>
      <w:r w:rsidRPr="0033038C">
        <w:rPr>
          <w:rFonts w:ascii="Times New Roman" w:eastAsia="Arial Unicode MS" w:hAnsi="Times New Roman" w:cs="Times New Roman"/>
          <w:color w:val="000000"/>
          <w:sz w:val="24"/>
          <w:szCs w:val="24"/>
        </w:rPr>
        <w:t xml:space="preserve">A.10 Awards / recognitions received at the national and international level by </w:t>
      </w:r>
    </w:p>
    <w:p w:rsidR="0016692E" w:rsidRPr="0033038C" w:rsidRDefault="0016692E" w:rsidP="00AE1FCD">
      <w:pPr>
        <w:pStyle w:val="ListParagraph"/>
        <w:widowControl w:val="0"/>
        <w:tabs>
          <w:tab w:val="left" w:pos="426"/>
        </w:tabs>
        <w:autoSpaceDE w:val="0"/>
        <w:autoSpaceDN w:val="0"/>
        <w:adjustRightInd w:val="0"/>
        <w:spacing w:after="0" w:line="348" w:lineRule="auto"/>
        <w:ind w:left="709"/>
        <w:rPr>
          <w:rFonts w:ascii="Times New Roman" w:eastAsia="Arial Unicode MS" w:hAnsi="Times New Roman"/>
          <w:color w:val="000000"/>
          <w:sz w:val="24"/>
          <w:szCs w:val="24"/>
        </w:rPr>
      </w:pPr>
      <w:r w:rsidRPr="0033038C">
        <w:rPr>
          <w:rFonts w:ascii="Times New Roman" w:eastAsia="Arial Unicode MS" w:hAnsi="Times New Roman" w:cs="Times New Roman"/>
          <w:color w:val="000000"/>
          <w:sz w:val="24"/>
          <w:szCs w:val="24"/>
        </w:rPr>
        <w:t>Library Staff</w:t>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sidRPr="00AE1FCD">
        <w:rPr>
          <w:rFonts w:ascii="Times New Roman" w:eastAsia="Arial Unicode MS" w:hAnsi="Times New Roman" w:cs="Times New Roman"/>
          <w:b/>
          <w:bCs/>
          <w:color w:val="000000"/>
          <w:sz w:val="24"/>
          <w:szCs w:val="24"/>
        </w:rPr>
        <w:t>NIL</w:t>
      </w:r>
    </w:p>
    <w:p w:rsidR="0016692E" w:rsidRPr="0033038C" w:rsidRDefault="0016692E" w:rsidP="00313F6D">
      <w:pPr>
        <w:widowControl w:val="0"/>
        <w:tabs>
          <w:tab w:val="left" w:pos="426"/>
          <w:tab w:val="left" w:pos="709"/>
        </w:tabs>
        <w:autoSpaceDE w:val="0"/>
        <w:autoSpaceDN w:val="0"/>
        <w:adjustRightInd w:val="0"/>
        <w:jc w:val="both"/>
        <w:rPr>
          <w:rFonts w:eastAsia="Arial Unicode MS"/>
          <w:color w:val="000000"/>
        </w:rPr>
      </w:pPr>
      <w:r w:rsidRPr="00244447">
        <w:rPr>
          <w:rFonts w:eastAsia="Arial Unicode MS"/>
          <w:color w:val="9BBB59" w:themeColor="accent3"/>
        </w:rPr>
        <w:t>A.11a  Library (Advisory) Committee  Members List, Number of Meetings this academic year and past 4 years</w:t>
      </w:r>
      <w:r w:rsidRPr="00244447">
        <w:rPr>
          <w:rFonts w:eastAsia="Arial Unicode MS"/>
          <w:color w:val="9BBB59" w:themeColor="accent3"/>
        </w:rPr>
        <w:tab/>
      </w:r>
      <w:r w:rsidRPr="00244447">
        <w:rPr>
          <w:rFonts w:eastAsia="Arial Unicode MS"/>
          <w:color w:val="9BBB59" w:themeColor="accent3"/>
        </w:rPr>
        <w:tab/>
      </w:r>
      <w:r>
        <w:rPr>
          <w:rFonts w:eastAsia="Arial Unicode MS"/>
          <w:color w:val="000000"/>
        </w:rPr>
        <w:tab/>
      </w:r>
      <w:r>
        <w:rPr>
          <w:rFonts w:eastAsia="Arial Unicode MS"/>
          <w:color w:val="000000"/>
        </w:rPr>
        <w:tab/>
      </w:r>
      <w:r>
        <w:rPr>
          <w:rFonts w:eastAsia="Arial Unicode MS"/>
          <w:color w:val="000000"/>
        </w:rPr>
        <w:tab/>
      </w:r>
      <w:r>
        <w:rPr>
          <w:rFonts w:eastAsia="Arial Unicode MS"/>
          <w:color w:val="000000"/>
        </w:rPr>
        <w:tab/>
        <w:t>Yes</w:t>
      </w:r>
      <w:r>
        <w:rPr>
          <w:rFonts w:eastAsia="Arial Unicode MS"/>
          <w:color w:val="000000"/>
        </w:rPr>
        <w:tab/>
      </w:r>
      <w:r>
        <w:rPr>
          <w:rFonts w:eastAsia="Arial Unicode MS"/>
          <w:color w:val="000000"/>
        </w:rPr>
        <w:tab/>
      </w:r>
      <w:r w:rsidRPr="00B479E8">
        <w:rPr>
          <w:rFonts w:eastAsia="Arial Unicode MS"/>
          <w:b/>
          <w:bCs/>
          <w:color w:val="000000"/>
        </w:rPr>
        <w:t>FileNo.Lib/Lib.Committee/2013</w:t>
      </w:r>
      <w:r>
        <w:rPr>
          <w:rFonts w:eastAsia="Arial Unicode MS"/>
          <w:b/>
          <w:bCs/>
          <w:color w:val="000000"/>
        </w:rPr>
        <w:tab/>
      </w:r>
      <w:r>
        <w:rPr>
          <w:rFonts w:eastAsia="Arial Unicode MS"/>
          <w:b/>
          <w:bCs/>
          <w:color w:val="000000"/>
        </w:rPr>
        <w:tab/>
      </w:r>
      <w:r w:rsidRPr="00B479E8">
        <w:rPr>
          <w:rFonts w:eastAsia="Arial Unicode MS"/>
          <w:b/>
          <w:bCs/>
          <w:color w:val="000000"/>
        </w:rPr>
        <w:t>0</w:t>
      </w:r>
      <w:r>
        <w:rPr>
          <w:rFonts w:eastAsia="Arial Unicode MS"/>
          <w:b/>
          <w:bCs/>
          <w:color w:val="000000"/>
        </w:rPr>
        <w:t>3</w:t>
      </w:r>
      <w:r>
        <w:rPr>
          <w:rFonts w:eastAsia="Arial Unicode MS"/>
          <w:color w:val="000000"/>
        </w:rPr>
        <w:tab/>
      </w:r>
      <w:r>
        <w:rPr>
          <w:rFonts w:eastAsia="Arial Unicode MS"/>
          <w:color w:val="000000"/>
        </w:rPr>
        <w:tab/>
      </w:r>
    </w:p>
    <w:p w:rsidR="0016692E" w:rsidRDefault="0016692E" w:rsidP="006A084A">
      <w:pPr>
        <w:pStyle w:val="ListParagraph"/>
        <w:widowControl w:val="0"/>
        <w:tabs>
          <w:tab w:val="left" w:pos="567"/>
        </w:tabs>
        <w:autoSpaceDE w:val="0"/>
        <w:autoSpaceDN w:val="0"/>
        <w:adjustRightInd w:val="0"/>
        <w:spacing w:after="0" w:line="347" w:lineRule="auto"/>
        <w:ind w:left="0" w:right="-34"/>
        <w:jc w:val="both"/>
        <w:rPr>
          <w:rFonts w:ascii="Times New Roman" w:eastAsia="MS PGothic" w:hAnsi="Times New Roman"/>
          <w:sz w:val="24"/>
          <w:szCs w:val="24"/>
        </w:rPr>
      </w:pPr>
      <w:r w:rsidRPr="0033038C">
        <w:rPr>
          <w:rFonts w:ascii="Times New Roman" w:eastAsia="Arial Unicode MS" w:hAnsi="Times New Roman" w:cs="Times New Roman"/>
          <w:color w:val="000000"/>
          <w:sz w:val="24"/>
          <w:szCs w:val="24"/>
        </w:rPr>
        <w:t>A.11b    Record of each of Lectures/ Conference/Workshop organized and the source of funding (national / international</w:t>
      </w:r>
      <w:r w:rsidRPr="0033038C">
        <w:rPr>
          <w:rFonts w:ascii="Times New Roman" w:eastAsia="MS PGothic" w:hAnsi="Times New Roman" w:cs="Times New Roman"/>
          <w:sz w:val="24"/>
          <w:szCs w:val="24"/>
        </w:rPr>
        <w:t>) with details of outstanding participants, if any.</w:t>
      </w:r>
      <w:r>
        <w:rPr>
          <w:rFonts w:ascii="Times New Roman" w:eastAsia="MS PGothic" w:hAnsi="Times New Roman" w:cs="Times New Roman"/>
          <w:sz w:val="24"/>
          <w:szCs w:val="24"/>
        </w:rPr>
        <w:t xml:space="preserve"> </w:t>
      </w:r>
    </w:p>
    <w:p w:rsidR="0016692E" w:rsidRDefault="0016692E" w:rsidP="00B479E8">
      <w:pPr>
        <w:pStyle w:val="ListParagraph"/>
        <w:widowControl w:val="0"/>
        <w:tabs>
          <w:tab w:val="left" w:pos="426"/>
        </w:tabs>
        <w:autoSpaceDE w:val="0"/>
        <w:autoSpaceDN w:val="0"/>
        <w:adjustRightInd w:val="0"/>
        <w:spacing w:after="0" w:line="348" w:lineRule="auto"/>
        <w:ind w:left="426"/>
        <w:rPr>
          <w:rFonts w:ascii="Times New Roman" w:eastAsia="Arial Unicode MS" w:hAnsi="Times New Roman" w:cs="Times New Roman"/>
          <w:b/>
          <w:bCs/>
          <w:color w:val="000000"/>
          <w:sz w:val="24"/>
          <w:szCs w:val="24"/>
        </w:rPr>
      </w:pPr>
      <w:r>
        <w:rPr>
          <w:rFonts w:ascii="Times New Roman" w:eastAsia="MS PGothic" w:hAnsi="Times New Roman" w:cs="Times New Roman"/>
          <w:sz w:val="24"/>
          <w:szCs w:val="24"/>
        </w:rPr>
        <w:t xml:space="preserve">Organized </w:t>
      </w:r>
      <w:r>
        <w:rPr>
          <w:rFonts w:ascii="Times New Roman" w:eastAsia="Arial Unicode MS" w:hAnsi="Times New Roman" w:cs="Times New Roman"/>
          <w:b/>
          <w:bCs/>
          <w:color w:val="000000"/>
          <w:sz w:val="24"/>
          <w:szCs w:val="24"/>
        </w:rPr>
        <w:t>Two Day National Conference on the Future of Academic Libraries in the ICT Era on 16-17</w:t>
      </w:r>
      <w:r w:rsidRPr="00B479E8">
        <w:rPr>
          <w:rFonts w:ascii="Times New Roman" w:eastAsia="Arial Unicode MS" w:hAnsi="Times New Roman" w:cs="Times New Roman"/>
          <w:b/>
          <w:bCs/>
          <w:color w:val="000000"/>
          <w:sz w:val="24"/>
          <w:szCs w:val="24"/>
          <w:vertAlign w:val="superscript"/>
        </w:rPr>
        <w:t>th</w:t>
      </w:r>
      <w:r>
        <w:rPr>
          <w:rFonts w:ascii="Times New Roman" w:eastAsia="Arial Unicode MS" w:hAnsi="Times New Roman" w:cs="Times New Roman"/>
          <w:b/>
          <w:bCs/>
          <w:color w:val="000000"/>
          <w:sz w:val="24"/>
          <w:szCs w:val="24"/>
        </w:rPr>
        <w:t xml:space="preserve"> March 2012.(UGC Funded)</w:t>
      </w:r>
    </w:p>
    <w:p w:rsidR="0016692E" w:rsidRPr="00244447" w:rsidRDefault="0016692E" w:rsidP="006A084A">
      <w:pPr>
        <w:pStyle w:val="ListParagraph"/>
        <w:widowControl w:val="0"/>
        <w:tabs>
          <w:tab w:val="left" w:pos="567"/>
        </w:tabs>
        <w:autoSpaceDE w:val="0"/>
        <w:autoSpaceDN w:val="0"/>
        <w:adjustRightInd w:val="0"/>
        <w:spacing w:after="0" w:line="347" w:lineRule="auto"/>
        <w:ind w:left="0" w:right="-34"/>
        <w:jc w:val="both"/>
        <w:rPr>
          <w:rFonts w:ascii="Times New Roman" w:eastAsia="Arial Unicode MS" w:hAnsi="Times New Roman"/>
          <w:color w:val="800000"/>
          <w:sz w:val="24"/>
          <w:szCs w:val="24"/>
        </w:rPr>
      </w:pPr>
      <w:r w:rsidRPr="00244447">
        <w:rPr>
          <w:rFonts w:ascii="Times New Roman" w:eastAsia="Arial Unicode MS" w:hAnsi="Times New Roman" w:cs="Times New Roman"/>
          <w:color w:val="800000"/>
          <w:sz w:val="24"/>
          <w:szCs w:val="24"/>
        </w:rPr>
        <w:t>A.12 Write up of Code of ethics followed by the Library  :</w:t>
      </w:r>
    </w:p>
    <w:p w:rsidR="0016692E" w:rsidRDefault="0016692E" w:rsidP="00707E7B">
      <w:pPr>
        <w:pStyle w:val="ListParagraph"/>
        <w:widowControl w:val="0"/>
        <w:tabs>
          <w:tab w:val="left" w:pos="426"/>
        </w:tabs>
        <w:autoSpaceDE w:val="0"/>
        <w:autoSpaceDN w:val="0"/>
        <w:adjustRightInd w:val="0"/>
        <w:spacing w:after="0" w:line="348" w:lineRule="auto"/>
        <w:ind w:left="0"/>
        <w:rPr>
          <w:rFonts w:ascii="Times New Roman" w:eastAsia="Arial Unicode MS" w:hAnsi="Times New Roman" w:cs="Times New Roman"/>
          <w:color w:val="000000"/>
          <w:sz w:val="24"/>
          <w:szCs w:val="24"/>
        </w:rPr>
      </w:pPr>
      <w:r w:rsidRPr="00493C17">
        <w:rPr>
          <w:rFonts w:ascii="Times New Roman" w:eastAsia="Arial Unicode MS" w:hAnsi="Times New Roman" w:cs="Times New Roman"/>
          <w:b/>
          <w:bCs/>
          <w:color w:val="000000"/>
          <w:sz w:val="24"/>
          <w:szCs w:val="24"/>
        </w:rPr>
        <w:t>Providing Library services to the best satisfaction of the users. Attending to the user requirements on priority. Providing the reading material in time frame</w:t>
      </w:r>
      <w:r>
        <w:rPr>
          <w:rFonts w:ascii="Times New Roman" w:eastAsia="Arial Unicode MS" w:hAnsi="Times New Roman" w:cs="Times New Roman"/>
          <w:color w:val="000000"/>
          <w:sz w:val="24"/>
          <w:szCs w:val="24"/>
        </w:rPr>
        <w:t>.</w:t>
      </w:r>
    </w:p>
    <w:p w:rsidR="0016692E" w:rsidRDefault="0016692E" w:rsidP="00C55373">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olor w:val="000000"/>
          <w:sz w:val="24"/>
          <w:szCs w:val="24"/>
        </w:rPr>
      </w:pPr>
      <w:r w:rsidRPr="00244447">
        <w:rPr>
          <w:rFonts w:ascii="Times New Roman" w:eastAsia="Arial Unicode MS" w:hAnsi="Times New Roman" w:cs="Times New Roman"/>
          <w:color w:val="800000"/>
          <w:sz w:val="24"/>
          <w:szCs w:val="24"/>
        </w:rPr>
        <w:t>A.12 Record of how many users availed Library services for preparing for Civil Services and Defence Services examinations, NET, SET, GATE and other competitive examinations</w:t>
      </w:r>
      <w:r w:rsidRPr="0033038C">
        <w:rPr>
          <w:rFonts w:ascii="Times New Roman" w:eastAsia="Arial Unicode MS" w:hAnsi="Times New Roman" w:cs="Times New Roman"/>
          <w:color w:val="000000"/>
          <w:sz w:val="24"/>
          <w:szCs w:val="24"/>
        </w:rPr>
        <w:t>?</w:t>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sidRPr="0033038C">
        <w:rPr>
          <w:rFonts w:ascii="Times New Roman" w:eastAsia="Arial Unicode MS" w:hAnsi="Times New Roman" w:cs="Times New Roman"/>
          <w:color w:val="000000"/>
          <w:sz w:val="24"/>
          <w:szCs w:val="24"/>
        </w:rPr>
        <w:t xml:space="preserve"> </w:t>
      </w:r>
      <w:r>
        <w:rPr>
          <w:rFonts w:ascii="Times New Roman" w:eastAsia="Arial Unicode MS" w:hAnsi="Times New Roman"/>
          <w:color w:val="000000"/>
          <w:sz w:val="24"/>
          <w:szCs w:val="24"/>
        </w:rPr>
        <w:tab/>
      </w:r>
      <w:r w:rsidRPr="00B479E8">
        <w:rPr>
          <w:rFonts w:ascii="Times New Roman" w:eastAsia="Arial Unicode MS" w:hAnsi="Times New Roman" w:cs="Times New Roman"/>
          <w:b/>
          <w:bCs/>
          <w:color w:val="000000"/>
          <w:sz w:val="24"/>
          <w:szCs w:val="24"/>
        </w:rPr>
        <w:t>During the Year 2012-13</w:t>
      </w:r>
    </w:p>
    <w:p w:rsidR="0016692E" w:rsidRDefault="0016692E" w:rsidP="00C55373">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b/>
          <w:bCs/>
          <w:color w:val="000000"/>
          <w:sz w:val="24"/>
          <w:szCs w:val="24"/>
        </w:rPr>
      </w:pPr>
      <w:r w:rsidRPr="0033038C">
        <w:rPr>
          <w:rFonts w:ascii="Times New Roman" w:eastAsia="Arial Unicode MS" w:hAnsi="Times New Roman" w:cs="Times New Roman"/>
          <w:color w:val="000000"/>
          <w:sz w:val="24"/>
          <w:szCs w:val="24"/>
        </w:rPr>
        <w:t>Give details category-wise.</w:t>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s="Times New Roman"/>
          <w:b/>
          <w:bCs/>
          <w:color w:val="000000"/>
          <w:sz w:val="24"/>
          <w:szCs w:val="24"/>
        </w:rPr>
        <w:t>529</w:t>
      </w:r>
    </w:p>
    <w:p w:rsidR="0016692E" w:rsidRDefault="0016692E" w:rsidP="00493C17">
      <w:pPr>
        <w:pStyle w:val="ListParagraph"/>
        <w:widowControl w:val="0"/>
        <w:tabs>
          <w:tab w:val="left" w:pos="426"/>
        </w:tabs>
        <w:autoSpaceDE w:val="0"/>
        <w:autoSpaceDN w:val="0"/>
        <w:adjustRightInd w:val="0"/>
        <w:spacing w:after="0" w:line="348" w:lineRule="auto"/>
        <w:jc w:val="both"/>
        <w:rPr>
          <w:rFonts w:ascii="Times New Roman" w:eastAsia="Arial Unicode MS" w:hAnsi="Times New Roman"/>
          <w:b/>
          <w:bCs/>
          <w:color w:val="000000"/>
          <w:sz w:val="24"/>
          <w:szCs w:val="24"/>
        </w:rPr>
      </w:pPr>
      <w:r>
        <w:rPr>
          <w:rFonts w:ascii="Times New Roman" w:eastAsia="Arial Unicode MS" w:hAnsi="Times New Roman" w:cs="Times New Roman"/>
          <w:b/>
          <w:bCs/>
          <w:color w:val="000000"/>
          <w:sz w:val="24"/>
          <w:szCs w:val="24"/>
        </w:rPr>
        <w:t>Civil Services:</w:t>
      </w:r>
      <w:r>
        <w:rPr>
          <w:rFonts w:ascii="Times New Roman" w:eastAsia="Arial Unicode MS" w:hAnsi="Times New Roman" w:cs="Times New Roman"/>
          <w:b/>
          <w:bCs/>
          <w:color w:val="000000"/>
          <w:sz w:val="24"/>
          <w:szCs w:val="24"/>
        </w:rPr>
        <w:tab/>
        <w:t xml:space="preserve">  149</w:t>
      </w:r>
      <w:r>
        <w:rPr>
          <w:rFonts w:ascii="Times New Roman" w:eastAsia="Arial Unicode MS" w:hAnsi="Times New Roman"/>
          <w:b/>
          <w:bCs/>
          <w:color w:val="000000"/>
          <w:sz w:val="24"/>
          <w:szCs w:val="24"/>
        </w:rPr>
        <w:tab/>
      </w:r>
      <w:r>
        <w:rPr>
          <w:rFonts w:ascii="Times New Roman" w:eastAsia="Arial Unicode MS" w:hAnsi="Times New Roman"/>
          <w:b/>
          <w:bCs/>
          <w:color w:val="000000"/>
          <w:sz w:val="24"/>
          <w:szCs w:val="24"/>
        </w:rPr>
        <w:tab/>
      </w:r>
    </w:p>
    <w:p w:rsidR="0016692E" w:rsidRDefault="0016692E" w:rsidP="00493C17">
      <w:pPr>
        <w:pStyle w:val="ListParagraph"/>
        <w:widowControl w:val="0"/>
        <w:tabs>
          <w:tab w:val="left" w:pos="426"/>
        </w:tabs>
        <w:autoSpaceDE w:val="0"/>
        <w:autoSpaceDN w:val="0"/>
        <w:adjustRightInd w:val="0"/>
        <w:spacing w:after="0" w:line="348" w:lineRule="auto"/>
        <w:jc w:val="both"/>
        <w:rPr>
          <w:rFonts w:ascii="Times New Roman" w:eastAsia="Arial Unicode MS" w:hAnsi="Times New Roman"/>
          <w:b/>
          <w:bCs/>
          <w:color w:val="000000"/>
          <w:sz w:val="24"/>
          <w:szCs w:val="24"/>
        </w:rPr>
      </w:pPr>
      <w:r>
        <w:rPr>
          <w:rFonts w:ascii="Times New Roman" w:eastAsia="Arial Unicode MS" w:hAnsi="Times New Roman" w:cs="Times New Roman"/>
          <w:b/>
          <w:bCs/>
          <w:color w:val="000000"/>
          <w:sz w:val="24"/>
          <w:szCs w:val="24"/>
        </w:rPr>
        <w:t>Defense:</w:t>
      </w:r>
      <w:r>
        <w:rPr>
          <w:rFonts w:ascii="Times New Roman" w:eastAsia="Arial Unicode MS" w:hAnsi="Times New Roman" w:cs="Times New Roman"/>
          <w:b/>
          <w:bCs/>
          <w:color w:val="000000"/>
          <w:sz w:val="24"/>
          <w:szCs w:val="24"/>
        </w:rPr>
        <w:tab/>
      </w:r>
      <w:r>
        <w:rPr>
          <w:rFonts w:ascii="Times New Roman" w:eastAsia="Arial Unicode MS" w:hAnsi="Times New Roman" w:cs="Times New Roman"/>
          <w:b/>
          <w:bCs/>
          <w:color w:val="000000"/>
          <w:sz w:val="24"/>
          <w:szCs w:val="24"/>
        </w:rPr>
        <w:tab/>
        <w:t xml:space="preserve">   38</w:t>
      </w:r>
      <w:r>
        <w:rPr>
          <w:rFonts w:ascii="Times New Roman" w:eastAsia="Arial Unicode MS" w:hAnsi="Times New Roman"/>
          <w:b/>
          <w:bCs/>
          <w:color w:val="000000"/>
          <w:sz w:val="24"/>
          <w:szCs w:val="24"/>
        </w:rPr>
        <w:tab/>
      </w:r>
    </w:p>
    <w:p w:rsidR="0016692E" w:rsidRDefault="0016692E" w:rsidP="00493C17">
      <w:pPr>
        <w:pStyle w:val="ListParagraph"/>
        <w:widowControl w:val="0"/>
        <w:tabs>
          <w:tab w:val="left" w:pos="426"/>
        </w:tabs>
        <w:autoSpaceDE w:val="0"/>
        <w:autoSpaceDN w:val="0"/>
        <w:adjustRightInd w:val="0"/>
        <w:spacing w:after="0" w:line="348" w:lineRule="auto"/>
        <w:jc w:val="both"/>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NET:</w:t>
      </w:r>
      <w:r>
        <w:rPr>
          <w:rFonts w:ascii="Times New Roman" w:eastAsia="Arial Unicode MS" w:hAnsi="Times New Roman" w:cs="Times New Roman"/>
          <w:b/>
          <w:bCs/>
          <w:color w:val="000000"/>
          <w:sz w:val="24"/>
          <w:szCs w:val="24"/>
        </w:rPr>
        <w:tab/>
      </w:r>
      <w:r>
        <w:rPr>
          <w:rFonts w:ascii="Times New Roman" w:eastAsia="Arial Unicode MS" w:hAnsi="Times New Roman" w:cs="Times New Roman"/>
          <w:b/>
          <w:bCs/>
          <w:color w:val="000000"/>
          <w:sz w:val="24"/>
          <w:szCs w:val="24"/>
        </w:rPr>
        <w:tab/>
      </w:r>
      <w:r>
        <w:rPr>
          <w:rFonts w:ascii="Times New Roman" w:eastAsia="Arial Unicode MS" w:hAnsi="Times New Roman" w:cs="Times New Roman"/>
          <w:b/>
          <w:bCs/>
          <w:color w:val="000000"/>
          <w:sz w:val="24"/>
          <w:szCs w:val="24"/>
        </w:rPr>
        <w:tab/>
        <w:t xml:space="preserve">   85</w:t>
      </w:r>
      <w:r>
        <w:rPr>
          <w:rFonts w:ascii="Times New Roman" w:eastAsia="Arial Unicode MS" w:hAnsi="Times New Roman" w:cs="Times New Roman"/>
          <w:b/>
          <w:bCs/>
          <w:color w:val="000000"/>
          <w:sz w:val="24"/>
          <w:szCs w:val="24"/>
        </w:rPr>
        <w:tab/>
      </w:r>
      <w:r>
        <w:rPr>
          <w:rFonts w:ascii="Times New Roman" w:eastAsia="Arial Unicode MS" w:hAnsi="Times New Roman" w:cs="Times New Roman"/>
          <w:b/>
          <w:bCs/>
          <w:color w:val="000000"/>
          <w:sz w:val="24"/>
          <w:szCs w:val="24"/>
        </w:rPr>
        <w:tab/>
      </w:r>
    </w:p>
    <w:p w:rsidR="0016692E" w:rsidRDefault="0016692E" w:rsidP="00493C17">
      <w:pPr>
        <w:pStyle w:val="ListParagraph"/>
        <w:widowControl w:val="0"/>
        <w:tabs>
          <w:tab w:val="left" w:pos="426"/>
        </w:tabs>
        <w:autoSpaceDE w:val="0"/>
        <w:autoSpaceDN w:val="0"/>
        <w:adjustRightInd w:val="0"/>
        <w:spacing w:after="0" w:line="348" w:lineRule="auto"/>
        <w:jc w:val="both"/>
        <w:rPr>
          <w:rFonts w:ascii="Times New Roman" w:eastAsia="Arial Unicode MS" w:hAnsi="Times New Roman"/>
          <w:b/>
          <w:bCs/>
          <w:color w:val="000000"/>
          <w:sz w:val="24"/>
          <w:szCs w:val="24"/>
        </w:rPr>
      </w:pPr>
      <w:r>
        <w:rPr>
          <w:rFonts w:ascii="Times New Roman" w:eastAsia="Arial Unicode MS" w:hAnsi="Times New Roman" w:cs="Times New Roman"/>
          <w:b/>
          <w:bCs/>
          <w:color w:val="000000"/>
          <w:sz w:val="24"/>
          <w:szCs w:val="24"/>
        </w:rPr>
        <w:t>SLET:</w:t>
      </w:r>
      <w:r>
        <w:rPr>
          <w:rFonts w:ascii="Times New Roman" w:eastAsia="Arial Unicode MS" w:hAnsi="Times New Roman" w:cs="Times New Roman"/>
          <w:b/>
          <w:bCs/>
          <w:color w:val="000000"/>
          <w:sz w:val="24"/>
          <w:szCs w:val="24"/>
        </w:rPr>
        <w:tab/>
      </w:r>
      <w:r>
        <w:rPr>
          <w:rFonts w:ascii="Times New Roman" w:eastAsia="Arial Unicode MS" w:hAnsi="Times New Roman" w:cs="Times New Roman"/>
          <w:b/>
          <w:bCs/>
          <w:color w:val="000000"/>
          <w:sz w:val="24"/>
          <w:szCs w:val="24"/>
        </w:rPr>
        <w:tab/>
      </w:r>
      <w:r>
        <w:rPr>
          <w:rFonts w:ascii="Times New Roman" w:eastAsia="Arial Unicode MS" w:hAnsi="Times New Roman" w:cs="Times New Roman"/>
          <w:b/>
          <w:bCs/>
          <w:color w:val="000000"/>
          <w:sz w:val="24"/>
          <w:szCs w:val="24"/>
        </w:rPr>
        <w:tab/>
        <w:t xml:space="preserve">   65</w:t>
      </w:r>
      <w:r>
        <w:rPr>
          <w:rFonts w:ascii="Times New Roman" w:eastAsia="Arial Unicode MS" w:hAnsi="Times New Roman"/>
          <w:b/>
          <w:bCs/>
          <w:color w:val="000000"/>
          <w:sz w:val="24"/>
          <w:szCs w:val="24"/>
        </w:rPr>
        <w:tab/>
      </w:r>
      <w:r>
        <w:rPr>
          <w:rFonts w:ascii="Times New Roman" w:eastAsia="Arial Unicode MS" w:hAnsi="Times New Roman"/>
          <w:b/>
          <w:bCs/>
          <w:color w:val="000000"/>
          <w:sz w:val="24"/>
          <w:szCs w:val="24"/>
        </w:rPr>
        <w:tab/>
      </w:r>
    </w:p>
    <w:p w:rsidR="0016692E" w:rsidRDefault="0016692E" w:rsidP="00493C17">
      <w:pPr>
        <w:pStyle w:val="ListParagraph"/>
        <w:widowControl w:val="0"/>
        <w:tabs>
          <w:tab w:val="left" w:pos="426"/>
        </w:tabs>
        <w:autoSpaceDE w:val="0"/>
        <w:autoSpaceDN w:val="0"/>
        <w:adjustRightInd w:val="0"/>
        <w:spacing w:after="0" w:line="348" w:lineRule="auto"/>
        <w:jc w:val="both"/>
        <w:rPr>
          <w:rFonts w:ascii="Times New Roman" w:eastAsia="Arial Unicode MS" w:hAnsi="Times New Roman"/>
          <w:b/>
          <w:bCs/>
          <w:color w:val="000000"/>
          <w:sz w:val="24"/>
          <w:szCs w:val="24"/>
        </w:rPr>
      </w:pPr>
      <w:r>
        <w:rPr>
          <w:rFonts w:ascii="Times New Roman" w:eastAsia="Arial Unicode MS" w:hAnsi="Times New Roman" w:cs="Times New Roman"/>
          <w:b/>
          <w:bCs/>
          <w:color w:val="000000"/>
          <w:sz w:val="24"/>
          <w:szCs w:val="24"/>
        </w:rPr>
        <w:t>GATE:</w:t>
      </w:r>
      <w:r>
        <w:rPr>
          <w:rFonts w:ascii="Times New Roman" w:eastAsia="Arial Unicode MS" w:hAnsi="Times New Roman" w:cs="Times New Roman"/>
          <w:b/>
          <w:bCs/>
          <w:color w:val="000000"/>
          <w:sz w:val="24"/>
          <w:szCs w:val="24"/>
        </w:rPr>
        <w:tab/>
      </w:r>
      <w:r>
        <w:rPr>
          <w:rFonts w:ascii="Times New Roman" w:eastAsia="Arial Unicode MS" w:hAnsi="Times New Roman" w:cs="Times New Roman"/>
          <w:b/>
          <w:bCs/>
          <w:color w:val="000000"/>
          <w:sz w:val="24"/>
          <w:szCs w:val="24"/>
        </w:rPr>
        <w:tab/>
        <w:t xml:space="preserve">   54</w:t>
      </w:r>
      <w:r>
        <w:rPr>
          <w:rFonts w:ascii="Times New Roman" w:eastAsia="Arial Unicode MS" w:hAnsi="Times New Roman" w:cs="Times New Roman"/>
          <w:b/>
          <w:bCs/>
          <w:color w:val="000000"/>
          <w:sz w:val="24"/>
          <w:szCs w:val="24"/>
        </w:rPr>
        <w:tab/>
      </w:r>
      <w:r>
        <w:rPr>
          <w:rFonts w:ascii="Times New Roman" w:eastAsia="Arial Unicode MS" w:hAnsi="Times New Roman" w:cs="Times New Roman"/>
          <w:b/>
          <w:bCs/>
          <w:color w:val="000000"/>
          <w:sz w:val="24"/>
          <w:szCs w:val="24"/>
        </w:rPr>
        <w:tab/>
      </w:r>
    </w:p>
    <w:p w:rsidR="0016692E" w:rsidRDefault="0016692E" w:rsidP="00493C17">
      <w:pPr>
        <w:pStyle w:val="ListParagraph"/>
        <w:widowControl w:val="0"/>
        <w:tabs>
          <w:tab w:val="left" w:pos="426"/>
        </w:tabs>
        <w:autoSpaceDE w:val="0"/>
        <w:autoSpaceDN w:val="0"/>
        <w:adjustRightInd w:val="0"/>
        <w:spacing w:after="0" w:line="348" w:lineRule="auto"/>
        <w:jc w:val="both"/>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lastRenderedPageBreak/>
        <w:t>BANK Exam:</w:t>
      </w:r>
      <w:r>
        <w:rPr>
          <w:rFonts w:ascii="Times New Roman" w:eastAsia="Arial Unicode MS" w:hAnsi="Times New Roman" w:cs="Times New Roman"/>
          <w:b/>
          <w:bCs/>
          <w:color w:val="000000"/>
          <w:sz w:val="24"/>
          <w:szCs w:val="24"/>
        </w:rPr>
        <w:tab/>
      </w:r>
      <w:r>
        <w:rPr>
          <w:rFonts w:ascii="Times New Roman" w:eastAsia="Arial Unicode MS" w:hAnsi="Times New Roman" w:cs="Times New Roman"/>
          <w:b/>
          <w:bCs/>
          <w:color w:val="000000"/>
          <w:sz w:val="24"/>
          <w:szCs w:val="24"/>
        </w:rPr>
        <w:tab/>
        <w:t xml:space="preserve"> 138</w:t>
      </w:r>
      <w:r>
        <w:rPr>
          <w:rFonts w:ascii="Times New Roman" w:eastAsia="Arial Unicode MS" w:hAnsi="Times New Roman" w:cs="Times New Roman"/>
          <w:b/>
          <w:bCs/>
          <w:color w:val="000000"/>
          <w:sz w:val="24"/>
          <w:szCs w:val="24"/>
        </w:rPr>
        <w:tab/>
      </w:r>
      <w:r>
        <w:rPr>
          <w:rFonts w:ascii="Times New Roman" w:eastAsia="Arial Unicode MS" w:hAnsi="Times New Roman" w:cs="Times New Roman"/>
          <w:b/>
          <w:bCs/>
          <w:color w:val="000000"/>
          <w:sz w:val="24"/>
          <w:szCs w:val="24"/>
        </w:rPr>
        <w:tab/>
      </w:r>
    </w:p>
    <w:p w:rsidR="0016692E" w:rsidRPr="00345808" w:rsidRDefault="0016692E" w:rsidP="00C55373">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b/>
          <w:bCs/>
          <w:color w:val="000000"/>
          <w:sz w:val="24"/>
          <w:szCs w:val="24"/>
        </w:rPr>
      </w:pPr>
      <w:r>
        <w:rPr>
          <w:rFonts w:ascii="Times New Roman" w:eastAsia="Arial Unicode MS" w:hAnsi="Times New Roman"/>
          <w:b/>
          <w:bCs/>
          <w:color w:val="000000"/>
          <w:sz w:val="24"/>
          <w:szCs w:val="24"/>
        </w:rPr>
        <w:tab/>
      </w:r>
      <w:r>
        <w:rPr>
          <w:rFonts w:ascii="Times New Roman" w:eastAsia="Arial Unicode MS" w:hAnsi="Times New Roman" w:cs="Times New Roman"/>
          <w:b/>
          <w:bCs/>
          <w:color w:val="000000"/>
          <w:sz w:val="24"/>
          <w:szCs w:val="24"/>
        </w:rPr>
        <w:t>Total:</w:t>
      </w:r>
      <w:r>
        <w:rPr>
          <w:rFonts w:ascii="Times New Roman" w:eastAsia="Arial Unicode MS" w:hAnsi="Times New Roman" w:cs="Times New Roman"/>
          <w:b/>
          <w:bCs/>
          <w:color w:val="000000"/>
          <w:sz w:val="24"/>
          <w:szCs w:val="24"/>
        </w:rPr>
        <w:tab/>
      </w:r>
      <w:r>
        <w:rPr>
          <w:rFonts w:ascii="Times New Roman" w:eastAsia="Arial Unicode MS" w:hAnsi="Times New Roman" w:cs="Times New Roman"/>
          <w:b/>
          <w:bCs/>
          <w:color w:val="000000"/>
          <w:sz w:val="24"/>
          <w:szCs w:val="24"/>
        </w:rPr>
        <w:tab/>
        <w:t xml:space="preserve">             529  (2012)</w:t>
      </w:r>
    </w:p>
    <w:p w:rsidR="0016692E" w:rsidRPr="00244447" w:rsidRDefault="0016692E" w:rsidP="00313F6D">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olor w:val="FF0000"/>
          <w:sz w:val="24"/>
          <w:szCs w:val="24"/>
        </w:rPr>
      </w:pPr>
      <w:r w:rsidRPr="00244447">
        <w:rPr>
          <w:rFonts w:ascii="Times New Roman" w:eastAsia="Arial Unicode MS" w:hAnsi="Times New Roman" w:cs="Times New Roman"/>
          <w:color w:val="FF0000"/>
          <w:sz w:val="24"/>
          <w:szCs w:val="24"/>
        </w:rPr>
        <w:t xml:space="preserve">A.18  Present details of infrastructural facilities in the Library </w:t>
      </w:r>
    </w:p>
    <w:p w:rsidR="0016692E" w:rsidRDefault="0016692E" w:rsidP="00385B8E">
      <w:pPr>
        <w:pStyle w:val="ListParagraph"/>
        <w:widowControl w:val="0"/>
        <w:tabs>
          <w:tab w:val="left" w:pos="426"/>
        </w:tabs>
        <w:autoSpaceDE w:val="0"/>
        <w:autoSpaceDN w:val="0"/>
        <w:adjustRightInd w:val="0"/>
        <w:spacing w:after="0" w:line="348" w:lineRule="auto"/>
        <w:ind w:left="426"/>
        <w:jc w:val="both"/>
        <w:rPr>
          <w:rFonts w:ascii="Times New Roman" w:eastAsia="Arial Unicode MS" w:hAnsi="Times New Roman"/>
          <w:b/>
          <w:bCs/>
          <w:color w:val="000000"/>
          <w:sz w:val="24"/>
          <w:szCs w:val="24"/>
        </w:rPr>
      </w:pPr>
      <w:r w:rsidRPr="00C33423">
        <w:rPr>
          <w:rFonts w:ascii="Times New Roman" w:eastAsia="Arial Unicode MS" w:hAnsi="Times New Roman" w:cs="Times New Roman"/>
          <w:b/>
          <w:bCs/>
          <w:color w:val="000000"/>
          <w:sz w:val="24"/>
          <w:szCs w:val="24"/>
        </w:rPr>
        <w:t xml:space="preserve">Library Building Area: </w:t>
      </w:r>
      <w:r>
        <w:rPr>
          <w:rFonts w:ascii="Times New Roman" w:eastAsia="Arial Unicode MS" w:hAnsi="Times New Roman"/>
          <w:b/>
          <w:bCs/>
          <w:color w:val="000000"/>
          <w:sz w:val="24"/>
          <w:szCs w:val="24"/>
        </w:rPr>
        <w:tab/>
      </w:r>
      <w:r>
        <w:rPr>
          <w:rFonts w:ascii="Times New Roman" w:eastAsia="Arial Unicode MS" w:hAnsi="Times New Roman"/>
          <w:b/>
          <w:bCs/>
          <w:color w:val="000000"/>
          <w:sz w:val="24"/>
          <w:szCs w:val="24"/>
        </w:rPr>
        <w:tab/>
      </w:r>
      <w:r>
        <w:rPr>
          <w:rFonts w:ascii="Times New Roman" w:eastAsia="Arial Unicode MS" w:hAnsi="Times New Roman" w:cs="Times New Roman"/>
          <w:b/>
          <w:bCs/>
          <w:color w:val="000000"/>
          <w:sz w:val="24"/>
          <w:szCs w:val="24"/>
        </w:rPr>
        <w:t>3</w:t>
      </w:r>
      <w:r w:rsidRPr="00C33423">
        <w:rPr>
          <w:rFonts w:ascii="Times New Roman" w:eastAsia="Arial Unicode MS" w:hAnsi="Times New Roman" w:cs="Times New Roman"/>
          <w:b/>
          <w:bCs/>
          <w:color w:val="000000"/>
          <w:sz w:val="24"/>
          <w:szCs w:val="24"/>
        </w:rPr>
        <w:t>0000 Sq Ft</w:t>
      </w:r>
    </w:p>
    <w:p w:rsidR="0016692E" w:rsidRPr="00C33423" w:rsidRDefault="0016692E" w:rsidP="00385B8E">
      <w:pPr>
        <w:pStyle w:val="ListParagraph"/>
        <w:widowControl w:val="0"/>
        <w:tabs>
          <w:tab w:val="left" w:pos="426"/>
        </w:tabs>
        <w:autoSpaceDE w:val="0"/>
        <w:autoSpaceDN w:val="0"/>
        <w:adjustRightInd w:val="0"/>
        <w:spacing w:after="0" w:line="348" w:lineRule="auto"/>
        <w:ind w:left="426"/>
        <w:jc w:val="both"/>
        <w:rPr>
          <w:rFonts w:ascii="Times New Roman" w:eastAsia="Arial Unicode MS" w:hAnsi="Times New Roman"/>
          <w:b/>
          <w:bCs/>
          <w:color w:val="000000"/>
          <w:sz w:val="24"/>
          <w:szCs w:val="24"/>
        </w:rPr>
      </w:pPr>
      <w:r>
        <w:rPr>
          <w:rFonts w:ascii="Times New Roman" w:eastAsia="Arial Unicode MS" w:hAnsi="Times New Roman" w:cs="Times New Roman"/>
          <w:b/>
          <w:bCs/>
          <w:color w:val="000000"/>
          <w:sz w:val="24"/>
          <w:szCs w:val="24"/>
        </w:rPr>
        <w:t>Library Building:</w:t>
      </w:r>
      <w:r>
        <w:rPr>
          <w:rFonts w:ascii="Times New Roman" w:eastAsia="Arial Unicode MS" w:hAnsi="Times New Roman" w:cs="Times New Roman"/>
          <w:b/>
          <w:bCs/>
          <w:color w:val="000000"/>
          <w:sz w:val="24"/>
          <w:szCs w:val="24"/>
        </w:rPr>
        <w:tab/>
        <w:t>G+ 2 Floors</w:t>
      </w:r>
    </w:p>
    <w:p w:rsidR="0016692E" w:rsidRPr="00C33423" w:rsidRDefault="0016692E" w:rsidP="00385B8E">
      <w:pPr>
        <w:pStyle w:val="ListParagraph"/>
        <w:widowControl w:val="0"/>
        <w:tabs>
          <w:tab w:val="left" w:pos="426"/>
        </w:tabs>
        <w:autoSpaceDE w:val="0"/>
        <w:autoSpaceDN w:val="0"/>
        <w:adjustRightInd w:val="0"/>
        <w:spacing w:after="0" w:line="348" w:lineRule="auto"/>
        <w:ind w:left="426"/>
        <w:jc w:val="both"/>
        <w:rPr>
          <w:rFonts w:ascii="Times New Roman" w:eastAsia="Arial Unicode MS" w:hAnsi="Times New Roman" w:cs="Times New Roman"/>
          <w:b/>
          <w:bCs/>
          <w:color w:val="000000"/>
          <w:sz w:val="24"/>
          <w:szCs w:val="24"/>
        </w:rPr>
      </w:pPr>
      <w:r w:rsidRPr="00C33423">
        <w:rPr>
          <w:rFonts w:ascii="Times New Roman" w:eastAsia="Arial Unicode MS" w:hAnsi="Times New Roman" w:cs="Times New Roman"/>
          <w:b/>
          <w:bCs/>
          <w:color w:val="000000"/>
          <w:sz w:val="24"/>
          <w:szCs w:val="24"/>
        </w:rPr>
        <w:t>Stack Reading Material, Reading Halls, Thesis Section, Periodical Section and OPACs</w:t>
      </w:r>
    </w:p>
    <w:p w:rsidR="0016692E" w:rsidRPr="0033038C" w:rsidRDefault="0016692E" w:rsidP="00385B8E">
      <w:pPr>
        <w:pStyle w:val="ListParagraph"/>
        <w:widowControl w:val="0"/>
        <w:tabs>
          <w:tab w:val="left" w:pos="426"/>
        </w:tabs>
        <w:autoSpaceDE w:val="0"/>
        <w:autoSpaceDN w:val="0"/>
        <w:adjustRightInd w:val="0"/>
        <w:spacing w:after="0" w:line="348" w:lineRule="auto"/>
        <w:ind w:left="426"/>
        <w:jc w:val="both"/>
        <w:rPr>
          <w:rFonts w:ascii="Times New Roman" w:eastAsia="Arial Unicode MS" w:hAnsi="Times New Roman"/>
          <w:color w:val="000000"/>
          <w:sz w:val="24"/>
          <w:szCs w:val="24"/>
        </w:rPr>
      </w:pPr>
      <w:r w:rsidRPr="0033038C">
        <w:rPr>
          <w:rFonts w:ascii="Times New Roman" w:eastAsia="Arial Unicode MS" w:hAnsi="Times New Roman" w:cs="Times New Roman"/>
          <w:color w:val="000000"/>
          <w:sz w:val="24"/>
          <w:szCs w:val="24"/>
        </w:rPr>
        <w:t xml:space="preserve">b) Internet and Wi-Fi facilities for staff and students </w:t>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s="Times New Roman"/>
          <w:color w:val="000000"/>
          <w:sz w:val="24"/>
          <w:szCs w:val="24"/>
        </w:rPr>
        <w:t>Yes</w:t>
      </w:r>
    </w:p>
    <w:p w:rsidR="0016692E" w:rsidRPr="0033038C" w:rsidRDefault="0016692E" w:rsidP="00385B8E">
      <w:pPr>
        <w:pStyle w:val="ListParagraph"/>
        <w:widowControl w:val="0"/>
        <w:tabs>
          <w:tab w:val="left" w:pos="426"/>
        </w:tabs>
        <w:autoSpaceDE w:val="0"/>
        <w:autoSpaceDN w:val="0"/>
        <w:adjustRightInd w:val="0"/>
        <w:spacing w:after="0" w:line="348" w:lineRule="auto"/>
        <w:ind w:left="426"/>
        <w:jc w:val="both"/>
        <w:rPr>
          <w:rFonts w:ascii="Times New Roman" w:eastAsia="Arial Unicode MS" w:hAnsi="Times New Roman"/>
          <w:sz w:val="24"/>
          <w:szCs w:val="24"/>
        </w:rPr>
      </w:pPr>
      <w:r w:rsidRPr="0033038C">
        <w:rPr>
          <w:rFonts w:ascii="Times New Roman" w:eastAsia="Arial Unicode MS" w:hAnsi="Times New Roman" w:cs="Times New Roman"/>
          <w:sz w:val="24"/>
          <w:szCs w:val="24"/>
        </w:rPr>
        <w:t xml:space="preserve">c) Total number of </w:t>
      </w:r>
      <w:r>
        <w:rPr>
          <w:rFonts w:ascii="Times New Roman" w:eastAsia="Arial Unicode MS" w:hAnsi="Times New Roman" w:cs="Times New Roman"/>
          <w:sz w:val="24"/>
          <w:szCs w:val="24"/>
        </w:rPr>
        <w:t xml:space="preserve">Reading Rooms : </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cs="Times New Roman"/>
          <w:sz w:val="24"/>
          <w:szCs w:val="24"/>
        </w:rPr>
        <w:t>10</w:t>
      </w:r>
    </w:p>
    <w:p w:rsidR="0016692E" w:rsidRDefault="0016692E" w:rsidP="00385B8E">
      <w:pPr>
        <w:pStyle w:val="ListParagraph"/>
        <w:widowControl w:val="0"/>
        <w:tabs>
          <w:tab w:val="left" w:pos="426"/>
        </w:tabs>
        <w:autoSpaceDE w:val="0"/>
        <w:autoSpaceDN w:val="0"/>
        <w:adjustRightInd w:val="0"/>
        <w:spacing w:after="0" w:line="348" w:lineRule="auto"/>
        <w:ind w:left="426"/>
        <w:jc w:val="both"/>
        <w:rPr>
          <w:rFonts w:ascii="Times New Roman" w:eastAsia="Arial Unicode MS" w:hAnsi="Times New Roman"/>
          <w:sz w:val="24"/>
          <w:szCs w:val="24"/>
        </w:rPr>
      </w:pPr>
      <w:r w:rsidRPr="0033038C">
        <w:rPr>
          <w:rFonts w:ascii="Times New Roman" w:eastAsia="Arial Unicode MS" w:hAnsi="Times New Roman" w:cs="Times New Roman"/>
          <w:sz w:val="24"/>
          <w:szCs w:val="24"/>
        </w:rPr>
        <w:t>d) Size of Reading Rooms</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cs="Times New Roman"/>
          <w:sz w:val="24"/>
          <w:szCs w:val="24"/>
        </w:rPr>
        <w:t>10000 Sq.Ft</w:t>
      </w:r>
      <w:r>
        <w:rPr>
          <w:rFonts w:ascii="Times New Roman" w:eastAsia="Arial Unicode MS" w:hAnsi="Times New Roman"/>
          <w:sz w:val="24"/>
          <w:szCs w:val="24"/>
        </w:rPr>
        <w:tab/>
      </w:r>
    </w:p>
    <w:p w:rsidR="0016692E" w:rsidRPr="0033038C" w:rsidRDefault="0016692E" w:rsidP="00385B8E">
      <w:pPr>
        <w:pStyle w:val="ListParagraph"/>
        <w:widowControl w:val="0"/>
        <w:tabs>
          <w:tab w:val="left" w:pos="426"/>
        </w:tabs>
        <w:autoSpaceDE w:val="0"/>
        <w:autoSpaceDN w:val="0"/>
        <w:adjustRightInd w:val="0"/>
        <w:spacing w:after="0" w:line="348" w:lineRule="auto"/>
        <w:ind w:left="426"/>
        <w:jc w:val="both"/>
        <w:rPr>
          <w:rFonts w:ascii="Times New Roman" w:eastAsia="Arial Unicode MS" w:hAnsi="Times New Roman"/>
          <w:sz w:val="24"/>
          <w:szCs w:val="24"/>
        </w:rPr>
      </w:pPr>
      <w:r w:rsidRPr="0033038C">
        <w:rPr>
          <w:rFonts w:ascii="Times New Roman" w:eastAsia="Arial Unicode MS" w:hAnsi="Times New Roman" w:cs="Times New Roman"/>
          <w:sz w:val="24"/>
          <w:szCs w:val="24"/>
        </w:rPr>
        <w:t>e) Total  Seating Capacity in Reading Room</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cs="Times New Roman"/>
          <w:sz w:val="24"/>
          <w:szCs w:val="24"/>
        </w:rPr>
        <w:t>500</w:t>
      </w:r>
      <w:r>
        <w:rPr>
          <w:rFonts w:ascii="Times New Roman" w:eastAsia="Arial Unicode MS" w:hAnsi="Times New Roman"/>
          <w:sz w:val="24"/>
          <w:szCs w:val="24"/>
        </w:rPr>
        <w:tab/>
      </w:r>
    </w:p>
    <w:p w:rsidR="0016692E" w:rsidRPr="0033038C" w:rsidRDefault="0016692E" w:rsidP="00EB07E4">
      <w:pPr>
        <w:pStyle w:val="ListParagraph"/>
        <w:widowControl w:val="0"/>
        <w:tabs>
          <w:tab w:val="left" w:pos="426"/>
        </w:tabs>
        <w:autoSpaceDE w:val="0"/>
        <w:autoSpaceDN w:val="0"/>
        <w:adjustRightInd w:val="0"/>
        <w:spacing w:after="0" w:line="348" w:lineRule="auto"/>
        <w:ind w:left="426"/>
        <w:jc w:val="both"/>
        <w:rPr>
          <w:rFonts w:ascii="Times New Roman" w:eastAsia="Arial Unicode MS" w:hAnsi="Times New Roman"/>
          <w:sz w:val="24"/>
          <w:szCs w:val="24"/>
        </w:rPr>
      </w:pPr>
      <w:r w:rsidRPr="0033038C">
        <w:rPr>
          <w:rFonts w:ascii="Times New Roman" w:eastAsia="Arial Unicode MS" w:hAnsi="Times New Roman" w:cs="Times New Roman"/>
          <w:color w:val="000000"/>
          <w:sz w:val="24"/>
          <w:szCs w:val="24"/>
        </w:rPr>
        <w:t xml:space="preserve">f) </w:t>
      </w:r>
      <w:r w:rsidRPr="0033038C">
        <w:rPr>
          <w:rFonts w:ascii="Times New Roman" w:eastAsia="Arial Unicode MS" w:hAnsi="Times New Roman" w:cs="Times New Roman"/>
          <w:sz w:val="24"/>
          <w:szCs w:val="24"/>
        </w:rPr>
        <w:t>Total number of Book Selves/Almirahs,</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cs="Times New Roman"/>
          <w:sz w:val="24"/>
          <w:szCs w:val="24"/>
        </w:rPr>
        <w:t>700</w:t>
      </w:r>
    </w:p>
    <w:p w:rsidR="0016692E" w:rsidRPr="0033038C" w:rsidRDefault="0016692E" w:rsidP="00EB07E4">
      <w:pPr>
        <w:pStyle w:val="ListParagraph"/>
        <w:widowControl w:val="0"/>
        <w:tabs>
          <w:tab w:val="left" w:pos="426"/>
        </w:tabs>
        <w:autoSpaceDE w:val="0"/>
        <w:autoSpaceDN w:val="0"/>
        <w:adjustRightInd w:val="0"/>
        <w:spacing w:after="0" w:line="348" w:lineRule="auto"/>
        <w:ind w:left="426"/>
        <w:jc w:val="both"/>
        <w:rPr>
          <w:rFonts w:ascii="Times New Roman" w:eastAsia="Arial Unicode MS" w:hAnsi="Times New Roman"/>
          <w:sz w:val="24"/>
          <w:szCs w:val="24"/>
        </w:rPr>
      </w:pPr>
      <w:r w:rsidRPr="0033038C">
        <w:rPr>
          <w:rFonts w:ascii="Times New Roman" w:eastAsia="Arial Unicode MS" w:hAnsi="Times New Roman" w:cs="Times New Roman"/>
          <w:sz w:val="24"/>
          <w:szCs w:val="24"/>
        </w:rPr>
        <w:t>g) Total number of Books Capacity in Book Selves</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cs="Times New Roman"/>
          <w:sz w:val="24"/>
          <w:szCs w:val="24"/>
        </w:rPr>
        <w:t>246000</w:t>
      </w:r>
      <w:r>
        <w:rPr>
          <w:rFonts w:ascii="Times New Roman" w:eastAsia="Arial Unicode MS" w:hAnsi="Times New Roman" w:cs="Times New Roman"/>
          <w:sz w:val="24"/>
          <w:szCs w:val="24"/>
        </w:rPr>
        <w:tab/>
      </w:r>
    </w:p>
    <w:p w:rsidR="0016692E" w:rsidRPr="0033038C" w:rsidRDefault="0016692E" w:rsidP="00EB07E4">
      <w:pPr>
        <w:pStyle w:val="ListParagraph"/>
        <w:widowControl w:val="0"/>
        <w:tabs>
          <w:tab w:val="left" w:pos="426"/>
        </w:tabs>
        <w:autoSpaceDE w:val="0"/>
        <w:autoSpaceDN w:val="0"/>
        <w:adjustRightInd w:val="0"/>
        <w:spacing w:after="0" w:line="348" w:lineRule="auto"/>
        <w:ind w:left="426"/>
        <w:jc w:val="both"/>
        <w:rPr>
          <w:rFonts w:ascii="Times New Roman" w:eastAsia="Arial Unicode MS" w:hAnsi="Times New Roman"/>
          <w:sz w:val="24"/>
          <w:szCs w:val="24"/>
        </w:rPr>
      </w:pPr>
      <w:r w:rsidRPr="0033038C">
        <w:rPr>
          <w:rFonts w:ascii="Times New Roman" w:eastAsia="Arial Unicode MS" w:hAnsi="Times New Roman" w:cs="Times New Roman"/>
          <w:sz w:val="24"/>
          <w:szCs w:val="24"/>
        </w:rPr>
        <w:t>h) Total  Size of Rooms housing Text Books</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cs="Times New Roman"/>
          <w:sz w:val="24"/>
          <w:szCs w:val="24"/>
        </w:rPr>
        <w:t>4500 Sq.Ft</w:t>
      </w:r>
    </w:p>
    <w:p w:rsidR="0016692E" w:rsidRPr="0033038C" w:rsidRDefault="0016692E" w:rsidP="00EB07E4">
      <w:pPr>
        <w:pStyle w:val="ListParagraph"/>
        <w:widowControl w:val="0"/>
        <w:tabs>
          <w:tab w:val="left" w:pos="426"/>
        </w:tabs>
        <w:autoSpaceDE w:val="0"/>
        <w:autoSpaceDN w:val="0"/>
        <w:adjustRightInd w:val="0"/>
        <w:spacing w:after="0" w:line="348" w:lineRule="auto"/>
        <w:ind w:left="426"/>
        <w:jc w:val="both"/>
        <w:rPr>
          <w:rFonts w:ascii="Times New Roman" w:eastAsia="Arial Unicode MS" w:hAnsi="Times New Roman"/>
          <w:sz w:val="24"/>
          <w:szCs w:val="24"/>
        </w:rPr>
      </w:pPr>
      <w:r w:rsidRPr="0033038C">
        <w:rPr>
          <w:rFonts w:ascii="Times New Roman" w:eastAsia="Arial Unicode MS" w:hAnsi="Times New Roman" w:cs="Times New Roman"/>
          <w:sz w:val="24"/>
          <w:szCs w:val="24"/>
        </w:rPr>
        <w:t>i)  Total  Size of Rooms housing Reference Books</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cs="Times New Roman"/>
          <w:sz w:val="24"/>
          <w:szCs w:val="24"/>
        </w:rPr>
        <w:t>1200 Sq.Ft</w:t>
      </w:r>
    </w:p>
    <w:p w:rsidR="0016692E" w:rsidRPr="0033038C" w:rsidRDefault="0016692E" w:rsidP="00986CA5">
      <w:pPr>
        <w:pStyle w:val="ListParagraph"/>
        <w:widowControl w:val="0"/>
        <w:tabs>
          <w:tab w:val="left" w:pos="426"/>
        </w:tabs>
        <w:autoSpaceDE w:val="0"/>
        <w:autoSpaceDN w:val="0"/>
        <w:adjustRightInd w:val="0"/>
        <w:spacing w:after="0" w:line="348" w:lineRule="auto"/>
        <w:ind w:left="426"/>
        <w:jc w:val="both"/>
        <w:rPr>
          <w:rFonts w:ascii="Times New Roman" w:eastAsia="Arial Unicode MS" w:hAnsi="Times New Roman"/>
          <w:sz w:val="24"/>
          <w:szCs w:val="24"/>
        </w:rPr>
      </w:pPr>
      <w:r w:rsidRPr="0033038C">
        <w:rPr>
          <w:rFonts w:ascii="Times New Roman" w:eastAsia="Arial Unicode MS" w:hAnsi="Times New Roman" w:cs="Times New Roman"/>
          <w:sz w:val="24"/>
          <w:szCs w:val="24"/>
        </w:rPr>
        <w:t xml:space="preserve">j) Total  Size of Rooms housing Latest Journals </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cs="Times New Roman"/>
          <w:sz w:val="24"/>
          <w:szCs w:val="24"/>
        </w:rPr>
        <w:t xml:space="preserve">  900 Sq.Ft</w:t>
      </w:r>
    </w:p>
    <w:p w:rsidR="0016692E" w:rsidRPr="0033038C" w:rsidRDefault="0016692E" w:rsidP="00986CA5">
      <w:pPr>
        <w:pStyle w:val="ListParagraph"/>
        <w:widowControl w:val="0"/>
        <w:tabs>
          <w:tab w:val="left" w:pos="426"/>
        </w:tabs>
        <w:autoSpaceDE w:val="0"/>
        <w:autoSpaceDN w:val="0"/>
        <w:adjustRightInd w:val="0"/>
        <w:spacing w:after="0" w:line="348" w:lineRule="auto"/>
        <w:ind w:left="426"/>
        <w:jc w:val="both"/>
        <w:rPr>
          <w:rFonts w:ascii="Times New Roman" w:eastAsia="Arial Unicode MS" w:hAnsi="Times New Roman"/>
          <w:sz w:val="24"/>
          <w:szCs w:val="24"/>
        </w:rPr>
      </w:pPr>
      <w:r w:rsidRPr="0033038C">
        <w:rPr>
          <w:rFonts w:ascii="Times New Roman" w:eastAsia="Arial Unicode MS" w:hAnsi="Times New Roman" w:cs="Times New Roman"/>
          <w:sz w:val="24"/>
          <w:szCs w:val="24"/>
        </w:rPr>
        <w:t xml:space="preserve">k) Total  Size of Rooms housing Bound Journals </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cs="Times New Roman"/>
          <w:sz w:val="24"/>
          <w:szCs w:val="24"/>
        </w:rPr>
        <w:t xml:space="preserve">   800 Sq.Ft</w:t>
      </w:r>
    </w:p>
    <w:p w:rsidR="0016692E" w:rsidRPr="00244447" w:rsidRDefault="0016692E" w:rsidP="00C55373">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olor w:val="FF0000"/>
          <w:sz w:val="24"/>
          <w:szCs w:val="24"/>
        </w:rPr>
      </w:pPr>
      <w:r w:rsidRPr="00244447">
        <w:rPr>
          <w:rFonts w:ascii="Times New Roman" w:eastAsia="Arial Unicode MS" w:hAnsi="Times New Roman" w:cs="Times New Roman"/>
          <w:color w:val="FF0000"/>
          <w:sz w:val="24"/>
          <w:szCs w:val="24"/>
        </w:rPr>
        <w:t>A.19 Yearly Records of financial assistance from the 2012-13</w:t>
      </w:r>
    </w:p>
    <w:p w:rsidR="0016692E" w:rsidRPr="0033038C" w:rsidRDefault="0016692E" w:rsidP="00C55373">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olor w:val="000000"/>
          <w:sz w:val="24"/>
          <w:szCs w:val="24"/>
        </w:rPr>
      </w:pPr>
      <w:r w:rsidRPr="0033038C">
        <w:rPr>
          <w:rFonts w:ascii="Times New Roman" w:eastAsia="Arial Unicode MS" w:hAnsi="Times New Roman" w:cs="Times New Roman"/>
          <w:color w:val="000000"/>
          <w:sz w:val="24"/>
          <w:szCs w:val="24"/>
        </w:rPr>
        <w:t xml:space="preserve">1)University </w:t>
      </w:r>
      <w:r>
        <w:rPr>
          <w:rFonts w:ascii="Times New Roman" w:eastAsia="Arial Unicode MS" w:hAnsi="Times New Roman" w:cs="Times New Roman"/>
          <w:color w:val="000000"/>
          <w:sz w:val="24"/>
          <w:szCs w:val="24"/>
        </w:rPr>
        <w:t xml:space="preserve"> </w:t>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s="Times New Roman"/>
          <w:color w:val="000000"/>
          <w:sz w:val="24"/>
          <w:szCs w:val="24"/>
        </w:rPr>
        <w:t xml:space="preserve">1 Crore 10 lakhs </w:t>
      </w:r>
    </w:p>
    <w:p w:rsidR="00FD3FDD" w:rsidRDefault="0016692E" w:rsidP="002367FE">
      <w:pPr>
        <w:pStyle w:val="ListParagraph"/>
        <w:widowControl w:val="0"/>
        <w:tabs>
          <w:tab w:val="left" w:pos="426"/>
        </w:tabs>
        <w:autoSpaceDE w:val="0"/>
        <w:autoSpaceDN w:val="0"/>
        <w:adjustRightInd w:val="0"/>
        <w:spacing w:after="0" w:line="348" w:lineRule="auto"/>
        <w:ind w:left="3600" w:hanging="3600"/>
        <w:jc w:val="both"/>
        <w:rPr>
          <w:rFonts w:ascii="Times New Roman" w:eastAsia="Arial Unicode MS" w:hAnsi="Times New Roman" w:cs="Times New Roman"/>
          <w:color w:val="000000"/>
          <w:sz w:val="24"/>
          <w:szCs w:val="24"/>
        </w:rPr>
      </w:pPr>
      <w:r w:rsidRPr="0033038C">
        <w:rPr>
          <w:rFonts w:ascii="Times New Roman" w:eastAsia="Arial Unicode MS" w:hAnsi="Times New Roman" w:cs="Times New Roman"/>
          <w:color w:val="000000"/>
          <w:sz w:val="24"/>
          <w:szCs w:val="24"/>
        </w:rPr>
        <w:t>2) UGC</w:t>
      </w:r>
      <w:r>
        <w:rPr>
          <w:rFonts w:ascii="Times New Roman" w:eastAsia="Arial Unicode MS" w:hAnsi="Times New Roman"/>
          <w:color w:val="000000"/>
          <w:sz w:val="24"/>
          <w:szCs w:val="24"/>
        </w:rPr>
        <w:tab/>
      </w:r>
      <w:r w:rsidR="00FD3FDD">
        <w:rPr>
          <w:rFonts w:ascii="Times New Roman" w:eastAsia="Arial Unicode MS" w:hAnsi="Times New Roman" w:cs="Times New Roman"/>
          <w:color w:val="000000"/>
          <w:sz w:val="24"/>
          <w:szCs w:val="24"/>
        </w:rPr>
        <w:t>Rs.20 lakhs</w:t>
      </w:r>
    </w:p>
    <w:p w:rsidR="0016692E" w:rsidRPr="002367FE" w:rsidRDefault="00FD3FDD" w:rsidP="002367FE">
      <w:pPr>
        <w:pStyle w:val="ListParagraph"/>
        <w:widowControl w:val="0"/>
        <w:tabs>
          <w:tab w:val="left" w:pos="426"/>
        </w:tabs>
        <w:autoSpaceDE w:val="0"/>
        <w:autoSpaceDN w:val="0"/>
        <w:adjustRightInd w:val="0"/>
        <w:spacing w:after="0" w:line="348" w:lineRule="auto"/>
        <w:ind w:left="3600" w:hanging="3600"/>
        <w:jc w:val="both"/>
        <w:rPr>
          <w:rFonts w:ascii="Times New Roman" w:eastAsia="Arial Unicode MS" w:hAnsi="Times New Roman"/>
          <w:b/>
          <w:bCs/>
          <w:color w:val="000000"/>
          <w:sz w:val="24"/>
          <w:szCs w:val="24"/>
        </w:rPr>
      </w:pPr>
      <w:r>
        <w:rPr>
          <w:rFonts w:ascii="Times New Roman" w:eastAsia="Arial Unicode MS" w:hAnsi="Times New Roman" w:cs="Times New Roman"/>
          <w:color w:val="000000"/>
          <w:sz w:val="24"/>
          <w:szCs w:val="24"/>
        </w:rPr>
        <w:tab/>
      </w:r>
      <w:r>
        <w:rPr>
          <w:rFonts w:ascii="Times New Roman" w:eastAsia="Arial Unicode MS" w:hAnsi="Times New Roman" w:cs="Times New Roman"/>
          <w:color w:val="000000"/>
          <w:sz w:val="24"/>
          <w:szCs w:val="24"/>
        </w:rPr>
        <w:tab/>
      </w:r>
      <w:r w:rsidR="0016692E" w:rsidRPr="002367FE">
        <w:rPr>
          <w:rFonts w:ascii="Times New Roman" w:eastAsia="Arial Unicode MS" w:hAnsi="Times New Roman" w:cs="Times New Roman"/>
          <w:b/>
          <w:bCs/>
          <w:color w:val="000000"/>
          <w:sz w:val="24"/>
          <w:szCs w:val="24"/>
        </w:rPr>
        <w:t>Expected grant during 2012-17:   Rs.1</w:t>
      </w:r>
      <w:r>
        <w:rPr>
          <w:rFonts w:ascii="Times New Roman" w:eastAsia="Arial Unicode MS" w:hAnsi="Times New Roman" w:cs="Times New Roman"/>
          <w:b/>
          <w:bCs/>
          <w:color w:val="000000"/>
          <w:sz w:val="24"/>
          <w:szCs w:val="24"/>
        </w:rPr>
        <w:t>08</w:t>
      </w:r>
      <w:r w:rsidR="0016692E" w:rsidRPr="002367FE">
        <w:rPr>
          <w:rFonts w:ascii="Times New Roman" w:eastAsia="Arial Unicode MS" w:hAnsi="Times New Roman" w:cs="Times New Roman"/>
          <w:b/>
          <w:bCs/>
          <w:color w:val="000000"/>
          <w:sz w:val="24"/>
          <w:szCs w:val="24"/>
        </w:rPr>
        <w:t xml:space="preserve"> Lakhs</w:t>
      </w:r>
    </w:p>
    <w:p w:rsidR="0016692E" w:rsidRPr="0033038C" w:rsidRDefault="0016692E" w:rsidP="00C55373">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olor w:val="000000"/>
          <w:sz w:val="24"/>
          <w:szCs w:val="24"/>
        </w:rPr>
      </w:pPr>
      <w:r w:rsidRPr="0033038C">
        <w:rPr>
          <w:rFonts w:ascii="Times New Roman" w:eastAsia="Arial Unicode MS" w:hAnsi="Times New Roman" w:cs="Times New Roman"/>
          <w:color w:val="000000"/>
          <w:sz w:val="24"/>
          <w:szCs w:val="24"/>
        </w:rPr>
        <w:t>3) State</w:t>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sidR="003E3685">
        <w:rPr>
          <w:rFonts w:ascii="Times New Roman" w:eastAsia="Arial Unicode MS" w:hAnsi="Times New Roman"/>
          <w:color w:val="000000"/>
          <w:sz w:val="24"/>
          <w:szCs w:val="24"/>
        </w:rPr>
        <w:t xml:space="preserve"> </w:t>
      </w:r>
      <w:r>
        <w:rPr>
          <w:rFonts w:ascii="Times New Roman" w:eastAsia="Arial Unicode MS" w:hAnsi="Times New Roman" w:cs="Times New Roman"/>
          <w:color w:val="000000"/>
          <w:sz w:val="24"/>
          <w:szCs w:val="24"/>
        </w:rPr>
        <w:t>Nil</w:t>
      </w:r>
    </w:p>
    <w:p w:rsidR="0016692E" w:rsidRDefault="0016692E" w:rsidP="00C55373">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sidRPr="0033038C">
        <w:rPr>
          <w:rFonts w:ascii="Times New Roman" w:eastAsia="Arial Unicode MS" w:hAnsi="Times New Roman" w:cs="Times New Roman"/>
          <w:color w:val="000000"/>
          <w:sz w:val="24"/>
          <w:szCs w:val="24"/>
        </w:rPr>
        <w:t xml:space="preserve">4) AICTE or any other Organisation . </w:t>
      </w:r>
      <w:r w:rsidR="003E3685">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Nil</w:t>
      </w:r>
    </w:p>
    <w:p w:rsidR="00FD3FDD" w:rsidRDefault="00FD3FDD" w:rsidP="00C55373">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5. Library membership fees, fines and </w:t>
      </w:r>
      <w:r w:rsidR="003E3685">
        <w:rPr>
          <w:rFonts w:ascii="Times New Roman" w:eastAsia="Arial Unicode MS" w:hAnsi="Times New Roman" w:cs="Times New Roman"/>
          <w:color w:val="000000"/>
          <w:sz w:val="24"/>
          <w:szCs w:val="24"/>
        </w:rPr>
        <w:t>: Rs.10.95 lakhs</w:t>
      </w:r>
    </w:p>
    <w:p w:rsidR="00FD3FDD" w:rsidRDefault="00FD3FDD" w:rsidP="00C55373">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other source of income:</w:t>
      </w:r>
      <w:r>
        <w:rPr>
          <w:rFonts w:ascii="Times New Roman" w:eastAsia="Arial Unicode MS" w:hAnsi="Times New Roman" w:cs="Times New Roman"/>
          <w:color w:val="000000"/>
          <w:sz w:val="24"/>
          <w:szCs w:val="24"/>
        </w:rPr>
        <w:tab/>
      </w:r>
      <w:r>
        <w:rPr>
          <w:rFonts w:ascii="Times New Roman" w:eastAsia="Arial Unicode MS" w:hAnsi="Times New Roman" w:cs="Times New Roman"/>
          <w:color w:val="000000"/>
          <w:sz w:val="24"/>
          <w:szCs w:val="24"/>
        </w:rPr>
        <w:tab/>
      </w:r>
    </w:p>
    <w:p w:rsidR="0016692E" w:rsidRDefault="0016692E" w:rsidP="00986CA5">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olor w:val="000000"/>
          <w:sz w:val="24"/>
          <w:szCs w:val="24"/>
        </w:rPr>
      </w:pPr>
      <w:r w:rsidRPr="0033038C">
        <w:rPr>
          <w:rFonts w:ascii="Times New Roman" w:eastAsia="Arial Unicode MS" w:hAnsi="Times New Roman" w:cs="Times New Roman"/>
          <w:sz w:val="24"/>
          <w:szCs w:val="24"/>
        </w:rPr>
        <w:t xml:space="preserve">Yearly Records of </w:t>
      </w:r>
      <w:r w:rsidRPr="0033038C">
        <w:rPr>
          <w:rFonts w:ascii="Times New Roman" w:eastAsia="Arial Unicode MS" w:hAnsi="Times New Roman" w:cs="Times New Roman"/>
          <w:color w:val="000000"/>
          <w:sz w:val="24"/>
          <w:szCs w:val="24"/>
        </w:rPr>
        <w:t xml:space="preserve">Budget of the Library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38"/>
        <w:gridCol w:w="1205"/>
        <w:gridCol w:w="1056"/>
        <w:gridCol w:w="1056"/>
        <w:gridCol w:w="1377"/>
        <w:gridCol w:w="1381"/>
        <w:gridCol w:w="1405"/>
      </w:tblGrid>
      <w:tr w:rsidR="0016692E" w:rsidRPr="003F62B9">
        <w:tc>
          <w:tcPr>
            <w:tcW w:w="1038"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Year</w:t>
            </w:r>
          </w:p>
        </w:tc>
        <w:tc>
          <w:tcPr>
            <w:tcW w:w="3250" w:type="dxa"/>
            <w:gridSpan w:val="3"/>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Income</w:t>
            </w:r>
          </w:p>
        </w:tc>
        <w:tc>
          <w:tcPr>
            <w:tcW w:w="4163" w:type="dxa"/>
            <w:gridSpan w:val="3"/>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Expenditure</w:t>
            </w:r>
          </w:p>
        </w:tc>
      </w:tr>
      <w:tr w:rsidR="0016692E" w:rsidRPr="003F62B9">
        <w:tc>
          <w:tcPr>
            <w:tcW w:w="1038"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olor w:val="000000"/>
                <w:sz w:val="24"/>
                <w:szCs w:val="24"/>
              </w:rPr>
            </w:pPr>
          </w:p>
        </w:tc>
        <w:tc>
          <w:tcPr>
            <w:tcW w:w="1205"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Grant</w:t>
            </w:r>
          </w:p>
        </w:tc>
        <w:tc>
          <w:tcPr>
            <w:tcW w:w="1056"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Self</w:t>
            </w:r>
          </w:p>
        </w:tc>
        <w:tc>
          <w:tcPr>
            <w:tcW w:w="989"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Tot.</w:t>
            </w:r>
          </w:p>
        </w:tc>
        <w:tc>
          <w:tcPr>
            <w:tcW w:w="1377"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Reading material</w:t>
            </w:r>
          </w:p>
        </w:tc>
        <w:tc>
          <w:tcPr>
            <w:tcW w:w="1381"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Other than books</w:t>
            </w:r>
          </w:p>
        </w:tc>
        <w:tc>
          <w:tcPr>
            <w:tcW w:w="1405"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Total</w:t>
            </w:r>
          </w:p>
        </w:tc>
      </w:tr>
      <w:tr w:rsidR="0016692E" w:rsidRPr="003F62B9">
        <w:tc>
          <w:tcPr>
            <w:tcW w:w="1038"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2012-13</w:t>
            </w:r>
          </w:p>
        </w:tc>
        <w:tc>
          <w:tcPr>
            <w:tcW w:w="1205"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1400000</w:t>
            </w:r>
          </w:p>
        </w:tc>
        <w:tc>
          <w:tcPr>
            <w:tcW w:w="1056"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1241690</w:t>
            </w:r>
          </w:p>
        </w:tc>
        <w:tc>
          <w:tcPr>
            <w:tcW w:w="989"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2641690</w:t>
            </w:r>
          </w:p>
        </w:tc>
        <w:tc>
          <w:tcPr>
            <w:tcW w:w="1377"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1609184</w:t>
            </w:r>
          </w:p>
        </w:tc>
        <w:tc>
          <w:tcPr>
            <w:tcW w:w="1381"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10688583</w:t>
            </w:r>
          </w:p>
        </w:tc>
        <w:tc>
          <w:tcPr>
            <w:tcW w:w="1405"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12297767</w:t>
            </w:r>
          </w:p>
        </w:tc>
      </w:tr>
      <w:tr w:rsidR="0016692E" w:rsidRPr="003F62B9">
        <w:tc>
          <w:tcPr>
            <w:tcW w:w="1038"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2011-12</w:t>
            </w:r>
          </w:p>
        </w:tc>
        <w:tc>
          <w:tcPr>
            <w:tcW w:w="1205"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2000000</w:t>
            </w:r>
          </w:p>
        </w:tc>
        <w:tc>
          <w:tcPr>
            <w:tcW w:w="1056"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809277</w:t>
            </w:r>
          </w:p>
        </w:tc>
        <w:tc>
          <w:tcPr>
            <w:tcW w:w="989"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2809277</w:t>
            </w:r>
          </w:p>
        </w:tc>
        <w:tc>
          <w:tcPr>
            <w:tcW w:w="1377"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2267968</w:t>
            </w:r>
          </w:p>
        </w:tc>
        <w:tc>
          <w:tcPr>
            <w:tcW w:w="1381"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6022645</w:t>
            </w:r>
          </w:p>
        </w:tc>
        <w:tc>
          <w:tcPr>
            <w:tcW w:w="1405"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8290613</w:t>
            </w:r>
          </w:p>
        </w:tc>
      </w:tr>
      <w:tr w:rsidR="0016692E" w:rsidRPr="003F62B9">
        <w:tc>
          <w:tcPr>
            <w:tcW w:w="1038"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2010-11</w:t>
            </w:r>
          </w:p>
        </w:tc>
        <w:tc>
          <w:tcPr>
            <w:tcW w:w="1205"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1000000</w:t>
            </w:r>
          </w:p>
        </w:tc>
        <w:tc>
          <w:tcPr>
            <w:tcW w:w="1056"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1050999</w:t>
            </w:r>
          </w:p>
        </w:tc>
        <w:tc>
          <w:tcPr>
            <w:tcW w:w="989"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2050999</w:t>
            </w:r>
          </w:p>
        </w:tc>
        <w:tc>
          <w:tcPr>
            <w:tcW w:w="1377"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1102617</w:t>
            </w:r>
          </w:p>
        </w:tc>
        <w:tc>
          <w:tcPr>
            <w:tcW w:w="1381"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5191000</w:t>
            </w:r>
          </w:p>
        </w:tc>
        <w:tc>
          <w:tcPr>
            <w:tcW w:w="1405"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6293617</w:t>
            </w:r>
          </w:p>
        </w:tc>
      </w:tr>
      <w:tr w:rsidR="0016692E" w:rsidRPr="003F62B9">
        <w:tc>
          <w:tcPr>
            <w:tcW w:w="1038"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2009-10</w:t>
            </w:r>
          </w:p>
        </w:tc>
        <w:tc>
          <w:tcPr>
            <w:tcW w:w="1205"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2000000</w:t>
            </w:r>
          </w:p>
        </w:tc>
        <w:tc>
          <w:tcPr>
            <w:tcW w:w="1056"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864904</w:t>
            </w:r>
          </w:p>
        </w:tc>
        <w:tc>
          <w:tcPr>
            <w:tcW w:w="989"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2864904</w:t>
            </w:r>
          </w:p>
        </w:tc>
        <w:tc>
          <w:tcPr>
            <w:tcW w:w="1377"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2366819</w:t>
            </w:r>
          </w:p>
        </w:tc>
        <w:tc>
          <w:tcPr>
            <w:tcW w:w="1381"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3212497</w:t>
            </w:r>
          </w:p>
        </w:tc>
        <w:tc>
          <w:tcPr>
            <w:tcW w:w="1405"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5579316</w:t>
            </w:r>
          </w:p>
        </w:tc>
      </w:tr>
      <w:tr w:rsidR="0016692E" w:rsidRPr="003F62B9">
        <w:tc>
          <w:tcPr>
            <w:tcW w:w="1038"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2008-09</w:t>
            </w:r>
          </w:p>
        </w:tc>
        <w:tc>
          <w:tcPr>
            <w:tcW w:w="1205"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2000000</w:t>
            </w:r>
          </w:p>
        </w:tc>
        <w:tc>
          <w:tcPr>
            <w:tcW w:w="1056"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264493</w:t>
            </w:r>
          </w:p>
        </w:tc>
        <w:tc>
          <w:tcPr>
            <w:tcW w:w="989"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2264493</w:t>
            </w:r>
          </w:p>
        </w:tc>
        <w:tc>
          <w:tcPr>
            <w:tcW w:w="1377"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3178064</w:t>
            </w:r>
          </w:p>
        </w:tc>
        <w:tc>
          <w:tcPr>
            <w:tcW w:w="1381"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2518465</w:t>
            </w:r>
          </w:p>
        </w:tc>
        <w:tc>
          <w:tcPr>
            <w:tcW w:w="1405" w:type="dxa"/>
          </w:tcPr>
          <w:p w:rsidR="0016692E" w:rsidRPr="003F62B9" w:rsidRDefault="0016692E" w:rsidP="003F62B9">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5696529</w:t>
            </w:r>
          </w:p>
        </w:tc>
      </w:tr>
    </w:tbl>
    <w:p w:rsidR="0016692E" w:rsidRDefault="0016692E" w:rsidP="00C55373">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olor w:val="000000"/>
          <w:sz w:val="24"/>
          <w:szCs w:val="24"/>
        </w:rPr>
      </w:pPr>
    </w:p>
    <w:p w:rsidR="0016692E" w:rsidRPr="0033038C" w:rsidRDefault="0016692E" w:rsidP="00C55373">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sidRPr="0033038C">
        <w:rPr>
          <w:rFonts w:ascii="Times New Roman" w:eastAsia="Arial Unicode MS" w:hAnsi="Times New Roman" w:cs="Times New Roman"/>
          <w:color w:val="000000"/>
          <w:sz w:val="24"/>
          <w:szCs w:val="24"/>
        </w:rPr>
        <w:t xml:space="preserve">A.21 Records of feedback from </w:t>
      </w:r>
    </w:p>
    <w:p w:rsidR="0016692E" w:rsidRPr="0033038C" w:rsidRDefault="0016692E" w:rsidP="00D54989">
      <w:pPr>
        <w:pStyle w:val="ListParagraph"/>
        <w:widowControl w:val="0"/>
        <w:numPr>
          <w:ilvl w:val="0"/>
          <w:numId w:val="8"/>
        </w:numPr>
        <w:tabs>
          <w:tab w:val="left" w:pos="426"/>
        </w:tabs>
        <w:autoSpaceDE w:val="0"/>
        <w:autoSpaceDN w:val="0"/>
        <w:adjustRightInd w:val="0"/>
        <w:spacing w:after="0" w:line="348" w:lineRule="auto"/>
        <w:ind w:left="851" w:hanging="284"/>
        <w:jc w:val="both"/>
        <w:rPr>
          <w:rFonts w:ascii="Times New Roman" w:eastAsia="Arial Unicode MS" w:hAnsi="Times New Roman"/>
          <w:color w:val="000000"/>
          <w:sz w:val="24"/>
          <w:szCs w:val="24"/>
        </w:rPr>
      </w:pPr>
      <w:r w:rsidRPr="0033038C">
        <w:rPr>
          <w:rFonts w:ascii="Times New Roman" w:eastAsia="Arial Unicode MS" w:hAnsi="Times New Roman" w:cs="Times New Roman"/>
          <w:color w:val="000000"/>
          <w:sz w:val="24"/>
          <w:szCs w:val="24"/>
        </w:rPr>
        <w:t xml:space="preserve">Users </w:t>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s="Times New Roman"/>
          <w:color w:val="000000"/>
          <w:sz w:val="24"/>
          <w:szCs w:val="24"/>
        </w:rPr>
        <w:t>Yes</w:t>
      </w:r>
    </w:p>
    <w:p w:rsidR="0016692E" w:rsidRDefault="0016692E" w:rsidP="00D54989">
      <w:pPr>
        <w:pStyle w:val="ListParagraph"/>
        <w:widowControl w:val="0"/>
        <w:numPr>
          <w:ilvl w:val="0"/>
          <w:numId w:val="8"/>
        </w:numPr>
        <w:tabs>
          <w:tab w:val="left" w:pos="426"/>
        </w:tabs>
        <w:autoSpaceDE w:val="0"/>
        <w:autoSpaceDN w:val="0"/>
        <w:adjustRightInd w:val="0"/>
        <w:spacing w:after="0" w:line="348" w:lineRule="auto"/>
        <w:ind w:left="851" w:hanging="284"/>
        <w:jc w:val="both"/>
        <w:rPr>
          <w:rFonts w:ascii="Times New Roman" w:eastAsia="Arial Unicode MS" w:hAnsi="Times New Roman"/>
          <w:color w:val="000000"/>
          <w:sz w:val="24"/>
          <w:szCs w:val="24"/>
        </w:rPr>
      </w:pPr>
      <w:r w:rsidRPr="0033038C">
        <w:rPr>
          <w:rFonts w:ascii="Times New Roman" w:eastAsia="Arial Unicode MS" w:hAnsi="Times New Roman" w:cs="Times New Roman"/>
          <w:color w:val="000000"/>
          <w:sz w:val="24"/>
          <w:szCs w:val="24"/>
        </w:rPr>
        <w:t xml:space="preserve">Experts   </w:t>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s="Times New Roman"/>
          <w:color w:val="000000"/>
          <w:sz w:val="24"/>
          <w:szCs w:val="24"/>
        </w:rPr>
        <w:t>Yes</w:t>
      </w:r>
    </w:p>
    <w:p w:rsidR="0016692E" w:rsidRPr="002367FE" w:rsidRDefault="0016692E" w:rsidP="002367FE">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b/>
          <w:bCs/>
          <w:color w:val="000000"/>
          <w:sz w:val="24"/>
          <w:szCs w:val="24"/>
        </w:rPr>
      </w:pPr>
      <w:r>
        <w:rPr>
          <w:rFonts w:ascii="Times New Roman" w:eastAsia="Arial Unicode MS" w:hAnsi="Times New Roman"/>
          <w:b/>
          <w:bCs/>
          <w:color w:val="000000"/>
          <w:sz w:val="24"/>
          <w:szCs w:val="24"/>
        </w:rPr>
        <w:tab/>
      </w:r>
      <w:r>
        <w:rPr>
          <w:rFonts w:ascii="Times New Roman" w:eastAsia="Arial Unicode MS" w:hAnsi="Times New Roman"/>
          <w:b/>
          <w:bCs/>
          <w:color w:val="000000"/>
          <w:sz w:val="24"/>
          <w:szCs w:val="24"/>
        </w:rPr>
        <w:tab/>
      </w:r>
      <w:r w:rsidRPr="002367FE">
        <w:rPr>
          <w:rFonts w:ascii="Times New Roman" w:eastAsia="Arial Unicode MS" w:hAnsi="Times New Roman" w:cs="Times New Roman"/>
          <w:b/>
          <w:bCs/>
          <w:color w:val="000000"/>
          <w:sz w:val="24"/>
          <w:szCs w:val="24"/>
        </w:rPr>
        <w:t xml:space="preserve">File:Lib/Services/Expert/13  </w:t>
      </w:r>
      <w:r w:rsidR="00244447" w:rsidRPr="00244447">
        <w:rPr>
          <w:rFonts w:ascii="Times New Roman" w:eastAsia="Arial Unicode MS" w:hAnsi="Times New Roman" w:cs="Times New Roman"/>
          <w:b/>
          <w:bCs/>
          <w:color w:val="FF0000"/>
          <w:sz w:val="24"/>
          <w:szCs w:val="24"/>
        </w:rPr>
        <w:tab/>
        <w:t>04</w:t>
      </w:r>
      <w:r w:rsidRPr="002367FE">
        <w:rPr>
          <w:rFonts w:ascii="Times New Roman" w:eastAsia="Arial Unicode MS" w:hAnsi="Times New Roman"/>
          <w:b/>
          <w:bCs/>
          <w:color w:val="000000"/>
          <w:sz w:val="24"/>
          <w:szCs w:val="24"/>
        </w:rPr>
        <w:tab/>
      </w:r>
    </w:p>
    <w:p w:rsidR="0016692E" w:rsidRPr="002367FE" w:rsidRDefault="0016692E" w:rsidP="002367FE">
      <w:pPr>
        <w:pStyle w:val="ListParagraph"/>
        <w:widowControl w:val="0"/>
        <w:numPr>
          <w:ilvl w:val="0"/>
          <w:numId w:val="8"/>
        </w:numPr>
        <w:tabs>
          <w:tab w:val="left" w:pos="426"/>
        </w:tabs>
        <w:autoSpaceDE w:val="0"/>
        <w:autoSpaceDN w:val="0"/>
        <w:adjustRightInd w:val="0"/>
        <w:spacing w:after="0" w:line="348" w:lineRule="auto"/>
        <w:ind w:left="851" w:hanging="284"/>
        <w:jc w:val="both"/>
        <w:rPr>
          <w:rFonts w:ascii="Times New Roman" w:eastAsia="Arial Unicode MS" w:hAnsi="Times New Roman"/>
          <w:sz w:val="24"/>
          <w:szCs w:val="24"/>
        </w:rPr>
      </w:pPr>
      <w:r w:rsidRPr="0033038C">
        <w:rPr>
          <w:rFonts w:ascii="Times New Roman" w:eastAsia="Arial Unicode MS" w:hAnsi="Times New Roman" w:cs="Times New Roman"/>
          <w:color w:val="000000"/>
          <w:sz w:val="24"/>
          <w:szCs w:val="24"/>
        </w:rPr>
        <w:t xml:space="preserve">Alumni Users </w:t>
      </w:r>
      <w:r>
        <w:rPr>
          <w:rFonts w:ascii="Times New Roman" w:eastAsia="Arial Unicode MS" w:hAnsi="Times New Roman"/>
          <w:color w:val="000000"/>
          <w:sz w:val="24"/>
          <w:szCs w:val="24"/>
        </w:rPr>
        <w:tab/>
      </w:r>
    </w:p>
    <w:p w:rsidR="0016692E" w:rsidRPr="00244447" w:rsidRDefault="0016692E" w:rsidP="002367FE">
      <w:pPr>
        <w:pStyle w:val="ListParagraph"/>
        <w:widowControl w:val="0"/>
        <w:tabs>
          <w:tab w:val="left" w:pos="426"/>
        </w:tabs>
        <w:autoSpaceDE w:val="0"/>
        <w:autoSpaceDN w:val="0"/>
        <w:adjustRightInd w:val="0"/>
        <w:spacing w:after="0" w:line="348" w:lineRule="auto"/>
        <w:ind w:left="567"/>
        <w:jc w:val="both"/>
        <w:rPr>
          <w:rFonts w:ascii="Times New Roman" w:eastAsia="Arial Unicode MS" w:hAnsi="Times New Roman"/>
          <w:color w:val="FF0000"/>
          <w:sz w:val="24"/>
          <w:szCs w:val="24"/>
        </w:rPr>
      </w:pPr>
      <w:r w:rsidRPr="002367FE">
        <w:rPr>
          <w:rFonts w:ascii="Times New Roman" w:eastAsia="Arial Unicode MS" w:hAnsi="Times New Roman" w:cs="Times New Roman"/>
          <w:b/>
          <w:bCs/>
          <w:color w:val="000000"/>
          <w:sz w:val="24"/>
          <w:szCs w:val="24"/>
        </w:rPr>
        <w:t>File:Lib/Services/</w:t>
      </w:r>
      <w:r>
        <w:rPr>
          <w:rFonts w:ascii="Times New Roman" w:eastAsia="Arial Unicode MS" w:hAnsi="Times New Roman" w:cs="Times New Roman"/>
          <w:b/>
          <w:bCs/>
          <w:color w:val="000000"/>
          <w:sz w:val="24"/>
          <w:szCs w:val="24"/>
        </w:rPr>
        <w:t>Alumni</w:t>
      </w:r>
      <w:r w:rsidRPr="002367FE">
        <w:rPr>
          <w:rFonts w:ascii="Times New Roman" w:eastAsia="Arial Unicode MS" w:hAnsi="Times New Roman" w:cs="Times New Roman"/>
          <w:b/>
          <w:bCs/>
          <w:color w:val="000000"/>
          <w:sz w:val="24"/>
          <w:szCs w:val="24"/>
        </w:rPr>
        <w:t xml:space="preserve">/13  </w:t>
      </w:r>
      <w:r w:rsidR="00244447">
        <w:rPr>
          <w:rFonts w:ascii="Times New Roman" w:eastAsia="Arial Unicode MS" w:hAnsi="Times New Roman" w:cs="Times New Roman"/>
          <w:b/>
          <w:bCs/>
          <w:color w:val="000000"/>
          <w:sz w:val="24"/>
          <w:szCs w:val="24"/>
        </w:rPr>
        <w:tab/>
      </w:r>
      <w:r w:rsidR="00244447">
        <w:rPr>
          <w:rFonts w:ascii="Times New Roman" w:eastAsia="Arial Unicode MS" w:hAnsi="Times New Roman" w:cs="Times New Roman"/>
          <w:b/>
          <w:bCs/>
          <w:color w:val="000000"/>
          <w:sz w:val="24"/>
          <w:szCs w:val="24"/>
        </w:rPr>
        <w:tab/>
      </w:r>
      <w:r w:rsidR="00244447" w:rsidRPr="00244447">
        <w:rPr>
          <w:rFonts w:ascii="Times New Roman" w:eastAsia="Arial Unicode MS" w:hAnsi="Times New Roman" w:cs="Times New Roman"/>
          <w:b/>
          <w:bCs/>
          <w:color w:val="FF0000"/>
          <w:sz w:val="24"/>
          <w:szCs w:val="24"/>
        </w:rPr>
        <w:t>05</w:t>
      </w:r>
    </w:p>
    <w:p w:rsidR="0016692E" w:rsidRPr="00244447" w:rsidRDefault="0016692E" w:rsidP="002367FE">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olor w:val="FF0000"/>
          <w:sz w:val="24"/>
          <w:szCs w:val="24"/>
        </w:rPr>
      </w:pPr>
      <w:r w:rsidRPr="00244447">
        <w:rPr>
          <w:rFonts w:ascii="Times New Roman" w:eastAsia="Arial Unicode MS" w:hAnsi="Times New Roman" w:cs="Times New Roman"/>
          <w:color w:val="FF0000"/>
          <w:sz w:val="24"/>
          <w:szCs w:val="24"/>
        </w:rPr>
        <w:t>A.22 List the distinguished alumni users of the Library (maximum 10)</w:t>
      </w:r>
    </w:p>
    <w:p w:rsidR="0016692E" w:rsidRPr="00244447" w:rsidRDefault="0016692E" w:rsidP="00D35E25">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olor w:val="FF0000"/>
          <w:sz w:val="24"/>
          <w:szCs w:val="24"/>
        </w:rPr>
      </w:pPr>
      <w:r w:rsidRPr="00244447">
        <w:rPr>
          <w:rFonts w:ascii="Times New Roman" w:eastAsia="Arial Unicode MS" w:hAnsi="Times New Roman"/>
          <w:color w:val="FF0000"/>
          <w:sz w:val="24"/>
          <w:szCs w:val="24"/>
        </w:rPr>
        <w:tab/>
      </w:r>
    </w:p>
    <w:tbl>
      <w:tblPr>
        <w:tblW w:w="91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3"/>
        <w:gridCol w:w="2425"/>
        <w:gridCol w:w="1376"/>
        <w:gridCol w:w="3536"/>
        <w:gridCol w:w="1068"/>
      </w:tblGrid>
      <w:tr w:rsidR="0016692E" w:rsidRPr="00F16C75">
        <w:tc>
          <w:tcPr>
            <w:tcW w:w="703"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S.No</w:t>
            </w:r>
          </w:p>
        </w:tc>
        <w:tc>
          <w:tcPr>
            <w:tcW w:w="2425"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Name</w:t>
            </w:r>
          </w:p>
        </w:tc>
        <w:tc>
          <w:tcPr>
            <w:tcW w:w="1376"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Year/during which Member</w:t>
            </w:r>
          </w:p>
        </w:tc>
        <w:tc>
          <w:tcPr>
            <w:tcW w:w="3536"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Job</w:t>
            </w:r>
          </w:p>
        </w:tc>
        <w:tc>
          <w:tcPr>
            <w:tcW w:w="1068"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Last Used Year</w:t>
            </w:r>
          </w:p>
        </w:tc>
      </w:tr>
      <w:tr w:rsidR="0016692E" w:rsidRPr="00F16C75">
        <w:tc>
          <w:tcPr>
            <w:tcW w:w="703"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1</w:t>
            </w:r>
          </w:p>
        </w:tc>
        <w:tc>
          <w:tcPr>
            <w:tcW w:w="2425"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Jyoti Pate</w:t>
            </w:r>
          </w:p>
        </w:tc>
        <w:tc>
          <w:tcPr>
            <w:tcW w:w="1376"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sz w:val="24"/>
                <w:szCs w:val="24"/>
              </w:rPr>
            </w:pPr>
            <w:r w:rsidRPr="00F16C75">
              <w:rPr>
                <w:rFonts w:ascii="Times New Roman" w:eastAsia="Arial Unicode MS" w:hAnsi="Times New Roman" w:cs="Times New Roman"/>
                <w:sz w:val="24"/>
                <w:szCs w:val="24"/>
              </w:rPr>
              <w:t>2012-13</w:t>
            </w:r>
          </w:p>
        </w:tc>
        <w:tc>
          <w:tcPr>
            <w:tcW w:w="3536"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S.I.of Police, Govt. Of M.P</w:t>
            </w:r>
          </w:p>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p>
        </w:tc>
        <w:tc>
          <w:tcPr>
            <w:tcW w:w="1068"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sz w:val="24"/>
                <w:szCs w:val="24"/>
              </w:rPr>
            </w:pPr>
            <w:r w:rsidRPr="00F16C75">
              <w:rPr>
                <w:rFonts w:ascii="Times New Roman" w:eastAsia="Arial Unicode MS" w:hAnsi="Times New Roman" w:cs="Times New Roman"/>
                <w:sz w:val="24"/>
                <w:szCs w:val="24"/>
              </w:rPr>
              <w:t>2012</w:t>
            </w:r>
          </w:p>
        </w:tc>
      </w:tr>
      <w:tr w:rsidR="0016692E" w:rsidRPr="00F16C75">
        <w:tc>
          <w:tcPr>
            <w:tcW w:w="703"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2</w:t>
            </w:r>
          </w:p>
        </w:tc>
        <w:tc>
          <w:tcPr>
            <w:tcW w:w="2425"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Deepak Agrawal</w:t>
            </w:r>
          </w:p>
        </w:tc>
        <w:tc>
          <w:tcPr>
            <w:tcW w:w="1376" w:type="dxa"/>
          </w:tcPr>
          <w:p w:rsidR="0016692E" w:rsidRPr="00F16C75" w:rsidRDefault="0016692E" w:rsidP="002E488E">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2012-13</w:t>
            </w:r>
          </w:p>
        </w:tc>
        <w:tc>
          <w:tcPr>
            <w:tcW w:w="3536"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Sales Tax  Inspector, Govt. of M.P.</w:t>
            </w:r>
          </w:p>
        </w:tc>
        <w:tc>
          <w:tcPr>
            <w:tcW w:w="1068" w:type="dxa"/>
          </w:tcPr>
          <w:p w:rsidR="0016692E" w:rsidRPr="00F16C75" w:rsidRDefault="0016692E">
            <w:r w:rsidRPr="00F16C75">
              <w:rPr>
                <w:rFonts w:eastAsia="Arial Unicode MS"/>
              </w:rPr>
              <w:t>2012</w:t>
            </w:r>
          </w:p>
        </w:tc>
      </w:tr>
      <w:tr w:rsidR="0016692E" w:rsidRPr="00F16C75">
        <w:tc>
          <w:tcPr>
            <w:tcW w:w="703"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3</w:t>
            </w:r>
          </w:p>
        </w:tc>
        <w:tc>
          <w:tcPr>
            <w:tcW w:w="2425"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Mohan Kote</w:t>
            </w:r>
            <w:r w:rsidRPr="00F16C75">
              <w:rPr>
                <w:rFonts w:ascii="Times New Roman" w:eastAsia="Arial Unicode MS" w:hAnsi="Times New Roman" w:cs="Times New Roman"/>
                <w:sz w:val="24"/>
                <w:szCs w:val="24"/>
              </w:rPr>
              <w:tab/>
            </w:r>
          </w:p>
        </w:tc>
        <w:tc>
          <w:tcPr>
            <w:tcW w:w="1376" w:type="dxa"/>
          </w:tcPr>
          <w:p w:rsidR="0016692E" w:rsidRPr="00F16C75" w:rsidRDefault="0016692E" w:rsidP="002E488E">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2012-13</w:t>
            </w:r>
          </w:p>
        </w:tc>
        <w:tc>
          <w:tcPr>
            <w:tcW w:w="3536"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Sales Tax Inspector, Govt. of M.P.</w:t>
            </w:r>
          </w:p>
        </w:tc>
        <w:tc>
          <w:tcPr>
            <w:tcW w:w="1068" w:type="dxa"/>
          </w:tcPr>
          <w:p w:rsidR="0016692E" w:rsidRPr="00F16C75" w:rsidRDefault="0016692E">
            <w:r w:rsidRPr="00F16C75">
              <w:rPr>
                <w:rFonts w:eastAsia="Arial Unicode MS"/>
              </w:rPr>
              <w:t>2012</w:t>
            </w:r>
          </w:p>
        </w:tc>
      </w:tr>
      <w:tr w:rsidR="0016692E" w:rsidRPr="00F16C75">
        <w:tc>
          <w:tcPr>
            <w:tcW w:w="703"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4</w:t>
            </w:r>
          </w:p>
        </w:tc>
        <w:tc>
          <w:tcPr>
            <w:tcW w:w="2425"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Jitendra Bariya</w:t>
            </w:r>
          </w:p>
        </w:tc>
        <w:tc>
          <w:tcPr>
            <w:tcW w:w="1376" w:type="dxa"/>
          </w:tcPr>
          <w:p w:rsidR="0016692E" w:rsidRPr="00F16C75" w:rsidRDefault="0016692E" w:rsidP="002E488E">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2012-13</w:t>
            </w:r>
          </w:p>
        </w:tc>
        <w:tc>
          <w:tcPr>
            <w:tcW w:w="3536"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R.T.O,Indore</w:t>
            </w:r>
          </w:p>
        </w:tc>
        <w:tc>
          <w:tcPr>
            <w:tcW w:w="1068" w:type="dxa"/>
          </w:tcPr>
          <w:p w:rsidR="0016692E" w:rsidRPr="00F16C75" w:rsidRDefault="0016692E">
            <w:r w:rsidRPr="00F16C75">
              <w:rPr>
                <w:rFonts w:eastAsia="Arial Unicode MS"/>
              </w:rPr>
              <w:t>2012</w:t>
            </w:r>
          </w:p>
        </w:tc>
      </w:tr>
      <w:tr w:rsidR="0016692E" w:rsidRPr="00F16C75">
        <w:tc>
          <w:tcPr>
            <w:tcW w:w="703"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5</w:t>
            </w:r>
          </w:p>
        </w:tc>
        <w:tc>
          <w:tcPr>
            <w:tcW w:w="2425"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Chandra Prakash Batte</w:t>
            </w:r>
          </w:p>
        </w:tc>
        <w:tc>
          <w:tcPr>
            <w:tcW w:w="1376" w:type="dxa"/>
          </w:tcPr>
          <w:p w:rsidR="0016692E" w:rsidRPr="00F16C75" w:rsidRDefault="0016692E" w:rsidP="002E488E">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2012-13</w:t>
            </w:r>
          </w:p>
        </w:tc>
        <w:tc>
          <w:tcPr>
            <w:tcW w:w="3536"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S.I.of Police, Govt. Of M.P</w:t>
            </w:r>
          </w:p>
        </w:tc>
        <w:tc>
          <w:tcPr>
            <w:tcW w:w="1068" w:type="dxa"/>
          </w:tcPr>
          <w:p w:rsidR="0016692E" w:rsidRPr="00F16C75" w:rsidRDefault="0016692E">
            <w:r w:rsidRPr="00F16C75">
              <w:rPr>
                <w:rFonts w:eastAsia="Arial Unicode MS"/>
              </w:rPr>
              <w:t>2012</w:t>
            </w:r>
          </w:p>
        </w:tc>
      </w:tr>
      <w:tr w:rsidR="0016692E" w:rsidRPr="00F16C75">
        <w:tc>
          <w:tcPr>
            <w:tcW w:w="703"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6</w:t>
            </w:r>
          </w:p>
        </w:tc>
        <w:tc>
          <w:tcPr>
            <w:tcW w:w="2425"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Deepak Rathore</w:t>
            </w:r>
          </w:p>
        </w:tc>
        <w:tc>
          <w:tcPr>
            <w:tcW w:w="1376" w:type="dxa"/>
          </w:tcPr>
          <w:p w:rsidR="0016692E" w:rsidRPr="00F16C75" w:rsidRDefault="0016692E" w:rsidP="002E488E">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2012-13</w:t>
            </w:r>
          </w:p>
        </w:tc>
        <w:tc>
          <w:tcPr>
            <w:tcW w:w="3536"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Commercial Tax Officer, Govt of M.P</w:t>
            </w:r>
          </w:p>
        </w:tc>
        <w:tc>
          <w:tcPr>
            <w:tcW w:w="1068" w:type="dxa"/>
          </w:tcPr>
          <w:p w:rsidR="0016692E" w:rsidRPr="00F16C75" w:rsidRDefault="0016692E">
            <w:r w:rsidRPr="00F16C75">
              <w:rPr>
                <w:rFonts w:eastAsia="Arial Unicode MS"/>
              </w:rPr>
              <w:t>2012</w:t>
            </w:r>
          </w:p>
        </w:tc>
      </w:tr>
      <w:tr w:rsidR="0016692E" w:rsidRPr="00F16C75">
        <w:tc>
          <w:tcPr>
            <w:tcW w:w="703"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7</w:t>
            </w:r>
          </w:p>
        </w:tc>
        <w:tc>
          <w:tcPr>
            <w:tcW w:w="2425"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Vikas Chouhan</w:t>
            </w:r>
            <w:r w:rsidRPr="00F16C75">
              <w:rPr>
                <w:rFonts w:ascii="Times New Roman" w:eastAsia="Arial Unicode MS" w:hAnsi="Times New Roman" w:cs="Times New Roman"/>
                <w:sz w:val="24"/>
                <w:szCs w:val="24"/>
              </w:rPr>
              <w:tab/>
            </w:r>
          </w:p>
        </w:tc>
        <w:tc>
          <w:tcPr>
            <w:tcW w:w="1376" w:type="dxa"/>
          </w:tcPr>
          <w:p w:rsidR="0016692E" w:rsidRPr="00F16C75" w:rsidRDefault="0016692E" w:rsidP="002E488E">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2012-13</w:t>
            </w:r>
          </w:p>
        </w:tc>
        <w:tc>
          <w:tcPr>
            <w:tcW w:w="3536"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Tax Assistant. Govt. of M.P</w:t>
            </w:r>
          </w:p>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p>
        </w:tc>
        <w:tc>
          <w:tcPr>
            <w:tcW w:w="1068" w:type="dxa"/>
          </w:tcPr>
          <w:p w:rsidR="0016692E" w:rsidRPr="00F16C75" w:rsidRDefault="0016692E">
            <w:r w:rsidRPr="00F16C75">
              <w:rPr>
                <w:rFonts w:eastAsia="Arial Unicode MS"/>
              </w:rPr>
              <w:t>2012</w:t>
            </w:r>
          </w:p>
        </w:tc>
      </w:tr>
      <w:tr w:rsidR="0016692E" w:rsidRPr="00F16C75">
        <w:tc>
          <w:tcPr>
            <w:tcW w:w="703"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8</w:t>
            </w:r>
          </w:p>
        </w:tc>
        <w:tc>
          <w:tcPr>
            <w:tcW w:w="2425"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Raj kamal Choudhary</w:t>
            </w:r>
          </w:p>
        </w:tc>
        <w:tc>
          <w:tcPr>
            <w:tcW w:w="1376" w:type="dxa"/>
          </w:tcPr>
          <w:p w:rsidR="0016692E" w:rsidRPr="00F16C75" w:rsidRDefault="0016692E" w:rsidP="002E488E">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2012-13</w:t>
            </w:r>
          </w:p>
        </w:tc>
        <w:tc>
          <w:tcPr>
            <w:tcW w:w="3536"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Tax Assistant.Govt. of M.P</w:t>
            </w:r>
          </w:p>
        </w:tc>
        <w:tc>
          <w:tcPr>
            <w:tcW w:w="1068" w:type="dxa"/>
          </w:tcPr>
          <w:p w:rsidR="0016692E" w:rsidRPr="00F16C75" w:rsidRDefault="0016692E">
            <w:r w:rsidRPr="00F16C75">
              <w:rPr>
                <w:rFonts w:eastAsia="Arial Unicode MS"/>
              </w:rPr>
              <w:t>2012</w:t>
            </w:r>
          </w:p>
        </w:tc>
      </w:tr>
      <w:tr w:rsidR="0016692E" w:rsidRPr="00F16C75">
        <w:tc>
          <w:tcPr>
            <w:tcW w:w="703"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9</w:t>
            </w:r>
          </w:p>
        </w:tc>
        <w:tc>
          <w:tcPr>
            <w:tcW w:w="2425"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Mahesh Khandekar</w:t>
            </w:r>
          </w:p>
        </w:tc>
        <w:tc>
          <w:tcPr>
            <w:tcW w:w="1376" w:type="dxa"/>
          </w:tcPr>
          <w:p w:rsidR="0016692E" w:rsidRPr="00F16C75" w:rsidRDefault="0016692E" w:rsidP="002E488E">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2012-13</w:t>
            </w:r>
          </w:p>
        </w:tc>
        <w:tc>
          <w:tcPr>
            <w:tcW w:w="3536" w:type="dxa"/>
          </w:tcPr>
          <w:p w:rsidR="0016692E" w:rsidRPr="00F16C75" w:rsidRDefault="0016692E" w:rsidP="003F62B9">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sz w:val="24"/>
                <w:szCs w:val="24"/>
              </w:rPr>
            </w:pPr>
            <w:r w:rsidRPr="00F16C75">
              <w:rPr>
                <w:rFonts w:ascii="Times New Roman" w:eastAsia="Arial Unicode MS" w:hAnsi="Times New Roman" w:cs="Times New Roman"/>
                <w:sz w:val="24"/>
                <w:szCs w:val="24"/>
              </w:rPr>
              <w:t>R.T.O</w:t>
            </w:r>
          </w:p>
        </w:tc>
        <w:tc>
          <w:tcPr>
            <w:tcW w:w="1068" w:type="dxa"/>
          </w:tcPr>
          <w:p w:rsidR="0016692E" w:rsidRPr="00F16C75" w:rsidRDefault="0016692E">
            <w:r w:rsidRPr="00F16C75">
              <w:rPr>
                <w:rFonts w:eastAsia="Arial Unicode MS"/>
              </w:rPr>
              <w:t>2012</w:t>
            </w:r>
          </w:p>
        </w:tc>
      </w:tr>
    </w:tbl>
    <w:p w:rsidR="0016692E" w:rsidRDefault="0016692E" w:rsidP="00D35E25">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olor w:val="000000"/>
          <w:sz w:val="24"/>
          <w:szCs w:val="24"/>
        </w:rPr>
      </w:pPr>
      <w:r w:rsidRPr="00D35E25">
        <w:rPr>
          <w:rFonts w:ascii="Times New Roman" w:eastAsia="Arial Unicode MS" w:hAnsi="Times New Roman" w:cs="Times New Roman"/>
          <w:color w:val="000000"/>
          <w:sz w:val="24"/>
          <w:szCs w:val="24"/>
        </w:rPr>
        <w:t xml:space="preserve">01. </w:t>
      </w:r>
    </w:p>
    <w:p w:rsidR="0016692E" w:rsidRPr="0033038C" w:rsidRDefault="0016692E" w:rsidP="00C55373">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olor w:val="000000"/>
          <w:sz w:val="24"/>
          <w:szCs w:val="24"/>
        </w:rPr>
      </w:pPr>
      <w:r w:rsidRPr="00244447">
        <w:rPr>
          <w:rFonts w:ascii="Times New Roman" w:eastAsia="Arial Unicode MS" w:hAnsi="Times New Roman" w:cs="Times New Roman"/>
          <w:color w:val="9BBB59" w:themeColor="accent3"/>
          <w:sz w:val="24"/>
          <w:szCs w:val="24"/>
        </w:rPr>
        <w:t>A.23 Details of Library Staff enrichment programs (special lectures / workshops / seminar) involving external experts</w:t>
      </w:r>
      <w:r w:rsidRPr="0033038C">
        <w:rPr>
          <w:rFonts w:ascii="Times New Roman" w:eastAsia="Arial Unicode MS" w:hAnsi="Times New Roman" w:cs="Times New Roman"/>
          <w:color w:val="000000"/>
          <w:sz w:val="24"/>
          <w:szCs w:val="24"/>
        </w:rPr>
        <w:t>.</w:t>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s="Times New Roman"/>
          <w:color w:val="000000"/>
          <w:sz w:val="24"/>
          <w:szCs w:val="24"/>
        </w:rPr>
        <w:t>Nil</w:t>
      </w:r>
    </w:p>
    <w:p w:rsidR="0016692E" w:rsidRPr="00313F6D" w:rsidRDefault="0016692E" w:rsidP="009D3DA2">
      <w:pPr>
        <w:widowControl w:val="0"/>
        <w:tabs>
          <w:tab w:val="left" w:pos="426"/>
          <w:tab w:val="left" w:pos="709"/>
        </w:tabs>
        <w:autoSpaceDE w:val="0"/>
        <w:autoSpaceDN w:val="0"/>
        <w:adjustRightInd w:val="0"/>
        <w:jc w:val="both"/>
        <w:rPr>
          <w:rFonts w:eastAsia="Arial Unicode MS"/>
          <w:b/>
          <w:bCs/>
          <w:color w:val="000000"/>
        </w:rPr>
      </w:pPr>
      <w:r w:rsidRPr="0033038C">
        <w:t>Manpower development Training programs and professional involvement of library professionals for the Staff</w:t>
      </w:r>
      <w:r>
        <w:tab/>
      </w:r>
      <w:r w:rsidRPr="00313F6D">
        <w:rPr>
          <w:b/>
          <w:bCs/>
        </w:rPr>
        <w:t>Planned in July-August 2013</w:t>
      </w:r>
    </w:p>
    <w:tbl>
      <w:tblPr>
        <w:tblW w:w="5091" w:type="pc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1"/>
        <w:gridCol w:w="1280"/>
        <w:gridCol w:w="1180"/>
        <w:gridCol w:w="964"/>
        <w:gridCol w:w="851"/>
        <w:gridCol w:w="1595"/>
        <w:gridCol w:w="1395"/>
        <w:gridCol w:w="1179"/>
      </w:tblGrid>
      <w:tr w:rsidR="0016692E" w:rsidRPr="00802B4D">
        <w:tc>
          <w:tcPr>
            <w:tcW w:w="443" w:type="pct"/>
          </w:tcPr>
          <w:p w:rsidR="0016692E" w:rsidRPr="00802B4D" w:rsidRDefault="0016692E" w:rsidP="00802B4D">
            <w:pPr>
              <w:widowControl w:val="0"/>
              <w:tabs>
                <w:tab w:val="left" w:pos="426"/>
                <w:tab w:val="left" w:pos="709"/>
              </w:tabs>
              <w:autoSpaceDE w:val="0"/>
              <w:autoSpaceDN w:val="0"/>
              <w:adjustRightInd w:val="0"/>
              <w:jc w:val="both"/>
              <w:rPr>
                <w:rFonts w:eastAsia="Arial Unicode MS"/>
                <w:color w:val="000000"/>
              </w:rPr>
            </w:pPr>
            <w:r w:rsidRPr="00802B4D">
              <w:rPr>
                <w:rFonts w:eastAsia="Arial Unicode MS"/>
                <w:color w:val="000000"/>
              </w:rPr>
              <w:t>S.No.</w:t>
            </w:r>
          </w:p>
        </w:tc>
        <w:tc>
          <w:tcPr>
            <w:tcW w:w="691" w:type="pct"/>
          </w:tcPr>
          <w:p w:rsidR="0016692E" w:rsidRPr="00802B4D" w:rsidRDefault="0016692E" w:rsidP="00802B4D">
            <w:pPr>
              <w:widowControl w:val="0"/>
              <w:tabs>
                <w:tab w:val="left" w:pos="426"/>
                <w:tab w:val="left" w:pos="709"/>
              </w:tabs>
              <w:autoSpaceDE w:val="0"/>
              <w:autoSpaceDN w:val="0"/>
              <w:adjustRightInd w:val="0"/>
              <w:jc w:val="both"/>
              <w:rPr>
                <w:rFonts w:eastAsia="Arial Unicode MS"/>
                <w:color w:val="000000"/>
              </w:rPr>
            </w:pPr>
            <w:r w:rsidRPr="00802B4D">
              <w:rPr>
                <w:rFonts w:eastAsia="Arial Unicode MS"/>
                <w:color w:val="000000"/>
              </w:rPr>
              <w:t>Academic</w:t>
            </w:r>
          </w:p>
          <w:p w:rsidR="0016692E" w:rsidRPr="00802B4D" w:rsidRDefault="0016692E" w:rsidP="00802B4D">
            <w:pPr>
              <w:widowControl w:val="0"/>
              <w:tabs>
                <w:tab w:val="left" w:pos="426"/>
                <w:tab w:val="left" w:pos="709"/>
              </w:tabs>
              <w:autoSpaceDE w:val="0"/>
              <w:autoSpaceDN w:val="0"/>
              <w:adjustRightInd w:val="0"/>
              <w:jc w:val="both"/>
              <w:rPr>
                <w:rFonts w:eastAsia="Arial Unicode MS"/>
                <w:color w:val="000000"/>
              </w:rPr>
            </w:pPr>
            <w:r w:rsidRPr="00802B4D">
              <w:rPr>
                <w:rFonts w:eastAsia="Arial Unicode MS"/>
                <w:color w:val="000000"/>
              </w:rPr>
              <w:t xml:space="preserve"> Session</w:t>
            </w:r>
          </w:p>
        </w:tc>
        <w:tc>
          <w:tcPr>
            <w:tcW w:w="637" w:type="pct"/>
          </w:tcPr>
          <w:p w:rsidR="0016692E" w:rsidRPr="00802B4D" w:rsidRDefault="0016692E" w:rsidP="00802B4D">
            <w:pPr>
              <w:widowControl w:val="0"/>
              <w:tabs>
                <w:tab w:val="left" w:pos="426"/>
                <w:tab w:val="left" w:pos="709"/>
              </w:tabs>
              <w:autoSpaceDE w:val="0"/>
              <w:autoSpaceDN w:val="0"/>
              <w:adjustRightInd w:val="0"/>
              <w:jc w:val="both"/>
              <w:rPr>
                <w:rFonts w:eastAsia="Arial Unicode MS"/>
                <w:color w:val="000000"/>
              </w:rPr>
            </w:pPr>
            <w:r w:rsidRPr="00802B4D">
              <w:rPr>
                <w:rFonts w:eastAsia="Arial Unicode MS"/>
                <w:color w:val="000000"/>
              </w:rPr>
              <w:t>Semester</w:t>
            </w:r>
          </w:p>
        </w:tc>
        <w:tc>
          <w:tcPr>
            <w:tcW w:w="520" w:type="pct"/>
          </w:tcPr>
          <w:p w:rsidR="0016692E" w:rsidRPr="00802B4D" w:rsidRDefault="0016692E" w:rsidP="00802B4D">
            <w:pPr>
              <w:widowControl w:val="0"/>
              <w:tabs>
                <w:tab w:val="left" w:pos="426"/>
                <w:tab w:val="left" w:pos="709"/>
              </w:tabs>
              <w:autoSpaceDE w:val="0"/>
              <w:autoSpaceDN w:val="0"/>
              <w:adjustRightInd w:val="0"/>
              <w:jc w:val="both"/>
              <w:rPr>
                <w:rFonts w:eastAsia="Arial Unicode MS"/>
                <w:color w:val="000000"/>
              </w:rPr>
            </w:pPr>
            <w:r w:rsidRPr="00802B4D">
              <w:rPr>
                <w:rFonts w:eastAsia="Arial Unicode MS"/>
                <w:color w:val="000000"/>
              </w:rPr>
              <w:t>Course</w:t>
            </w:r>
          </w:p>
        </w:tc>
        <w:tc>
          <w:tcPr>
            <w:tcW w:w="459" w:type="pct"/>
          </w:tcPr>
          <w:p w:rsidR="0016692E" w:rsidRPr="00802B4D" w:rsidRDefault="0016692E" w:rsidP="00802B4D">
            <w:pPr>
              <w:widowControl w:val="0"/>
              <w:tabs>
                <w:tab w:val="left" w:pos="426"/>
                <w:tab w:val="left" w:pos="709"/>
              </w:tabs>
              <w:autoSpaceDE w:val="0"/>
              <w:autoSpaceDN w:val="0"/>
              <w:adjustRightInd w:val="0"/>
              <w:jc w:val="both"/>
              <w:rPr>
                <w:rFonts w:eastAsia="Arial Unicode MS"/>
                <w:color w:val="000000"/>
              </w:rPr>
            </w:pPr>
            <w:r w:rsidRPr="00802B4D">
              <w:rPr>
                <w:rFonts w:eastAsia="Arial Unicode MS"/>
                <w:color w:val="000000"/>
              </w:rPr>
              <w:t>Name</w:t>
            </w:r>
          </w:p>
        </w:tc>
        <w:tc>
          <w:tcPr>
            <w:tcW w:w="861" w:type="pct"/>
          </w:tcPr>
          <w:p w:rsidR="0016692E" w:rsidRPr="00802B4D" w:rsidRDefault="0016692E" w:rsidP="00802B4D">
            <w:pPr>
              <w:widowControl w:val="0"/>
              <w:tabs>
                <w:tab w:val="left" w:pos="426"/>
                <w:tab w:val="left" w:pos="709"/>
              </w:tabs>
              <w:autoSpaceDE w:val="0"/>
              <w:autoSpaceDN w:val="0"/>
              <w:adjustRightInd w:val="0"/>
              <w:jc w:val="both"/>
              <w:rPr>
                <w:rFonts w:eastAsia="Arial Unicode MS"/>
                <w:color w:val="000000"/>
              </w:rPr>
            </w:pPr>
            <w:r w:rsidRPr="00802B4D">
              <w:rPr>
                <w:rFonts w:eastAsia="Arial Unicode MS"/>
                <w:color w:val="000000"/>
              </w:rPr>
              <w:t>Qualification</w:t>
            </w:r>
          </w:p>
        </w:tc>
        <w:tc>
          <w:tcPr>
            <w:tcW w:w="753" w:type="pct"/>
          </w:tcPr>
          <w:p w:rsidR="0016692E" w:rsidRPr="00802B4D" w:rsidRDefault="0016692E" w:rsidP="00802B4D">
            <w:pPr>
              <w:widowControl w:val="0"/>
              <w:tabs>
                <w:tab w:val="left" w:pos="426"/>
                <w:tab w:val="left" w:pos="709"/>
              </w:tabs>
              <w:autoSpaceDE w:val="0"/>
              <w:autoSpaceDN w:val="0"/>
              <w:adjustRightInd w:val="0"/>
              <w:jc w:val="both"/>
              <w:rPr>
                <w:rFonts w:eastAsia="Arial Unicode MS"/>
                <w:color w:val="000000"/>
              </w:rPr>
            </w:pPr>
            <w:r w:rsidRPr="00802B4D">
              <w:rPr>
                <w:rFonts w:eastAsia="Arial Unicode MS"/>
                <w:color w:val="000000"/>
              </w:rPr>
              <w:t>Teaching/</w:t>
            </w:r>
          </w:p>
          <w:p w:rsidR="0016692E" w:rsidRPr="00802B4D" w:rsidRDefault="0016692E" w:rsidP="00802B4D">
            <w:pPr>
              <w:widowControl w:val="0"/>
              <w:tabs>
                <w:tab w:val="left" w:pos="426"/>
                <w:tab w:val="left" w:pos="709"/>
              </w:tabs>
              <w:autoSpaceDE w:val="0"/>
              <w:autoSpaceDN w:val="0"/>
              <w:adjustRightInd w:val="0"/>
              <w:jc w:val="both"/>
              <w:rPr>
                <w:rFonts w:eastAsia="Arial Unicode MS"/>
                <w:color w:val="000000"/>
              </w:rPr>
            </w:pPr>
            <w:r w:rsidRPr="00802B4D">
              <w:rPr>
                <w:rFonts w:eastAsia="Arial Unicode MS"/>
                <w:color w:val="000000"/>
              </w:rPr>
              <w:t>Research/</w:t>
            </w:r>
          </w:p>
          <w:p w:rsidR="0016692E" w:rsidRPr="00802B4D" w:rsidRDefault="0016692E" w:rsidP="00802B4D">
            <w:pPr>
              <w:widowControl w:val="0"/>
              <w:tabs>
                <w:tab w:val="left" w:pos="426"/>
                <w:tab w:val="left" w:pos="709"/>
              </w:tabs>
              <w:autoSpaceDE w:val="0"/>
              <w:autoSpaceDN w:val="0"/>
              <w:adjustRightInd w:val="0"/>
              <w:jc w:val="both"/>
              <w:rPr>
                <w:rFonts w:eastAsia="Arial Unicode MS"/>
                <w:color w:val="000000"/>
              </w:rPr>
            </w:pPr>
            <w:r w:rsidRPr="00802B4D">
              <w:rPr>
                <w:rFonts w:eastAsia="Arial Unicode MS"/>
                <w:color w:val="000000"/>
              </w:rPr>
              <w:t>Industry</w:t>
            </w:r>
          </w:p>
          <w:p w:rsidR="0016692E" w:rsidRPr="00802B4D" w:rsidRDefault="0016692E" w:rsidP="00802B4D">
            <w:pPr>
              <w:widowControl w:val="0"/>
              <w:tabs>
                <w:tab w:val="left" w:pos="426"/>
                <w:tab w:val="left" w:pos="709"/>
              </w:tabs>
              <w:autoSpaceDE w:val="0"/>
              <w:autoSpaceDN w:val="0"/>
              <w:adjustRightInd w:val="0"/>
              <w:jc w:val="both"/>
              <w:rPr>
                <w:rFonts w:eastAsia="Arial Unicode MS"/>
                <w:color w:val="000000"/>
              </w:rPr>
            </w:pPr>
            <w:r w:rsidRPr="00802B4D">
              <w:rPr>
                <w:rFonts w:eastAsia="Arial Unicode MS"/>
                <w:color w:val="000000"/>
              </w:rPr>
              <w:t xml:space="preserve"> Experience</w:t>
            </w:r>
          </w:p>
        </w:tc>
        <w:tc>
          <w:tcPr>
            <w:tcW w:w="637" w:type="pct"/>
          </w:tcPr>
          <w:p w:rsidR="0016692E" w:rsidRPr="00802B4D" w:rsidRDefault="0016692E" w:rsidP="00802B4D">
            <w:pPr>
              <w:widowControl w:val="0"/>
              <w:tabs>
                <w:tab w:val="left" w:pos="426"/>
                <w:tab w:val="left" w:pos="709"/>
              </w:tabs>
              <w:autoSpaceDE w:val="0"/>
              <w:autoSpaceDN w:val="0"/>
              <w:adjustRightInd w:val="0"/>
              <w:jc w:val="both"/>
              <w:rPr>
                <w:rFonts w:eastAsia="Arial Unicode MS"/>
                <w:color w:val="000000"/>
              </w:rPr>
            </w:pPr>
            <w:r w:rsidRPr="00802B4D">
              <w:rPr>
                <w:rFonts w:eastAsia="Arial Unicode MS"/>
                <w:color w:val="000000"/>
              </w:rPr>
              <w:t>Number of Hours in the Semester</w:t>
            </w:r>
          </w:p>
        </w:tc>
      </w:tr>
      <w:tr w:rsidR="0016692E" w:rsidRPr="00802B4D">
        <w:tc>
          <w:tcPr>
            <w:tcW w:w="443" w:type="pct"/>
          </w:tcPr>
          <w:p w:rsidR="0016692E" w:rsidRPr="00802B4D" w:rsidRDefault="0016692E" w:rsidP="00802B4D">
            <w:pPr>
              <w:widowControl w:val="0"/>
              <w:tabs>
                <w:tab w:val="left" w:pos="426"/>
                <w:tab w:val="left" w:pos="709"/>
              </w:tabs>
              <w:autoSpaceDE w:val="0"/>
              <w:autoSpaceDN w:val="0"/>
              <w:adjustRightInd w:val="0"/>
              <w:jc w:val="both"/>
              <w:rPr>
                <w:rFonts w:eastAsia="Arial Unicode MS"/>
                <w:color w:val="000000"/>
              </w:rPr>
            </w:pPr>
          </w:p>
        </w:tc>
        <w:tc>
          <w:tcPr>
            <w:tcW w:w="691" w:type="pct"/>
          </w:tcPr>
          <w:p w:rsidR="0016692E" w:rsidRPr="00802B4D" w:rsidRDefault="0016692E" w:rsidP="00802B4D">
            <w:pPr>
              <w:widowControl w:val="0"/>
              <w:tabs>
                <w:tab w:val="left" w:pos="426"/>
                <w:tab w:val="left" w:pos="709"/>
              </w:tabs>
              <w:autoSpaceDE w:val="0"/>
              <w:autoSpaceDN w:val="0"/>
              <w:adjustRightInd w:val="0"/>
              <w:jc w:val="both"/>
              <w:rPr>
                <w:rFonts w:eastAsia="Arial Unicode MS"/>
                <w:color w:val="000000"/>
              </w:rPr>
            </w:pPr>
          </w:p>
        </w:tc>
        <w:tc>
          <w:tcPr>
            <w:tcW w:w="637" w:type="pct"/>
          </w:tcPr>
          <w:p w:rsidR="0016692E" w:rsidRPr="00802B4D" w:rsidRDefault="0016692E" w:rsidP="00802B4D">
            <w:pPr>
              <w:widowControl w:val="0"/>
              <w:tabs>
                <w:tab w:val="left" w:pos="426"/>
                <w:tab w:val="left" w:pos="709"/>
              </w:tabs>
              <w:autoSpaceDE w:val="0"/>
              <w:autoSpaceDN w:val="0"/>
              <w:adjustRightInd w:val="0"/>
              <w:jc w:val="both"/>
              <w:rPr>
                <w:rFonts w:eastAsia="Arial Unicode MS"/>
                <w:color w:val="000000"/>
              </w:rPr>
            </w:pPr>
          </w:p>
        </w:tc>
        <w:tc>
          <w:tcPr>
            <w:tcW w:w="520" w:type="pct"/>
          </w:tcPr>
          <w:p w:rsidR="0016692E" w:rsidRPr="00802B4D" w:rsidRDefault="0016692E" w:rsidP="00802B4D">
            <w:pPr>
              <w:widowControl w:val="0"/>
              <w:tabs>
                <w:tab w:val="left" w:pos="426"/>
                <w:tab w:val="left" w:pos="709"/>
              </w:tabs>
              <w:autoSpaceDE w:val="0"/>
              <w:autoSpaceDN w:val="0"/>
              <w:adjustRightInd w:val="0"/>
              <w:jc w:val="both"/>
              <w:rPr>
                <w:rFonts w:eastAsia="Arial Unicode MS"/>
                <w:color w:val="000000"/>
              </w:rPr>
            </w:pPr>
          </w:p>
        </w:tc>
        <w:tc>
          <w:tcPr>
            <w:tcW w:w="459" w:type="pct"/>
          </w:tcPr>
          <w:p w:rsidR="0016692E" w:rsidRPr="00802B4D" w:rsidRDefault="0016692E" w:rsidP="00802B4D">
            <w:pPr>
              <w:widowControl w:val="0"/>
              <w:tabs>
                <w:tab w:val="left" w:pos="426"/>
                <w:tab w:val="left" w:pos="709"/>
              </w:tabs>
              <w:autoSpaceDE w:val="0"/>
              <w:autoSpaceDN w:val="0"/>
              <w:adjustRightInd w:val="0"/>
              <w:jc w:val="both"/>
              <w:rPr>
                <w:rFonts w:eastAsia="Arial Unicode MS"/>
                <w:color w:val="000000"/>
              </w:rPr>
            </w:pPr>
          </w:p>
        </w:tc>
        <w:tc>
          <w:tcPr>
            <w:tcW w:w="861" w:type="pct"/>
          </w:tcPr>
          <w:p w:rsidR="0016692E" w:rsidRPr="00802B4D" w:rsidRDefault="0016692E" w:rsidP="00802B4D">
            <w:pPr>
              <w:widowControl w:val="0"/>
              <w:tabs>
                <w:tab w:val="left" w:pos="426"/>
                <w:tab w:val="left" w:pos="709"/>
              </w:tabs>
              <w:autoSpaceDE w:val="0"/>
              <w:autoSpaceDN w:val="0"/>
              <w:adjustRightInd w:val="0"/>
              <w:jc w:val="both"/>
              <w:rPr>
                <w:rFonts w:eastAsia="Arial Unicode MS"/>
                <w:color w:val="000000"/>
              </w:rPr>
            </w:pPr>
          </w:p>
        </w:tc>
        <w:tc>
          <w:tcPr>
            <w:tcW w:w="753" w:type="pct"/>
          </w:tcPr>
          <w:p w:rsidR="0016692E" w:rsidRPr="00802B4D" w:rsidRDefault="0016692E" w:rsidP="00802B4D">
            <w:pPr>
              <w:widowControl w:val="0"/>
              <w:tabs>
                <w:tab w:val="left" w:pos="426"/>
                <w:tab w:val="left" w:pos="709"/>
              </w:tabs>
              <w:autoSpaceDE w:val="0"/>
              <w:autoSpaceDN w:val="0"/>
              <w:adjustRightInd w:val="0"/>
              <w:jc w:val="both"/>
              <w:rPr>
                <w:rFonts w:eastAsia="Arial Unicode MS"/>
                <w:color w:val="000000"/>
              </w:rPr>
            </w:pPr>
          </w:p>
        </w:tc>
        <w:tc>
          <w:tcPr>
            <w:tcW w:w="637" w:type="pct"/>
          </w:tcPr>
          <w:p w:rsidR="0016692E" w:rsidRPr="00802B4D" w:rsidRDefault="0016692E" w:rsidP="00802B4D">
            <w:pPr>
              <w:widowControl w:val="0"/>
              <w:tabs>
                <w:tab w:val="left" w:pos="426"/>
                <w:tab w:val="left" w:pos="709"/>
              </w:tabs>
              <w:autoSpaceDE w:val="0"/>
              <w:autoSpaceDN w:val="0"/>
              <w:adjustRightInd w:val="0"/>
              <w:jc w:val="both"/>
              <w:rPr>
                <w:rFonts w:eastAsia="Arial Unicode MS"/>
                <w:color w:val="000000"/>
              </w:rPr>
            </w:pPr>
          </w:p>
        </w:tc>
      </w:tr>
    </w:tbl>
    <w:p w:rsidR="0016692E" w:rsidRPr="0033038C" w:rsidRDefault="0016692E" w:rsidP="009D3DA2">
      <w:pPr>
        <w:widowControl w:val="0"/>
        <w:tabs>
          <w:tab w:val="left" w:pos="426"/>
          <w:tab w:val="left" w:pos="709"/>
        </w:tabs>
        <w:autoSpaceDE w:val="0"/>
        <w:autoSpaceDN w:val="0"/>
        <w:adjustRightInd w:val="0"/>
        <w:jc w:val="both"/>
        <w:rPr>
          <w:rFonts w:eastAsia="Arial Unicode MS"/>
          <w:color w:val="000000"/>
        </w:rPr>
      </w:pPr>
    </w:p>
    <w:p w:rsidR="0016692E" w:rsidRDefault="0016692E" w:rsidP="00C55373">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sz w:val="24"/>
          <w:szCs w:val="24"/>
        </w:rPr>
      </w:pPr>
      <w:r w:rsidRPr="0033038C">
        <w:rPr>
          <w:rFonts w:ascii="Times New Roman" w:eastAsia="Arial Unicode MS" w:hAnsi="Times New Roman" w:cs="Times New Roman"/>
          <w:sz w:val="24"/>
          <w:szCs w:val="24"/>
        </w:rPr>
        <w:t xml:space="preserve">A.24 Record and List of the Books Issue methods, Procurements of Printed Books, e-Books, </w:t>
      </w:r>
      <w:r>
        <w:rPr>
          <w:rFonts w:ascii="Times New Roman" w:eastAsia="Arial Unicode MS" w:hAnsi="Times New Roman" w:cs="Times New Roman"/>
          <w:sz w:val="24"/>
          <w:szCs w:val="24"/>
        </w:rPr>
        <w:t xml:space="preserve"> </w:t>
      </w:r>
      <w:r w:rsidRPr="0033038C">
        <w:rPr>
          <w:rFonts w:ascii="Times New Roman" w:eastAsia="Arial Unicode MS" w:hAnsi="Times New Roman" w:cs="Times New Roman"/>
          <w:sz w:val="24"/>
          <w:szCs w:val="24"/>
        </w:rPr>
        <w:t xml:space="preserve">Video Lectures, e-Journals, Printed Journals adopted by the Library. </w:t>
      </w:r>
    </w:p>
    <w:p w:rsidR="0016692E" w:rsidRDefault="0016692E" w:rsidP="00313F6D">
      <w:pPr>
        <w:pStyle w:val="ListParagraph"/>
        <w:widowControl w:val="0"/>
        <w:numPr>
          <w:ilvl w:val="0"/>
          <w:numId w:val="27"/>
        </w:numPr>
        <w:tabs>
          <w:tab w:val="left" w:pos="426"/>
        </w:tabs>
        <w:autoSpaceDE w:val="0"/>
        <w:autoSpaceDN w:val="0"/>
        <w:adjustRightInd w:val="0"/>
        <w:spacing w:after="0" w:line="348" w:lineRule="auto"/>
        <w:jc w:val="both"/>
        <w:rPr>
          <w:rFonts w:eastAsia="Arial Unicode MS"/>
          <w:b/>
          <w:bCs/>
        </w:rPr>
      </w:pPr>
      <w:r w:rsidRPr="00126079">
        <w:rPr>
          <w:rFonts w:eastAsia="Arial Unicode MS"/>
          <w:b/>
          <w:bCs/>
        </w:rPr>
        <w:t xml:space="preserve">Books are issued and returned through computerized system. </w:t>
      </w:r>
    </w:p>
    <w:p w:rsidR="0016692E" w:rsidRDefault="0016692E" w:rsidP="00313F6D">
      <w:pPr>
        <w:pStyle w:val="ListParagraph"/>
        <w:widowControl w:val="0"/>
        <w:numPr>
          <w:ilvl w:val="0"/>
          <w:numId w:val="27"/>
        </w:numPr>
        <w:tabs>
          <w:tab w:val="left" w:pos="426"/>
        </w:tabs>
        <w:autoSpaceDE w:val="0"/>
        <w:autoSpaceDN w:val="0"/>
        <w:adjustRightInd w:val="0"/>
        <w:spacing w:after="0" w:line="348" w:lineRule="auto"/>
        <w:jc w:val="both"/>
        <w:rPr>
          <w:rFonts w:eastAsia="Arial Unicode MS"/>
          <w:b/>
          <w:bCs/>
        </w:rPr>
      </w:pPr>
      <w:r w:rsidRPr="00126079">
        <w:rPr>
          <w:rFonts w:eastAsia="Arial Unicode MS"/>
          <w:b/>
          <w:bCs/>
        </w:rPr>
        <w:t>The electronic resources are available on the university intranet.</w:t>
      </w:r>
    </w:p>
    <w:p w:rsidR="0016692E" w:rsidRPr="00126079" w:rsidRDefault="0016692E" w:rsidP="00313F6D">
      <w:pPr>
        <w:pStyle w:val="ListParagraph"/>
        <w:widowControl w:val="0"/>
        <w:numPr>
          <w:ilvl w:val="0"/>
          <w:numId w:val="27"/>
        </w:numPr>
        <w:tabs>
          <w:tab w:val="left" w:pos="426"/>
        </w:tabs>
        <w:autoSpaceDE w:val="0"/>
        <w:autoSpaceDN w:val="0"/>
        <w:adjustRightInd w:val="0"/>
        <w:spacing w:after="0" w:line="348" w:lineRule="auto"/>
        <w:jc w:val="both"/>
        <w:rPr>
          <w:rFonts w:ascii="Book Antiqua" w:eastAsia="Arial Unicode MS" w:hAnsi="Book Antiqua"/>
          <w:b/>
          <w:bCs/>
          <w:color w:val="000000"/>
          <w:sz w:val="24"/>
          <w:szCs w:val="24"/>
        </w:rPr>
      </w:pPr>
      <w:r w:rsidRPr="00126079">
        <w:rPr>
          <w:rFonts w:eastAsia="Arial Unicode MS"/>
          <w:b/>
          <w:bCs/>
        </w:rPr>
        <w:t>Books and other reading materials are being procured on the recommendations of the students and head of the departments.</w:t>
      </w:r>
    </w:p>
    <w:p w:rsidR="0016692E" w:rsidRPr="00244447" w:rsidRDefault="0016692E" w:rsidP="00805FEC">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olor w:val="FF0000"/>
          <w:sz w:val="24"/>
          <w:szCs w:val="24"/>
        </w:rPr>
      </w:pPr>
      <w:r w:rsidRPr="00244447">
        <w:rPr>
          <w:rFonts w:ascii="Times New Roman" w:eastAsia="Arial Unicode MS" w:hAnsi="Times New Roman" w:cs="Times New Roman"/>
          <w:color w:val="FF0000"/>
          <w:sz w:val="24"/>
          <w:szCs w:val="24"/>
        </w:rPr>
        <w:lastRenderedPageBreak/>
        <w:t xml:space="preserve">A.25 Record of Monitoring of the Library  </w:t>
      </w:r>
    </w:p>
    <w:p w:rsidR="0016692E" w:rsidRPr="00126079" w:rsidRDefault="0016692E" w:rsidP="00805FEC">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b/>
          <w:bCs/>
          <w:sz w:val="24"/>
          <w:szCs w:val="24"/>
        </w:rPr>
      </w:pPr>
      <w:r w:rsidRPr="00126079">
        <w:rPr>
          <w:rFonts w:ascii="Times New Roman" w:eastAsia="Arial Unicode MS" w:hAnsi="Times New Roman" w:cs="Times New Roman"/>
          <w:b/>
          <w:bCs/>
          <w:sz w:val="24"/>
          <w:szCs w:val="24"/>
        </w:rPr>
        <w:t>All the library reading materials have been fixed with RF-EAS chips, for security purpose.</w:t>
      </w:r>
    </w:p>
    <w:p w:rsidR="0016692E" w:rsidRPr="00244447" w:rsidRDefault="0016692E" w:rsidP="00805FEC">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olor w:val="FF0000"/>
          <w:sz w:val="24"/>
          <w:szCs w:val="24"/>
        </w:rPr>
      </w:pPr>
      <w:r w:rsidRPr="00244447">
        <w:rPr>
          <w:rFonts w:ascii="Times New Roman" w:eastAsia="Arial Unicode MS" w:hAnsi="Times New Roman" w:cs="Times New Roman"/>
          <w:color w:val="FF0000"/>
          <w:sz w:val="24"/>
          <w:szCs w:val="24"/>
        </w:rPr>
        <w:t>A.26 Details and Highlight of the participation of staff in extension activities (for example Organizing Books exhibition, World Book Fair visits) in the Library .</w:t>
      </w:r>
    </w:p>
    <w:p w:rsidR="0016692E" w:rsidRDefault="0016692E" w:rsidP="00126079">
      <w:pPr>
        <w:pStyle w:val="ListParagraph"/>
        <w:widowControl w:val="0"/>
        <w:numPr>
          <w:ilvl w:val="0"/>
          <w:numId w:val="25"/>
        </w:numPr>
        <w:tabs>
          <w:tab w:val="left" w:pos="426"/>
        </w:tabs>
        <w:autoSpaceDE w:val="0"/>
        <w:autoSpaceDN w:val="0"/>
        <w:adjustRightInd w:val="0"/>
        <w:spacing w:after="0" w:line="348" w:lineRule="auto"/>
        <w:jc w:val="both"/>
        <w:rPr>
          <w:rFonts w:ascii="Times New Roman" w:eastAsia="Arial Unicode MS" w:hAnsi="Times New Roman"/>
          <w:b/>
          <w:bCs/>
          <w:color w:val="000000"/>
          <w:sz w:val="24"/>
          <w:szCs w:val="24"/>
        </w:rPr>
      </w:pPr>
      <w:r w:rsidRPr="00B00E33">
        <w:rPr>
          <w:rFonts w:ascii="Times New Roman" w:eastAsia="Arial Unicode MS" w:hAnsi="Times New Roman" w:cs="Times New Roman"/>
          <w:b/>
          <w:bCs/>
          <w:color w:val="000000"/>
          <w:sz w:val="24"/>
          <w:szCs w:val="24"/>
        </w:rPr>
        <w:t>Organized a Book Exhibition in 2008 on th</w:t>
      </w:r>
      <w:r>
        <w:rPr>
          <w:rFonts w:ascii="Times New Roman" w:eastAsia="Arial Unicode MS" w:hAnsi="Times New Roman" w:cs="Times New Roman"/>
          <w:b/>
          <w:bCs/>
          <w:color w:val="000000"/>
          <w:sz w:val="24"/>
          <w:szCs w:val="24"/>
        </w:rPr>
        <w:t>e occasion of 150 years of 1857.</w:t>
      </w:r>
    </w:p>
    <w:p w:rsidR="0016692E" w:rsidRPr="00B00E33" w:rsidRDefault="0016692E" w:rsidP="00126079">
      <w:pPr>
        <w:pStyle w:val="ListParagraph"/>
        <w:widowControl w:val="0"/>
        <w:numPr>
          <w:ilvl w:val="0"/>
          <w:numId w:val="25"/>
        </w:numPr>
        <w:tabs>
          <w:tab w:val="left" w:pos="426"/>
        </w:tabs>
        <w:autoSpaceDE w:val="0"/>
        <w:autoSpaceDN w:val="0"/>
        <w:adjustRightInd w:val="0"/>
        <w:spacing w:after="0" w:line="348" w:lineRule="auto"/>
        <w:jc w:val="both"/>
        <w:rPr>
          <w:rFonts w:ascii="Times New Roman" w:eastAsia="Arial Unicode MS" w:hAnsi="Times New Roman"/>
          <w:b/>
          <w:bCs/>
          <w:color w:val="000000"/>
          <w:sz w:val="24"/>
          <w:szCs w:val="24"/>
        </w:rPr>
      </w:pPr>
      <w:r>
        <w:rPr>
          <w:rFonts w:ascii="Times New Roman" w:eastAsia="Arial Unicode MS" w:hAnsi="Times New Roman" w:cs="Times New Roman"/>
          <w:b/>
          <w:bCs/>
          <w:color w:val="000000"/>
          <w:sz w:val="24"/>
          <w:szCs w:val="24"/>
        </w:rPr>
        <w:t>Organized Book Exhibition in January 2010 to facilitate book purchase by the UTD and Students</w:t>
      </w:r>
    </w:p>
    <w:p w:rsidR="0016692E" w:rsidRPr="00B00E33" w:rsidRDefault="0016692E" w:rsidP="00805FEC">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b/>
          <w:bCs/>
          <w:color w:val="000000"/>
          <w:sz w:val="24"/>
          <w:szCs w:val="24"/>
        </w:rPr>
      </w:pPr>
      <w:r w:rsidRPr="0033038C">
        <w:rPr>
          <w:rFonts w:ascii="Times New Roman" w:eastAsia="Arial Unicode MS" w:hAnsi="Times New Roman" w:cs="Times New Roman"/>
          <w:color w:val="000000"/>
          <w:sz w:val="24"/>
          <w:szCs w:val="24"/>
        </w:rPr>
        <w:t xml:space="preserve">A.27 Details of “beyond Library work activities” of the Library (for example, exhibition of display charts, National Eminent personalities Photographs with Quotations) </w:t>
      </w:r>
      <w:r>
        <w:rPr>
          <w:rFonts w:ascii="Times New Roman" w:eastAsia="Arial Unicode MS" w:hAnsi="Times New Roman"/>
          <w:color w:val="000000"/>
          <w:sz w:val="24"/>
          <w:szCs w:val="24"/>
        </w:rPr>
        <w:tab/>
      </w:r>
      <w:r w:rsidRPr="007D5986">
        <w:rPr>
          <w:rFonts w:ascii="Times New Roman" w:eastAsia="Arial Unicode MS" w:hAnsi="Times New Roman" w:cs="Times New Roman"/>
          <w:b/>
          <w:bCs/>
          <w:color w:val="000000"/>
          <w:sz w:val="24"/>
          <w:szCs w:val="24"/>
        </w:rPr>
        <w:t>Quotes for Usefulness  display</w:t>
      </w:r>
    </w:p>
    <w:p w:rsidR="0016692E" w:rsidRPr="00B00E33" w:rsidRDefault="0016692E" w:rsidP="00805FEC">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b/>
          <w:bCs/>
          <w:color w:val="000000"/>
          <w:sz w:val="24"/>
          <w:szCs w:val="24"/>
        </w:rPr>
      </w:pPr>
      <w:r w:rsidRPr="0033038C">
        <w:rPr>
          <w:rFonts w:ascii="Times New Roman" w:eastAsia="Arial Unicode MS" w:hAnsi="Times New Roman" w:cs="Times New Roman"/>
          <w:color w:val="000000"/>
          <w:sz w:val="24"/>
          <w:szCs w:val="24"/>
        </w:rPr>
        <w:t xml:space="preserve">A.28 Information about Library  association and collaboration with other agencies? If yes, give details. </w:t>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sidRPr="00B00E33">
        <w:rPr>
          <w:rFonts w:ascii="Times New Roman" w:eastAsia="Arial Unicode MS" w:hAnsi="Times New Roman" w:cs="Times New Roman"/>
          <w:b/>
          <w:bCs/>
          <w:color w:val="000000"/>
          <w:sz w:val="24"/>
          <w:szCs w:val="24"/>
        </w:rPr>
        <w:t>Local Library Network with IIT and IIM</w:t>
      </w:r>
    </w:p>
    <w:p w:rsidR="0016692E" w:rsidRPr="005D10DC" w:rsidRDefault="0016692E" w:rsidP="00805FEC">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sz w:val="24"/>
          <w:szCs w:val="24"/>
        </w:rPr>
      </w:pPr>
      <w:r w:rsidRPr="00244447">
        <w:rPr>
          <w:rFonts w:ascii="Times New Roman" w:eastAsia="Arial Unicode MS" w:hAnsi="Times New Roman" w:cs="Times New Roman"/>
          <w:color w:val="FF0000"/>
          <w:sz w:val="24"/>
          <w:szCs w:val="24"/>
        </w:rPr>
        <w:t>A.29 Write up of highlight the contributions of the Library  in generating new concepts and features</w:t>
      </w:r>
      <w:r w:rsidRPr="005D10DC">
        <w:rPr>
          <w:rFonts w:ascii="Times New Roman" w:eastAsia="Arial Unicode MS" w:hAnsi="Times New Roman" w:cs="Times New Roman"/>
          <w:sz w:val="24"/>
          <w:szCs w:val="24"/>
        </w:rPr>
        <w:t xml:space="preserve"> . </w:t>
      </w:r>
    </w:p>
    <w:p w:rsidR="0016692E" w:rsidRPr="005D10DC" w:rsidRDefault="0016692E" w:rsidP="00805FEC">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b/>
          <w:bCs/>
          <w:sz w:val="24"/>
          <w:szCs w:val="24"/>
        </w:rPr>
      </w:pPr>
      <w:r w:rsidRPr="005D10DC">
        <w:rPr>
          <w:rFonts w:ascii="Times New Roman" w:eastAsia="Arial Unicode MS" w:hAnsi="Times New Roman" w:cs="Times New Roman"/>
          <w:b/>
          <w:bCs/>
          <w:sz w:val="24"/>
          <w:szCs w:val="24"/>
        </w:rPr>
        <w:t xml:space="preserve">To meet the information requirements of the members, the library is slowly shifting its collection policy form print to E- resources, for wider access. </w:t>
      </w:r>
    </w:p>
    <w:p w:rsidR="0016692E" w:rsidRPr="005D10DC" w:rsidRDefault="0016692E" w:rsidP="00805FEC">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b/>
          <w:bCs/>
          <w:sz w:val="24"/>
          <w:szCs w:val="24"/>
        </w:rPr>
      </w:pPr>
      <w:r w:rsidRPr="005D10DC">
        <w:rPr>
          <w:rFonts w:ascii="Times New Roman" w:eastAsia="Arial Unicode MS" w:hAnsi="Times New Roman" w:cs="Times New Roman"/>
          <w:b/>
          <w:bCs/>
          <w:sz w:val="24"/>
          <w:szCs w:val="24"/>
        </w:rPr>
        <w:t>The Library catalogue is available to the members on intranet.</w:t>
      </w:r>
    </w:p>
    <w:p w:rsidR="0016692E" w:rsidRPr="005D10DC" w:rsidRDefault="0016692E" w:rsidP="00805FEC">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b/>
          <w:bCs/>
          <w:sz w:val="24"/>
          <w:szCs w:val="24"/>
        </w:rPr>
      </w:pPr>
      <w:r w:rsidRPr="005D10DC">
        <w:rPr>
          <w:rFonts w:ascii="Times New Roman" w:eastAsia="Arial Unicode MS" w:hAnsi="Times New Roman" w:cs="Times New Roman"/>
          <w:b/>
          <w:bCs/>
          <w:sz w:val="24"/>
          <w:szCs w:val="24"/>
        </w:rPr>
        <w:t>The Departmental Library collections also can be known through the OPAC.</w:t>
      </w:r>
    </w:p>
    <w:p w:rsidR="0016692E" w:rsidRPr="00244447" w:rsidRDefault="0016692E" w:rsidP="00805FEC">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olor w:val="FF0000"/>
          <w:sz w:val="24"/>
          <w:szCs w:val="24"/>
        </w:rPr>
      </w:pPr>
      <w:r w:rsidRPr="00244447">
        <w:rPr>
          <w:rFonts w:ascii="Times New Roman" w:eastAsia="Arial Unicode MS" w:hAnsi="Times New Roman" w:cs="Times New Roman"/>
          <w:color w:val="FF0000"/>
          <w:sz w:val="24"/>
          <w:szCs w:val="24"/>
        </w:rPr>
        <w:t>A.30 Write up of Future plans of the Library :</w:t>
      </w:r>
    </w:p>
    <w:p w:rsidR="0016692E" w:rsidRDefault="0016692E" w:rsidP="00313F6D">
      <w:pPr>
        <w:pStyle w:val="ListParagraph"/>
        <w:widowControl w:val="0"/>
        <w:tabs>
          <w:tab w:val="left" w:pos="426"/>
        </w:tabs>
        <w:autoSpaceDE w:val="0"/>
        <w:autoSpaceDN w:val="0"/>
        <w:adjustRightInd w:val="0"/>
        <w:spacing w:after="0" w:line="348" w:lineRule="auto"/>
        <w:ind w:left="426"/>
        <w:jc w:val="both"/>
        <w:rPr>
          <w:rFonts w:ascii="Times New Roman" w:eastAsia="Arial Unicode MS" w:hAnsi="Times New Roman"/>
          <w:b/>
          <w:bCs/>
          <w:color w:val="000000"/>
          <w:sz w:val="24"/>
          <w:szCs w:val="24"/>
        </w:rPr>
      </w:pPr>
      <w:r w:rsidRPr="00126079">
        <w:rPr>
          <w:rFonts w:ascii="Times New Roman" w:eastAsia="Arial Unicode MS" w:hAnsi="Times New Roman" w:cs="Times New Roman"/>
          <w:b/>
          <w:bCs/>
          <w:color w:val="000000"/>
          <w:sz w:val="24"/>
          <w:szCs w:val="24"/>
        </w:rPr>
        <w:t xml:space="preserve">To </w:t>
      </w:r>
      <w:r>
        <w:rPr>
          <w:rFonts w:ascii="Times New Roman" w:eastAsia="Arial Unicode MS" w:hAnsi="Times New Roman" w:cs="Times New Roman"/>
          <w:b/>
          <w:bCs/>
          <w:color w:val="000000"/>
          <w:sz w:val="24"/>
          <w:szCs w:val="24"/>
        </w:rPr>
        <w:t>i</w:t>
      </w:r>
      <w:r w:rsidRPr="00126079">
        <w:rPr>
          <w:rFonts w:ascii="Times New Roman" w:eastAsia="Arial Unicode MS" w:hAnsi="Times New Roman" w:cs="Times New Roman"/>
          <w:b/>
          <w:bCs/>
          <w:color w:val="000000"/>
          <w:sz w:val="24"/>
          <w:szCs w:val="24"/>
        </w:rPr>
        <w:t xml:space="preserve">mprove the reading habits </w:t>
      </w:r>
    </w:p>
    <w:p w:rsidR="0016692E" w:rsidRDefault="0016692E" w:rsidP="00313F6D">
      <w:pPr>
        <w:pStyle w:val="ListParagraph"/>
        <w:widowControl w:val="0"/>
        <w:tabs>
          <w:tab w:val="left" w:pos="426"/>
        </w:tabs>
        <w:autoSpaceDE w:val="0"/>
        <w:autoSpaceDN w:val="0"/>
        <w:adjustRightInd w:val="0"/>
        <w:spacing w:after="0" w:line="348" w:lineRule="auto"/>
        <w:ind w:left="426"/>
        <w:jc w:val="both"/>
        <w:rPr>
          <w:rFonts w:ascii="Times New Roman" w:eastAsia="Arial Unicode MS" w:hAnsi="Times New Roman"/>
          <w:b/>
          <w:bCs/>
          <w:color w:val="000000"/>
          <w:sz w:val="24"/>
          <w:szCs w:val="24"/>
        </w:rPr>
      </w:pPr>
      <w:r>
        <w:rPr>
          <w:rFonts w:ascii="Times New Roman" w:eastAsia="Arial Unicode MS" w:hAnsi="Times New Roman" w:cs="Times New Roman"/>
          <w:b/>
          <w:bCs/>
          <w:color w:val="000000"/>
          <w:sz w:val="24"/>
          <w:szCs w:val="24"/>
        </w:rPr>
        <w:t>T</w:t>
      </w:r>
      <w:r w:rsidRPr="00126079">
        <w:rPr>
          <w:rFonts w:ascii="Times New Roman" w:eastAsia="Arial Unicode MS" w:hAnsi="Times New Roman" w:cs="Times New Roman"/>
          <w:b/>
          <w:bCs/>
          <w:color w:val="000000"/>
          <w:sz w:val="24"/>
          <w:szCs w:val="24"/>
        </w:rPr>
        <w:t xml:space="preserve">o make the reading materials more accessible </w:t>
      </w:r>
      <w:r>
        <w:rPr>
          <w:rFonts w:ascii="Times New Roman" w:eastAsia="Arial Unicode MS" w:hAnsi="Times New Roman" w:cs="Times New Roman"/>
          <w:b/>
          <w:bCs/>
          <w:color w:val="000000"/>
          <w:sz w:val="24"/>
          <w:szCs w:val="24"/>
        </w:rPr>
        <w:t>through 24 X 7 through intranet</w:t>
      </w:r>
    </w:p>
    <w:p w:rsidR="0016692E" w:rsidRDefault="0016692E" w:rsidP="00313F6D">
      <w:pPr>
        <w:pStyle w:val="ListParagraph"/>
        <w:widowControl w:val="0"/>
        <w:tabs>
          <w:tab w:val="left" w:pos="426"/>
        </w:tabs>
        <w:autoSpaceDE w:val="0"/>
        <w:autoSpaceDN w:val="0"/>
        <w:adjustRightInd w:val="0"/>
        <w:spacing w:after="0" w:line="348" w:lineRule="auto"/>
        <w:ind w:left="426"/>
        <w:jc w:val="both"/>
        <w:rPr>
          <w:rFonts w:ascii="Times New Roman" w:eastAsia="Arial Unicode MS" w:hAnsi="Times New Roman"/>
          <w:b/>
          <w:bCs/>
          <w:color w:val="000000"/>
          <w:sz w:val="24"/>
          <w:szCs w:val="24"/>
        </w:rPr>
      </w:pPr>
      <w:r>
        <w:rPr>
          <w:rFonts w:ascii="Times New Roman" w:eastAsia="Arial Unicode MS" w:hAnsi="Times New Roman" w:cs="Times New Roman"/>
          <w:b/>
          <w:bCs/>
          <w:color w:val="000000"/>
          <w:sz w:val="24"/>
          <w:szCs w:val="24"/>
        </w:rPr>
        <w:t>T</w:t>
      </w:r>
      <w:r w:rsidRPr="00126079">
        <w:rPr>
          <w:rFonts w:ascii="Times New Roman" w:eastAsia="Arial Unicode MS" w:hAnsi="Times New Roman" w:cs="Times New Roman"/>
          <w:b/>
          <w:bCs/>
          <w:color w:val="000000"/>
          <w:sz w:val="24"/>
          <w:szCs w:val="24"/>
        </w:rPr>
        <w:t xml:space="preserve">o procure e-books and additional e-journals </w:t>
      </w:r>
    </w:p>
    <w:p w:rsidR="0016692E" w:rsidRPr="00126079" w:rsidRDefault="0016692E" w:rsidP="00313F6D">
      <w:pPr>
        <w:pStyle w:val="ListParagraph"/>
        <w:widowControl w:val="0"/>
        <w:tabs>
          <w:tab w:val="left" w:pos="426"/>
        </w:tabs>
        <w:autoSpaceDE w:val="0"/>
        <w:autoSpaceDN w:val="0"/>
        <w:adjustRightInd w:val="0"/>
        <w:spacing w:after="0" w:line="348" w:lineRule="auto"/>
        <w:ind w:left="426"/>
        <w:jc w:val="both"/>
        <w:rPr>
          <w:rFonts w:ascii="Times New Roman" w:eastAsia="Arial Unicode MS" w:hAnsi="Times New Roman"/>
          <w:b/>
          <w:bCs/>
          <w:color w:val="000000"/>
          <w:sz w:val="24"/>
          <w:szCs w:val="24"/>
        </w:rPr>
      </w:pPr>
      <w:r>
        <w:rPr>
          <w:rFonts w:ascii="Times New Roman" w:eastAsia="Arial Unicode MS" w:hAnsi="Times New Roman" w:cs="Times New Roman"/>
          <w:b/>
          <w:bCs/>
          <w:color w:val="000000"/>
          <w:sz w:val="24"/>
          <w:szCs w:val="24"/>
        </w:rPr>
        <w:t>To arrange access to the reading materials at the doorsteps of the members through Intranet with in the campus</w:t>
      </w:r>
    </w:p>
    <w:p w:rsidR="0016692E" w:rsidRPr="00244447" w:rsidRDefault="0016692E" w:rsidP="00805FEC">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olor w:val="FF0000"/>
          <w:sz w:val="24"/>
          <w:szCs w:val="24"/>
        </w:rPr>
      </w:pPr>
      <w:r w:rsidRPr="00244447">
        <w:rPr>
          <w:rFonts w:ascii="Times New Roman" w:eastAsia="Arial Unicode MS" w:hAnsi="Times New Roman" w:cs="Times New Roman"/>
          <w:color w:val="FF0000"/>
          <w:sz w:val="24"/>
          <w:szCs w:val="24"/>
        </w:rPr>
        <w:t>A.31 Record of any five Strengths, Weaknesses, Opportunities and Challenges (SWOC) of the Library</w:t>
      </w:r>
    </w:p>
    <w:p w:rsidR="0016692E" w:rsidRDefault="0016692E" w:rsidP="00805FEC">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olor w:val="000000"/>
          <w:sz w:val="24"/>
          <w:szCs w:val="24"/>
        </w:rPr>
      </w:pPr>
      <w:r w:rsidRPr="00244447">
        <w:rPr>
          <w:rFonts w:ascii="Times New Roman" w:eastAsia="Arial Unicode MS" w:hAnsi="Times New Roman" w:cs="Times New Roman"/>
          <w:color w:val="3311FD"/>
          <w:sz w:val="24"/>
          <w:szCs w:val="24"/>
        </w:rPr>
        <w:t>Strength:</w:t>
      </w:r>
      <w:r>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ab/>
        <w:t>Strong collection in Sciences, computer Science, and Management</w:t>
      </w:r>
    </w:p>
    <w:p w:rsidR="0016692E" w:rsidRDefault="0016692E" w:rsidP="00805FEC">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ab/>
        <w:t>Use of Electronic resources</w:t>
      </w:r>
    </w:p>
    <w:p w:rsidR="0016692E" w:rsidRDefault="0016692E" w:rsidP="00805FEC">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sidRPr="00244447">
        <w:rPr>
          <w:rFonts w:ascii="Times New Roman" w:eastAsia="Arial Unicode MS" w:hAnsi="Times New Roman" w:cs="Times New Roman"/>
          <w:color w:val="3311FD"/>
          <w:sz w:val="24"/>
          <w:szCs w:val="24"/>
        </w:rPr>
        <w:t>Weakness:</w:t>
      </w:r>
      <w:r>
        <w:rPr>
          <w:rFonts w:ascii="Times New Roman" w:eastAsia="Arial Unicode MS" w:hAnsi="Times New Roman" w:cs="Times New Roman"/>
          <w:color w:val="000000"/>
          <w:sz w:val="24"/>
          <w:szCs w:val="24"/>
        </w:rPr>
        <w:tab/>
        <w:t>Inadequate Space</w:t>
      </w:r>
    </w:p>
    <w:p w:rsidR="0016692E" w:rsidRDefault="0016692E" w:rsidP="00805FEC">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ab/>
      </w:r>
      <w:r>
        <w:rPr>
          <w:rFonts w:ascii="Times New Roman" w:eastAsia="Arial Unicode MS" w:hAnsi="Times New Roman" w:cs="Times New Roman"/>
          <w:color w:val="000000"/>
          <w:sz w:val="24"/>
          <w:szCs w:val="24"/>
        </w:rPr>
        <w:tab/>
      </w:r>
      <w:r>
        <w:rPr>
          <w:rFonts w:ascii="Times New Roman" w:eastAsia="Arial Unicode MS" w:hAnsi="Times New Roman" w:cs="Times New Roman"/>
          <w:color w:val="000000"/>
          <w:sz w:val="24"/>
          <w:szCs w:val="24"/>
        </w:rPr>
        <w:tab/>
        <w:t>Inadequate Trained manpower</w:t>
      </w:r>
    </w:p>
    <w:p w:rsidR="0016692E" w:rsidRDefault="0016692E" w:rsidP="006536E4">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sidRPr="00244447">
        <w:rPr>
          <w:rFonts w:ascii="Times New Roman" w:eastAsia="Arial Unicode MS" w:hAnsi="Times New Roman" w:cs="Times New Roman"/>
          <w:color w:val="3311FD"/>
          <w:sz w:val="24"/>
          <w:szCs w:val="24"/>
        </w:rPr>
        <w:t>Opportunities:</w:t>
      </w:r>
      <w:r>
        <w:rPr>
          <w:rFonts w:ascii="Times New Roman" w:eastAsia="Arial Unicode MS" w:hAnsi="Times New Roman" w:cs="Times New Roman"/>
          <w:color w:val="000000"/>
          <w:sz w:val="24"/>
          <w:szCs w:val="24"/>
        </w:rPr>
        <w:t xml:space="preserve"> To provide Library services to the colleges in remote locations </w:t>
      </w:r>
    </w:p>
    <w:p w:rsidR="0016692E" w:rsidRDefault="0016692E" w:rsidP="006536E4">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olor w:val="000000"/>
          <w:sz w:val="24"/>
          <w:szCs w:val="24"/>
        </w:rPr>
      </w:pPr>
      <w:r>
        <w:rPr>
          <w:rFonts w:ascii="Times New Roman" w:eastAsia="Arial Unicode MS" w:hAnsi="Times New Roman" w:cs="Times New Roman"/>
          <w:color w:val="000000"/>
          <w:sz w:val="24"/>
          <w:szCs w:val="24"/>
        </w:rPr>
        <w:tab/>
      </w:r>
      <w:r>
        <w:rPr>
          <w:rFonts w:ascii="Times New Roman" w:eastAsia="Arial Unicode MS" w:hAnsi="Times New Roman" w:cs="Times New Roman"/>
          <w:color w:val="000000"/>
          <w:sz w:val="24"/>
          <w:szCs w:val="24"/>
        </w:rPr>
        <w:tab/>
      </w:r>
      <w:r>
        <w:rPr>
          <w:rFonts w:ascii="Times New Roman" w:eastAsia="Arial Unicode MS" w:hAnsi="Times New Roman" w:cs="Times New Roman"/>
          <w:color w:val="000000"/>
          <w:sz w:val="24"/>
          <w:szCs w:val="24"/>
        </w:rPr>
        <w:tab/>
        <w:t>through internet</w:t>
      </w:r>
    </w:p>
    <w:p w:rsidR="0016692E" w:rsidRDefault="0016692E" w:rsidP="00805FEC">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s="Times New Roman"/>
          <w:color w:val="000000"/>
          <w:sz w:val="24"/>
          <w:szCs w:val="24"/>
        </w:rPr>
        <w:t>To enhance the E-resource collections</w:t>
      </w:r>
    </w:p>
    <w:p w:rsidR="0016692E" w:rsidRDefault="0016692E" w:rsidP="00805FEC">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olor w:val="000000"/>
          <w:sz w:val="24"/>
          <w:szCs w:val="24"/>
        </w:rPr>
      </w:pPr>
      <w:r w:rsidRPr="00244447">
        <w:rPr>
          <w:rFonts w:ascii="Times New Roman" w:eastAsia="Arial Unicode MS" w:hAnsi="Times New Roman" w:cs="Times New Roman"/>
          <w:color w:val="3311FD"/>
          <w:sz w:val="24"/>
          <w:szCs w:val="24"/>
        </w:rPr>
        <w:t>Challenges:</w:t>
      </w:r>
      <w:r>
        <w:rPr>
          <w:rFonts w:ascii="Times New Roman" w:eastAsia="Arial Unicode MS" w:hAnsi="Times New Roman" w:cs="Times New Roman"/>
          <w:color w:val="000000"/>
          <w:sz w:val="24"/>
          <w:szCs w:val="24"/>
        </w:rPr>
        <w:tab/>
        <w:t>Nationally and globally advanced libraries</w:t>
      </w:r>
    </w:p>
    <w:p w:rsidR="0016692E" w:rsidRDefault="0016692E" w:rsidP="00805FEC">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s="Times New Roman"/>
          <w:color w:val="000000"/>
          <w:sz w:val="24"/>
          <w:szCs w:val="24"/>
        </w:rPr>
      </w:pPr>
      <w:r>
        <w:rPr>
          <w:rFonts w:ascii="Times New Roman" w:eastAsia="Arial Unicode MS" w:hAnsi="Times New Roman"/>
          <w:color w:val="000000"/>
          <w:sz w:val="24"/>
          <w:szCs w:val="24"/>
        </w:rPr>
        <w:lastRenderedPageBreak/>
        <w:tab/>
      </w:r>
      <w:r>
        <w:rPr>
          <w:rFonts w:ascii="Times New Roman" w:eastAsia="Arial Unicode MS" w:hAnsi="Times New Roman"/>
          <w:color w:val="000000"/>
          <w:sz w:val="24"/>
          <w:szCs w:val="24"/>
        </w:rPr>
        <w:tab/>
      </w:r>
      <w:r>
        <w:rPr>
          <w:rFonts w:ascii="Times New Roman" w:eastAsia="Arial Unicode MS" w:hAnsi="Times New Roman"/>
          <w:color w:val="000000"/>
          <w:sz w:val="24"/>
          <w:szCs w:val="24"/>
        </w:rPr>
        <w:tab/>
      </w:r>
      <w:r>
        <w:rPr>
          <w:rFonts w:ascii="Times New Roman" w:eastAsia="Arial Unicode MS" w:hAnsi="Times New Roman" w:cs="Times New Roman"/>
          <w:color w:val="000000"/>
          <w:sz w:val="24"/>
          <w:szCs w:val="24"/>
        </w:rPr>
        <w:t>Arranging additional funds for Funds for resources</w:t>
      </w:r>
    </w:p>
    <w:p w:rsidR="0016692E" w:rsidRPr="00244447" w:rsidRDefault="0016692E" w:rsidP="00805FEC">
      <w:pPr>
        <w:pStyle w:val="ListParagraph"/>
        <w:widowControl w:val="0"/>
        <w:tabs>
          <w:tab w:val="left" w:pos="426"/>
        </w:tabs>
        <w:autoSpaceDE w:val="0"/>
        <w:autoSpaceDN w:val="0"/>
        <w:adjustRightInd w:val="0"/>
        <w:spacing w:after="0" w:line="348" w:lineRule="auto"/>
        <w:ind w:left="0"/>
        <w:jc w:val="both"/>
        <w:rPr>
          <w:rFonts w:ascii="Times New Roman" w:eastAsia="Arial Unicode MS" w:hAnsi="Times New Roman"/>
          <w:color w:val="C00000"/>
          <w:sz w:val="24"/>
          <w:szCs w:val="24"/>
        </w:rPr>
      </w:pPr>
      <w:r w:rsidRPr="00244447">
        <w:rPr>
          <w:rFonts w:ascii="Times New Roman" w:eastAsia="Arial Unicode MS" w:hAnsi="Times New Roman" w:cs="Times New Roman"/>
          <w:color w:val="C00000"/>
          <w:sz w:val="24"/>
          <w:szCs w:val="24"/>
        </w:rPr>
        <w:t xml:space="preserve">A.32 Write up of efforts for Quality Sustenance and Assurance in  the Library </w:t>
      </w:r>
    </w:p>
    <w:p w:rsidR="0016692E" w:rsidRDefault="0016692E" w:rsidP="00385B8E">
      <w:pPr>
        <w:pStyle w:val="ListParagraph"/>
        <w:widowControl w:val="0"/>
        <w:tabs>
          <w:tab w:val="left" w:pos="426"/>
        </w:tabs>
        <w:autoSpaceDE w:val="0"/>
        <w:autoSpaceDN w:val="0"/>
        <w:adjustRightInd w:val="0"/>
        <w:spacing w:after="0" w:line="348" w:lineRule="auto"/>
        <w:jc w:val="both"/>
        <w:rPr>
          <w:rFonts w:ascii="Book Antiqua" w:eastAsia="Arial Unicode MS" w:hAnsi="Book Antiqua"/>
          <w:color w:val="000000"/>
          <w:sz w:val="24"/>
          <w:szCs w:val="24"/>
        </w:rPr>
      </w:pPr>
      <w:r>
        <w:rPr>
          <w:rFonts w:ascii="Book Antiqua" w:eastAsia="Arial Unicode MS" w:hAnsi="Book Antiqua" w:cs="Book Antiqua"/>
          <w:color w:val="000000"/>
          <w:sz w:val="24"/>
          <w:szCs w:val="24"/>
        </w:rPr>
        <w:t>The Library Development Plans  are discussed with the Authorities in the university  for strengthening the library services.</w:t>
      </w:r>
    </w:p>
    <w:p w:rsidR="0016692E" w:rsidRDefault="0016692E" w:rsidP="00385B8E">
      <w:pPr>
        <w:pStyle w:val="ListParagraph"/>
        <w:widowControl w:val="0"/>
        <w:tabs>
          <w:tab w:val="left" w:pos="426"/>
        </w:tabs>
        <w:autoSpaceDE w:val="0"/>
        <w:autoSpaceDN w:val="0"/>
        <w:adjustRightInd w:val="0"/>
        <w:spacing w:after="0" w:line="348" w:lineRule="auto"/>
        <w:jc w:val="both"/>
        <w:rPr>
          <w:rFonts w:ascii="Book Antiqua" w:eastAsia="Arial Unicode MS" w:hAnsi="Book Antiqua" w:cs="Book Antiqua"/>
          <w:color w:val="000000"/>
          <w:sz w:val="24"/>
          <w:szCs w:val="24"/>
        </w:rPr>
      </w:pPr>
      <w:r>
        <w:rPr>
          <w:rFonts w:ascii="Book Antiqua" w:eastAsia="Arial Unicode MS" w:hAnsi="Book Antiqua" w:cs="Book Antiqua"/>
          <w:color w:val="000000"/>
          <w:sz w:val="24"/>
          <w:szCs w:val="24"/>
        </w:rPr>
        <w:t>Library Feedback from the members is  discussed and necessary steps taken.</w:t>
      </w:r>
    </w:p>
    <w:p w:rsidR="0016692E" w:rsidRPr="006721E9" w:rsidRDefault="0016692E" w:rsidP="00F40528">
      <w:pPr>
        <w:widowControl w:val="0"/>
        <w:tabs>
          <w:tab w:val="left" w:pos="3060"/>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cs="Book Antiqua"/>
          <w:b/>
          <w:bCs/>
        </w:rPr>
        <w:t xml:space="preserve">2.1 </w:t>
      </w:r>
      <w:r w:rsidRPr="006721E9">
        <w:rPr>
          <w:rFonts w:ascii="Book Antiqua" w:eastAsia="Arial Unicode MS" w:hAnsi="Book Antiqua" w:cs="Book Antiqua"/>
          <w:b/>
          <w:bCs/>
        </w:rPr>
        <w:tab/>
      </w:r>
      <w:r w:rsidRPr="004C708A">
        <w:rPr>
          <w:rFonts w:ascii="Book Antiqua" w:eastAsia="Arial Unicode MS" w:hAnsi="Book Antiqua" w:cs="Book Antiqua"/>
        </w:rPr>
        <w:t>We</w:t>
      </w:r>
      <w:r>
        <w:rPr>
          <w:rFonts w:ascii="Book Antiqua" w:eastAsia="Arial Unicode MS" w:hAnsi="Book Antiqua" w:cs="Book Antiqua"/>
        </w:rPr>
        <w:t xml:space="preserve">bsite info for </w:t>
      </w:r>
      <w:r w:rsidRPr="006721E9">
        <w:rPr>
          <w:rFonts w:ascii="Book Antiqua" w:eastAsia="Arial Unicode MS" w:hAnsi="Book Antiqua" w:cs="Book Antiqua"/>
        </w:rPr>
        <w:t>ensur</w:t>
      </w:r>
      <w:r>
        <w:rPr>
          <w:rFonts w:ascii="Book Antiqua" w:eastAsia="Arial Unicode MS" w:hAnsi="Book Antiqua" w:cs="Book Antiqua"/>
        </w:rPr>
        <w:t>ing</w:t>
      </w:r>
      <w:r w:rsidRPr="006721E9">
        <w:rPr>
          <w:rFonts w:ascii="Book Antiqua" w:eastAsia="Arial Unicode MS" w:hAnsi="Book Antiqua" w:cs="Book Antiqua"/>
        </w:rPr>
        <w:t xml:space="preserve"> publicity and transparency in the </w:t>
      </w:r>
      <w:r>
        <w:rPr>
          <w:rFonts w:ascii="Book Antiqua" w:eastAsia="Arial Unicode MS" w:hAnsi="Book Antiqua" w:cs="Book Antiqua"/>
        </w:rPr>
        <w:t xml:space="preserve">Library </w:t>
      </w:r>
      <w:r w:rsidRPr="006721E9">
        <w:rPr>
          <w:rFonts w:ascii="Book Antiqua" w:eastAsia="Arial Unicode MS" w:hAnsi="Book Antiqua" w:cs="Book Antiqua"/>
        </w:rPr>
        <w:t>process</w:t>
      </w:r>
      <w:r>
        <w:rPr>
          <w:rFonts w:ascii="Book Antiqua" w:eastAsia="Arial Unicode MS" w:hAnsi="Book Antiqua" w:cs="Book Antiqua"/>
        </w:rPr>
        <w:t>es</w:t>
      </w:r>
      <w:r w:rsidRPr="006721E9">
        <w:rPr>
          <w:rFonts w:ascii="Book Antiqua" w:eastAsia="Arial Unicode MS" w:hAnsi="Book Antiqua" w:cs="Book Antiqua"/>
        </w:rPr>
        <w:t xml:space="preserve"> </w:t>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cs="Book Antiqua"/>
        </w:rPr>
        <w:t>Yes</w:t>
      </w:r>
    </w:p>
    <w:p w:rsidR="0016692E" w:rsidRDefault="0016692E" w:rsidP="00282337">
      <w:pPr>
        <w:widowControl w:val="0"/>
        <w:numPr>
          <w:ilvl w:val="2"/>
          <w:numId w:val="26"/>
        </w:numPr>
        <w:tabs>
          <w:tab w:val="left" w:pos="851"/>
        </w:tabs>
        <w:autoSpaceDE w:val="0"/>
        <w:autoSpaceDN w:val="0"/>
        <w:adjustRightInd w:val="0"/>
        <w:spacing w:line="312" w:lineRule="auto"/>
        <w:jc w:val="both"/>
        <w:rPr>
          <w:rFonts w:ascii="Book Antiqua" w:eastAsia="MS PGothic" w:hAnsi="Book Antiqua"/>
        </w:rPr>
      </w:pPr>
      <w:r>
        <w:rPr>
          <w:rFonts w:ascii="Book Antiqua" w:hAnsi="Book Antiqua" w:cs="Book Antiqua"/>
        </w:rPr>
        <w:t xml:space="preserve">A. </w:t>
      </w:r>
      <w:r>
        <w:rPr>
          <w:rFonts w:ascii="Book Antiqua" w:eastAsia="MS PGothic" w:hAnsi="Book Antiqua" w:cs="Book Antiqua"/>
        </w:rPr>
        <w:t>Write up details</w:t>
      </w:r>
      <w:r>
        <w:rPr>
          <w:rFonts w:ascii="Book Antiqua" w:eastAsia="MS PGothic" w:hAnsi="Book Antiqua" w:cs="Book Antiqua"/>
          <w:spacing w:val="43"/>
        </w:rPr>
        <w:t xml:space="preserve"> of </w:t>
      </w:r>
      <w:r>
        <w:rPr>
          <w:rFonts w:ascii="Book Antiqua" w:eastAsia="MS PGothic" w:hAnsi="Book Antiqua" w:cs="Book Antiqua"/>
        </w:rPr>
        <w:t>the</w:t>
      </w:r>
      <w:r>
        <w:rPr>
          <w:rFonts w:ascii="Book Antiqua" w:eastAsia="MS PGothic" w:hAnsi="Book Antiqua" w:cs="Book Antiqua"/>
          <w:spacing w:val="44"/>
        </w:rPr>
        <w:t xml:space="preserve"> </w:t>
      </w:r>
      <w:r>
        <w:rPr>
          <w:rFonts w:ascii="Book Antiqua" w:eastAsia="MS PGothic" w:hAnsi="Book Antiqua" w:cs="Book Antiqua"/>
        </w:rPr>
        <w:t>process</w:t>
      </w:r>
      <w:r>
        <w:rPr>
          <w:rFonts w:ascii="Book Antiqua" w:eastAsia="MS PGothic" w:hAnsi="Book Antiqua" w:cs="Book Antiqua"/>
          <w:spacing w:val="43"/>
        </w:rPr>
        <w:t xml:space="preserve"> </w:t>
      </w:r>
      <w:r>
        <w:rPr>
          <w:rFonts w:ascii="Book Antiqua" w:eastAsia="MS PGothic" w:hAnsi="Book Antiqua" w:cs="Book Antiqua"/>
        </w:rPr>
        <w:t>of</w:t>
      </w:r>
      <w:r>
        <w:rPr>
          <w:rFonts w:ascii="Book Antiqua" w:eastAsia="MS PGothic" w:hAnsi="Book Antiqua" w:cs="Book Antiqua"/>
          <w:spacing w:val="43"/>
        </w:rPr>
        <w:t xml:space="preserve"> user registration </w:t>
      </w:r>
      <w:r>
        <w:rPr>
          <w:rFonts w:ascii="Book Antiqua" w:eastAsia="MS PGothic" w:hAnsi="Book Antiqua" w:cs="Book Antiqua"/>
        </w:rPr>
        <w:t>in</w:t>
      </w:r>
      <w:r>
        <w:rPr>
          <w:rFonts w:ascii="Book Antiqua" w:eastAsia="MS PGothic" w:hAnsi="Book Antiqua" w:cs="Book Antiqua"/>
          <w:spacing w:val="43"/>
        </w:rPr>
        <w:t xml:space="preserve"> </w:t>
      </w:r>
      <w:r>
        <w:rPr>
          <w:rFonts w:ascii="Book Antiqua" w:eastAsia="MS PGothic" w:hAnsi="Book Antiqua" w:cs="Book Antiqua"/>
        </w:rPr>
        <w:t>place</w:t>
      </w:r>
      <w:r>
        <w:rPr>
          <w:rFonts w:ascii="Book Antiqua" w:eastAsia="MS PGothic" w:hAnsi="Book Antiqua" w:cs="Book Antiqua"/>
          <w:spacing w:val="43"/>
        </w:rPr>
        <w:t xml:space="preserve"> </w:t>
      </w:r>
      <w:r>
        <w:rPr>
          <w:rFonts w:ascii="Book Antiqua" w:eastAsia="MS PGothic" w:hAnsi="Book Antiqua" w:cs="Book Antiqua"/>
        </w:rPr>
        <w:t>by</w:t>
      </w:r>
      <w:r>
        <w:rPr>
          <w:rFonts w:ascii="Book Antiqua" w:eastAsia="MS PGothic" w:hAnsi="Book Antiqua" w:cs="Book Antiqua"/>
          <w:spacing w:val="43"/>
        </w:rPr>
        <w:t xml:space="preserve"> </w:t>
      </w:r>
      <w:r>
        <w:rPr>
          <w:rFonts w:ascii="Book Antiqua" w:eastAsia="MS PGothic" w:hAnsi="Book Antiqua" w:cs="Book Antiqua"/>
        </w:rPr>
        <w:t>the</w:t>
      </w:r>
      <w:r>
        <w:rPr>
          <w:rFonts w:ascii="Book Antiqua" w:eastAsia="MS PGothic" w:hAnsi="Book Antiqua" w:cs="Book Antiqua"/>
          <w:spacing w:val="43"/>
        </w:rPr>
        <w:t xml:space="preserve"> </w:t>
      </w:r>
      <w:r>
        <w:rPr>
          <w:rFonts w:ascii="Book Antiqua" w:eastAsia="MS PGothic" w:hAnsi="Book Antiqua" w:cs="Book Antiqua"/>
        </w:rPr>
        <w:t xml:space="preserve">library : </w:t>
      </w:r>
    </w:p>
    <w:p w:rsidR="0016692E" w:rsidRPr="00282337" w:rsidRDefault="0016692E" w:rsidP="00282337">
      <w:pPr>
        <w:widowControl w:val="0"/>
        <w:tabs>
          <w:tab w:val="left" w:pos="851"/>
        </w:tabs>
        <w:autoSpaceDE w:val="0"/>
        <w:autoSpaceDN w:val="0"/>
        <w:adjustRightInd w:val="0"/>
        <w:spacing w:line="312" w:lineRule="auto"/>
        <w:jc w:val="both"/>
        <w:rPr>
          <w:rFonts w:ascii="Book Antiqua" w:eastAsia="MS PGothic" w:hAnsi="Book Antiqua"/>
          <w:b/>
          <w:bCs/>
        </w:rPr>
      </w:pPr>
      <w:r>
        <w:rPr>
          <w:rFonts w:ascii="Book Antiqua" w:hAnsi="Book Antiqua" w:cs="Book Antiqua"/>
        </w:rPr>
        <w:tab/>
      </w:r>
      <w:r>
        <w:rPr>
          <w:rFonts w:ascii="Book Antiqua" w:hAnsi="Book Antiqua" w:cs="Book Antiqua"/>
        </w:rPr>
        <w:tab/>
      </w:r>
      <w:r w:rsidRPr="00282337">
        <w:rPr>
          <w:rFonts w:ascii="Book Antiqua" w:eastAsia="MS PGothic" w:hAnsi="Book Antiqua" w:cs="Book Antiqua"/>
          <w:b/>
          <w:bCs/>
        </w:rPr>
        <w:t>User registration through the computerized system</w:t>
      </w:r>
    </w:p>
    <w:p w:rsidR="0016692E" w:rsidRDefault="0016692E" w:rsidP="00A1523B">
      <w:pPr>
        <w:widowControl w:val="0"/>
        <w:tabs>
          <w:tab w:val="left" w:pos="851"/>
        </w:tabs>
        <w:autoSpaceDE w:val="0"/>
        <w:autoSpaceDN w:val="0"/>
        <w:adjustRightInd w:val="0"/>
        <w:spacing w:line="312" w:lineRule="auto"/>
        <w:ind w:left="851" w:hanging="851"/>
        <w:jc w:val="both"/>
        <w:rPr>
          <w:rFonts w:ascii="Book Antiqua" w:eastAsia="MS PGothic" w:hAnsi="Book Antiqua"/>
        </w:rPr>
      </w:pPr>
      <w:r>
        <w:rPr>
          <w:rFonts w:ascii="Book Antiqua" w:eastAsia="MS PGothic" w:hAnsi="Book Antiqua" w:cs="Book Antiqua"/>
        </w:rPr>
        <w:t xml:space="preserve">            . B. Write up details</w:t>
      </w:r>
      <w:r>
        <w:rPr>
          <w:rFonts w:ascii="Book Antiqua" w:eastAsia="MS PGothic" w:hAnsi="Book Antiqua" w:cs="Book Antiqua"/>
          <w:spacing w:val="43"/>
        </w:rPr>
        <w:t xml:space="preserve"> of </w:t>
      </w:r>
      <w:r>
        <w:rPr>
          <w:rFonts w:ascii="Book Antiqua" w:eastAsia="MS PGothic" w:hAnsi="Book Antiqua" w:cs="Book Antiqua"/>
        </w:rPr>
        <w:t>the</w:t>
      </w:r>
      <w:r>
        <w:rPr>
          <w:rFonts w:ascii="Book Antiqua" w:eastAsia="MS PGothic" w:hAnsi="Book Antiqua" w:cs="Book Antiqua"/>
          <w:spacing w:val="44"/>
        </w:rPr>
        <w:t xml:space="preserve"> </w:t>
      </w:r>
      <w:r>
        <w:rPr>
          <w:rFonts w:ascii="Book Antiqua" w:eastAsia="MS PGothic" w:hAnsi="Book Antiqua" w:cs="Book Antiqua"/>
        </w:rPr>
        <w:t>process</w:t>
      </w:r>
      <w:r>
        <w:rPr>
          <w:rFonts w:ascii="Book Antiqua" w:eastAsia="MS PGothic" w:hAnsi="Book Antiqua" w:cs="Book Antiqua"/>
          <w:spacing w:val="43"/>
        </w:rPr>
        <w:t xml:space="preserve"> </w:t>
      </w:r>
      <w:r>
        <w:rPr>
          <w:rFonts w:ascii="Book Antiqua" w:eastAsia="MS PGothic" w:hAnsi="Book Antiqua" w:cs="Book Antiqua"/>
        </w:rPr>
        <w:t>of</w:t>
      </w:r>
      <w:r>
        <w:rPr>
          <w:rFonts w:ascii="Book Antiqua" w:eastAsia="MS PGothic" w:hAnsi="Book Antiqua" w:cs="Book Antiqua"/>
          <w:spacing w:val="43"/>
        </w:rPr>
        <w:t xml:space="preserve"> issue of books </w:t>
      </w:r>
      <w:r>
        <w:rPr>
          <w:rFonts w:ascii="Book Antiqua" w:eastAsia="MS PGothic" w:hAnsi="Book Antiqua" w:cs="Book Antiqua"/>
        </w:rPr>
        <w:t>in</w:t>
      </w:r>
      <w:r>
        <w:rPr>
          <w:rFonts w:ascii="Book Antiqua" w:eastAsia="MS PGothic" w:hAnsi="Book Antiqua" w:cs="Book Antiqua"/>
          <w:spacing w:val="43"/>
        </w:rPr>
        <w:t xml:space="preserve"> </w:t>
      </w:r>
      <w:r>
        <w:rPr>
          <w:rFonts w:ascii="Book Antiqua" w:eastAsia="MS PGothic" w:hAnsi="Book Antiqua" w:cs="Book Antiqua"/>
        </w:rPr>
        <w:t>place</w:t>
      </w:r>
      <w:r>
        <w:rPr>
          <w:rFonts w:ascii="Book Antiqua" w:eastAsia="MS PGothic" w:hAnsi="Book Antiqua" w:cs="Book Antiqua"/>
          <w:spacing w:val="43"/>
        </w:rPr>
        <w:t xml:space="preserve"> </w:t>
      </w:r>
      <w:r>
        <w:rPr>
          <w:rFonts w:ascii="Book Antiqua" w:eastAsia="MS PGothic" w:hAnsi="Book Antiqua" w:cs="Book Antiqua"/>
        </w:rPr>
        <w:t>by</w:t>
      </w:r>
      <w:r>
        <w:rPr>
          <w:rFonts w:ascii="Book Antiqua" w:eastAsia="MS PGothic" w:hAnsi="Book Antiqua" w:cs="Book Antiqua"/>
          <w:spacing w:val="43"/>
        </w:rPr>
        <w:t xml:space="preserve"> </w:t>
      </w:r>
      <w:r>
        <w:rPr>
          <w:rFonts w:ascii="Book Antiqua" w:eastAsia="MS PGothic" w:hAnsi="Book Antiqua" w:cs="Book Antiqua"/>
        </w:rPr>
        <w:t>the</w:t>
      </w:r>
      <w:r>
        <w:rPr>
          <w:rFonts w:ascii="Book Antiqua" w:eastAsia="MS PGothic" w:hAnsi="Book Antiqua" w:cs="Book Antiqua"/>
          <w:spacing w:val="43"/>
        </w:rPr>
        <w:t xml:space="preserve"> </w:t>
      </w:r>
      <w:r>
        <w:rPr>
          <w:rFonts w:ascii="Book Antiqua" w:eastAsia="MS PGothic" w:hAnsi="Book Antiqua" w:cs="Book Antiqua"/>
        </w:rPr>
        <w:t xml:space="preserve">library: </w:t>
      </w:r>
    </w:p>
    <w:p w:rsidR="0016692E" w:rsidRPr="00282337" w:rsidRDefault="0016692E" w:rsidP="00A1523B">
      <w:pPr>
        <w:widowControl w:val="0"/>
        <w:tabs>
          <w:tab w:val="left" w:pos="851"/>
        </w:tabs>
        <w:autoSpaceDE w:val="0"/>
        <w:autoSpaceDN w:val="0"/>
        <w:adjustRightInd w:val="0"/>
        <w:spacing w:line="312" w:lineRule="auto"/>
        <w:ind w:left="851" w:hanging="851"/>
        <w:jc w:val="both"/>
        <w:rPr>
          <w:rFonts w:ascii="Book Antiqua" w:eastAsia="MS PGothic" w:hAnsi="Book Antiqua"/>
          <w:b/>
          <w:bCs/>
        </w:rPr>
      </w:pPr>
      <w:r>
        <w:rPr>
          <w:rFonts w:ascii="Book Antiqua" w:eastAsia="MS PGothic" w:hAnsi="Book Antiqua"/>
        </w:rPr>
        <w:tab/>
      </w:r>
      <w:r w:rsidRPr="00282337">
        <w:rPr>
          <w:rFonts w:ascii="Book Antiqua" w:eastAsia="MS PGothic" w:hAnsi="Book Antiqua" w:cs="Book Antiqua"/>
          <w:b/>
          <w:bCs/>
        </w:rPr>
        <w:t>Computerized Issue and return of Books Using Bar code system</w:t>
      </w:r>
    </w:p>
    <w:p w:rsidR="0016692E" w:rsidRPr="004C708A" w:rsidRDefault="0016692E" w:rsidP="00CD06B5">
      <w:pPr>
        <w:widowControl w:val="0"/>
        <w:tabs>
          <w:tab w:val="left" w:pos="851"/>
        </w:tabs>
        <w:autoSpaceDE w:val="0"/>
        <w:autoSpaceDN w:val="0"/>
        <w:adjustRightInd w:val="0"/>
        <w:spacing w:line="312" w:lineRule="auto"/>
        <w:ind w:left="851" w:hanging="851"/>
        <w:jc w:val="both"/>
        <w:rPr>
          <w:rFonts w:ascii="Book Antiqua" w:eastAsia="Arial Unicode MS" w:hAnsi="Book Antiqua"/>
          <w:b/>
          <w:bCs/>
        </w:rPr>
      </w:pPr>
      <w:r w:rsidRPr="006721E9">
        <w:rPr>
          <w:rFonts w:ascii="Book Antiqua" w:eastAsia="Arial Unicode MS" w:hAnsi="Book Antiqua" w:cs="Book Antiqua"/>
        </w:rPr>
        <w:t>2.1.</w:t>
      </w:r>
      <w:r>
        <w:rPr>
          <w:rFonts w:ascii="Book Antiqua" w:eastAsia="Arial Unicode MS" w:hAnsi="Book Antiqua" w:cs="Book Antiqua"/>
        </w:rPr>
        <w:t>8</w:t>
      </w:r>
      <w:r w:rsidRPr="006721E9">
        <w:rPr>
          <w:rFonts w:ascii="Book Antiqua" w:eastAsia="Arial Unicode MS" w:hAnsi="Book Antiqua" w:cs="Book Antiqua"/>
        </w:rPr>
        <w:t xml:space="preserve"> </w:t>
      </w:r>
      <w:r w:rsidRPr="006721E9">
        <w:rPr>
          <w:rFonts w:ascii="Book Antiqua" w:eastAsia="Arial Unicode MS" w:hAnsi="Book Antiqua" w:cs="Book Antiqua"/>
        </w:rPr>
        <w:tab/>
      </w:r>
      <w:r>
        <w:rPr>
          <w:rFonts w:ascii="Book Antiqua" w:eastAsia="Arial Unicode MS" w:hAnsi="Book Antiqua" w:cs="Book Antiqua"/>
        </w:rPr>
        <w:t xml:space="preserve">A. Record of books written Off in the last four years? </w:t>
      </w:r>
      <w:r w:rsidRPr="004C708A">
        <w:rPr>
          <w:rFonts w:ascii="Book Antiqua" w:eastAsia="Arial Unicode MS" w:hAnsi="Book Antiqua" w:cs="Book Antiqua"/>
          <w:b/>
          <w:bCs/>
        </w:rPr>
        <w:t>25 books /PA</w:t>
      </w:r>
    </w:p>
    <w:p w:rsidR="0016692E" w:rsidRDefault="0016692E" w:rsidP="00CD06B5">
      <w:pPr>
        <w:widowControl w:val="0"/>
        <w:tabs>
          <w:tab w:val="left" w:pos="851"/>
        </w:tabs>
        <w:autoSpaceDE w:val="0"/>
        <w:autoSpaceDN w:val="0"/>
        <w:adjustRightInd w:val="0"/>
        <w:spacing w:line="312" w:lineRule="auto"/>
        <w:ind w:left="851" w:hanging="851"/>
        <w:jc w:val="both"/>
        <w:rPr>
          <w:rFonts w:ascii="Book Antiqua" w:eastAsia="Arial Unicode MS" w:hAnsi="Book Antiqua" w:cs="Book Antiqua"/>
        </w:rPr>
      </w:pPr>
      <w:r>
        <w:rPr>
          <w:rFonts w:ascii="Book Antiqua" w:eastAsia="Arial Unicode MS" w:hAnsi="Book Antiqua" w:cs="Book Antiqua"/>
        </w:rPr>
        <w:t xml:space="preserve">               B. If yes, write-up of the reasons. Lost by the members</w:t>
      </w:r>
    </w:p>
    <w:p w:rsidR="0016692E" w:rsidRPr="004C708A" w:rsidRDefault="0016692E" w:rsidP="00CD06B5">
      <w:pPr>
        <w:widowControl w:val="0"/>
        <w:tabs>
          <w:tab w:val="left" w:pos="851"/>
        </w:tabs>
        <w:autoSpaceDE w:val="0"/>
        <w:autoSpaceDN w:val="0"/>
        <w:adjustRightInd w:val="0"/>
        <w:spacing w:line="312" w:lineRule="auto"/>
        <w:ind w:left="851" w:hanging="851"/>
        <w:jc w:val="both"/>
        <w:rPr>
          <w:rFonts w:ascii="Book Antiqua" w:eastAsia="Arial Unicode MS" w:hAnsi="Book Antiqua" w:cs="Book Antiqua"/>
          <w:b/>
          <w:bCs/>
        </w:rPr>
      </w:pPr>
      <w:r>
        <w:rPr>
          <w:rFonts w:ascii="Book Antiqua" w:eastAsia="Arial Unicode MS" w:hAnsi="Book Antiqua"/>
        </w:rPr>
        <w:tab/>
      </w:r>
      <w:r>
        <w:rPr>
          <w:rFonts w:ascii="Book Antiqua" w:eastAsia="Arial Unicode MS" w:hAnsi="Book Antiqua"/>
        </w:rPr>
        <w:tab/>
      </w:r>
      <w:r w:rsidRPr="004C708A">
        <w:rPr>
          <w:rFonts w:ascii="Book Antiqua" w:eastAsia="Arial Unicode MS" w:hAnsi="Book Antiqua" w:cs="Book Antiqua"/>
          <w:b/>
          <w:bCs/>
        </w:rPr>
        <w:t>Lost  by the members</w:t>
      </w:r>
    </w:p>
    <w:p w:rsidR="0016692E" w:rsidRDefault="0016692E" w:rsidP="004944F3">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cs="Book Antiqua"/>
        </w:rPr>
        <w:t xml:space="preserve">                C.  Record of Journals discontinued in the last four years?  </w:t>
      </w:r>
      <w:r>
        <w:rPr>
          <w:rFonts w:ascii="Book Antiqua" w:eastAsia="Arial Unicode MS" w:hAnsi="Book Antiqua" w:cs="Book Antiqua"/>
        </w:rPr>
        <w:tab/>
        <w:t>Nil</w:t>
      </w:r>
    </w:p>
    <w:p w:rsidR="0016692E" w:rsidRDefault="0016692E" w:rsidP="00F203F0">
      <w:pPr>
        <w:widowControl w:val="0"/>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cs="Book Antiqua"/>
        </w:rPr>
        <w:t>2.2.</w:t>
      </w:r>
      <w:r>
        <w:rPr>
          <w:rFonts w:ascii="Book Antiqua" w:eastAsia="Arial Unicode MS" w:hAnsi="Book Antiqua" w:cs="Book Antiqua"/>
        </w:rPr>
        <w:t>1</w:t>
      </w:r>
      <w:r w:rsidRPr="006721E9">
        <w:rPr>
          <w:rFonts w:ascii="Book Antiqua" w:eastAsia="Arial Unicode MS" w:hAnsi="Book Antiqua"/>
        </w:rPr>
        <w:tab/>
      </w:r>
      <w:r>
        <w:rPr>
          <w:rFonts w:ascii="Book Antiqua" w:eastAsia="Arial Unicode MS" w:hAnsi="Book Antiqua" w:cs="Book Antiqua"/>
        </w:rPr>
        <w:t xml:space="preserve">A. Record of </w:t>
      </w:r>
      <w:r w:rsidRPr="006721E9">
        <w:rPr>
          <w:rFonts w:ascii="Book Antiqua" w:eastAsia="Arial Unicode MS" w:hAnsi="Book Antiqua" w:cs="Book Antiqua"/>
        </w:rPr>
        <w:t>organiz</w:t>
      </w:r>
      <w:r>
        <w:rPr>
          <w:rFonts w:ascii="Book Antiqua" w:eastAsia="Arial Unicode MS" w:hAnsi="Book Antiqua" w:cs="Book Antiqua"/>
        </w:rPr>
        <w:t xml:space="preserve">ation of </w:t>
      </w:r>
      <w:r w:rsidRPr="006721E9">
        <w:rPr>
          <w:rFonts w:ascii="Book Antiqua" w:eastAsia="Arial Unicode MS" w:hAnsi="Book Antiqua" w:cs="Book Antiqua"/>
        </w:rPr>
        <w:t>orientation</w:t>
      </w:r>
      <w:r>
        <w:rPr>
          <w:rFonts w:ascii="Book Antiqua" w:eastAsia="Arial Unicode MS" w:hAnsi="Book Antiqua" w:cs="Book Antiqua"/>
        </w:rPr>
        <w:t xml:space="preserve">/ induction </w:t>
      </w:r>
      <w:r w:rsidRPr="006721E9">
        <w:rPr>
          <w:rFonts w:ascii="Book Antiqua" w:eastAsia="Arial Unicode MS" w:hAnsi="Book Antiqua" w:cs="Book Antiqua"/>
        </w:rPr>
        <w:t xml:space="preserve">program for </w:t>
      </w:r>
      <w:r>
        <w:rPr>
          <w:rFonts w:ascii="Book Antiqua" w:eastAsia="Arial Unicode MS" w:hAnsi="Book Antiqua" w:cs="Book Antiqua"/>
        </w:rPr>
        <w:t>Users</w:t>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cs="Book Antiqua"/>
        </w:rPr>
        <w:t>Nil</w:t>
      </w:r>
    </w:p>
    <w:p w:rsidR="0016692E" w:rsidRPr="006721E9" w:rsidRDefault="0016692E" w:rsidP="0085472C">
      <w:pPr>
        <w:widowControl w:val="0"/>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cs="Book Antiqua"/>
        </w:rPr>
        <w:t xml:space="preserve">               B. Record of </w:t>
      </w:r>
      <w:r w:rsidRPr="006721E9">
        <w:rPr>
          <w:rFonts w:ascii="Book Antiqua" w:eastAsia="Arial Unicode MS" w:hAnsi="Book Antiqua" w:cs="Book Antiqua"/>
        </w:rPr>
        <w:t>key issues identified and addressed</w:t>
      </w:r>
      <w:r>
        <w:rPr>
          <w:rFonts w:ascii="Book Antiqua" w:eastAsia="Arial Unicode MS" w:hAnsi="Book Antiqua"/>
        </w:rPr>
        <w:tab/>
      </w:r>
      <w:r>
        <w:rPr>
          <w:rFonts w:ascii="Book Antiqua" w:eastAsia="Arial Unicode MS" w:hAnsi="Book Antiqua" w:cs="Book Antiqua"/>
        </w:rPr>
        <w:t>Nil</w:t>
      </w:r>
    </w:p>
    <w:p w:rsidR="0016692E" w:rsidRPr="00BB49EB" w:rsidRDefault="0016692E" w:rsidP="004944F3">
      <w:pPr>
        <w:spacing w:line="312" w:lineRule="auto"/>
        <w:ind w:left="851" w:hanging="851"/>
        <w:jc w:val="both"/>
        <w:rPr>
          <w:rFonts w:ascii="Book Antiqua" w:hAnsi="Book Antiqua" w:cs="Book Antiqua"/>
        </w:rPr>
      </w:pPr>
      <w:r>
        <w:rPr>
          <w:rFonts w:ascii="Book Antiqua" w:eastAsia="Arial Unicode MS" w:hAnsi="Book Antiqua" w:cs="Book Antiqua"/>
        </w:rPr>
        <w:t>2.2.5</w:t>
      </w:r>
      <w:r>
        <w:rPr>
          <w:rFonts w:ascii="Book Antiqua" w:eastAsia="Arial Unicode MS" w:hAnsi="Book Antiqua"/>
        </w:rPr>
        <w:tab/>
      </w:r>
      <w:r>
        <w:rPr>
          <w:rFonts w:ascii="Book Antiqua" w:eastAsia="Arial Unicode MS" w:hAnsi="Book Antiqua" w:cs="Book Antiqua"/>
        </w:rPr>
        <w:t>Record of i</w:t>
      </w:r>
      <w:r w:rsidRPr="00BB49EB">
        <w:rPr>
          <w:rFonts w:ascii="Book Antiqua" w:eastAsia="Arial Unicode MS" w:hAnsi="Book Antiqua" w:cs="Book Antiqua"/>
        </w:rPr>
        <w:t>dentif</w:t>
      </w:r>
      <w:r>
        <w:rPr>
          <w:rFonts w:ascii="Book Antiqua" w:eastAsia="Arial Unicode MS" w:hAnsi="Book Antiqua" w:cs="Book Antiqua"/>
        </w:rPr>
        <w:t xml:space="preserve">ication </w:t>
      </w:r>
      <w:r w:rsidRPr="00BB49EB">
        <w:rPr>
          <w:rFonts w:ascii="Book Antiqua" w:eastAsia="Arial Unicode MS" w:hAnsi="Book Antiqua" w:cs="Book Antiqua"/>
        </w:rPr>
        <w:t>and respon</w:t>
      </w:r>
      <w:r>
        <w:rPr>
          <w:rFonts w:ascii="Book Antiqua" w:eastAsia="Arial Unicode MS" w:hAnsi="Book Antiqua" w:cs="Book Antiqua"/>
        </w:rPr>
        <w:t xml:space="preserve">ses </w:t>
      </w:r>
      <w:r w:rsidRPr="00BB49EB">
        <w:rPr>
          <w:rFonts w:ascii="Book Antiqua" w:eastAsia="Arial Unicode MS" w:hAnsi="Book Antiqua" w:cs="Book Antiqua"/>
        </w:rPr>
        <w:t xml:space="preserve">to </w:t>
      </w:r>
      <w:r>
        <w:rPr>
          <w:rFonts w:ascii="Book Antiqua" w:eastAsia="Arial Unicode MS" w:hAnsi="Book Antiqua" w:cs="Book Antiqua"/>
        </w:rPr>
        <w:t xml:space="preserve">the learning needs of </w:t>
      </w:r>
      <w:r w:rsidRPr="00BB49EB">
        <w:rPr>
          <w:rFonts w:ascii="Book Antiqua" w:eastAsia="Arial Unicode MS" w:hAnsi="Book Antiqua" w:cs="Book Antiqua"/>
        </w:rPr>
        <w:t>advanced learners</w:t>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cs="Book Antiqua"/>
        </w:rPr>
        <w:t>Nil</w:t>
      </w:r>
    </w:p>
    <w:p w:rsidR="0016692E" w:rsidRPr="006721E9" w:rsidRDefault="0016692E" w:rsidP="0085472C">
      <w:pPr>
        <w:widowControl w:val="0"/>
        <w:autoSpaceDE w:val="0"/>
        <w:autoSpaceDN w:val="0"/>
        <w:adjustRightInd w:val="0"/>
        <w:spacing w:line="312" w:lineRule="auto"/>
        <w:ind w:left="851" w:hanging="851"/>
        <w:jc w:val="both"/>
        <w:rPr>
          <w:rFonts w:ascii="Book Antiqua" w:eastAsia="Arial Unicode MS" w:hAnsi="Book Antiqua" w:cs="Book Antiqua"/>
          <w:b/>
          <w:bCs/>
        </w:rPr>
      </w:pPr>
      <w:r w:rsidRPr="006721E9">
        <w:rPr>
          <w:rFonts w:ascii="Book Antiqua" w:eastAsia="Arial Unicode MS" w:hAnsi="Book Antiqua" w:cs="Book Antiqua"/>
          <w:b/>
          <w:bCs/>
        </w:rPr>
        <w:t xml:space="preserve">2.3 </w:t>
      </w:r>
      <w:r w:rsidRPr="006721E9">
        <w:rPr>
          <w:rFonts w:ascii="Book Antiqua" w:eastAsia="Arial Unicode MS" w:hAnsi="Book Antiqua" w:cs="Book Antiqua"/>
          <w:b/>
          <w:bCs/>
        </w:rPr>
        <w:tab/>
        <w:t xml:space="preserve">Teaching-Learning Process </w:t>
      </w:r>
    </w:p>
    <w:p w:rsidR="0016692E" w:rsidRPr="00C8054E" w:rsidRDefault="0016692E" w:rsidP="004944F3">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C8054E">
        <w:rPr>
          <w:rFonts w:ascii="Book Antiqua" w:eastAsia="Arial Unicode MS" w:hAnsi="Book Antiqua" w:cs="Book Antiqua"/>
        </w:rPr>
        <w:t xml:space="preserve">2.3.6 </w:t>
      </w:r>
      <w:r w:rsidRPr="00C8054E">
        <w:rPr>
          <w:rFonts w:ascii="Book Antiqua" w:eastAsia="Arial Unicode MS" w:hAnsi="Book Antiqua" w:cs="Book Antiqua"/>
        </w:rPr>
        <w:tab/>
      </w:r>
      <w:r>
        <w:rPr>
          <w:rFonts w:ascii="Book Antiqua" w:eastAsia="Arial Unicode MS" w:hAnsi="Book Antiqua" w:cs="Book Antiqua"/>
        </w:rPr>
        <w:t>Record of E</w:t>
      </w:r>
      <w:r w:rsidRPr="00C8054E">
        <w:rPr>
          <w:rFonts w:ascii="Book Antiqua" w:eastAsia="Arial Unicode MS" w:hAnsi="Book Antiqua" w:cs="Book Antiqua"/>
        </w:rPr>
        <w:t>ncourage</w:t>
      </w:r>
      <w:r>
        <w:rPr>
          <w:rFonts w:ascii="Book Antiqua" w:eastAsia="Arial Unicode MS" w:hAnsi="Book Antiqua" w:cs="Book Antiqua"/>
        </w:rPr>
        <w:t xml:space="preserve">ment to </w:t>
      </w:r>
      <w:r w:rsidRPr="00C8054E">
        <w:rPr>
          <w:rFonts w:ascii="Book Antiqua" w:eastAsia="Arial Unicode MS" w:hAnsi="Book Antiqua" w:cs="Book Antiqua"/>
        </w:rPr>
        <w:t xml:space="preserve">blended learning by using e-learning resources     </w:t>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cs="Book Antiqua"/>
        </w:rPr>
        <w:t>Yes</w:t>
      </w:r>
    </w:p>
    <w:p w:rsidR="0016692E" w:rsidRDefault="0016692E" w:rsidP="0085472C">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cs="Book Antiqua"/>
        </w:rPr>
        <w:t>2.3.7</w:t>
      </w:r>
      <w:r>
        <w:rPr>
          <w:rFonts w:ascii="Book Antiqua" w:eastAsia="Arial Unicode MS" w:hAnsi="Book Antiqua"/>
        </w:rPr>
        <w:tab/>
      </w:r>
      <w:r>
        <w:rPr>
          <w:rFonts w:ascii="Book Antiqua" w:eastAsia="Arial Unicode MS" w:hAnsi="Book Antiqua" w:cs="Book Antiqua"/>
        </w:rPr>
        <w:t xml:space="preserve">Record of </w:t>
      </w:r>
      <w:r w:rsidRPr="006721E9">
        <w:rPr>
          <w:rFonts w:ascii="Book Antiqua" w:eastAsia="Arial Unicode MS" w:hAnsi="Book Antiqua" w:cs="Book Antiqua"/>
        </w:rPr>
        <w:t xml:space="preserve">facilities </w:t>
      </w:r>
      <w:r>
        <w:rPr>
          <w:rFonts w:ascii="Book Antiqua" w:eastAsia="Arial Unicode MS" w:hAnsi="Book Antiqua" w:cs="Book Antiqua"/>
        </w:rPr>
        <w:t>such as Video Lectures, CDs, v</w:t>
      </w:r>
      <w:r w:rsidRPr="00746C40">
        <w:rPr>
          <w:rFonts w:ascii="Book Antiqua" w:eastAsia="Arial Unicode MS" w:hAnsi="Book Antiqua" w:cs="Book Antiqua"/>
        </w:rPr>
        <w:t xml:space="preserve">irtual </w:t>
      </w:r>
      <w:r>
        <w:rPr>
          <w:rFonts w:ascii="Book Antiqua" w:eastAsia="Arial Unicode MS" w:hAnsi="Book Antiqua" w:cs="Book Antiqua"/>
        </w:rPr>
        <w:t>class room</w:t>
      </w:r>
      <w:r w:rsidRPr="00746C40">
        <w:rPr>
          <w:rFonts w:ascii="Book Antiqua" w:eastAsia="Arial Unicode MS" w:hAnsi="Book Antiqua" w:cs="Book Antiqua"/>
        </w:rPr>
        <w:t xml:space="preserve">, </w:t>
      </w:r>
      <w:r>
        <w:rPr>
          <w:rFonts w:ascii="Book Antiqua" w:eastAsia="Arial Unicode MS" w:hAnsi="Book Antiqua"/>
        </w:rPr>
        <w:br/>
      </w:r>
      <w:r w:rsidRPr="00746C40">
        <w:rPr>
          <w:rFonts w:ascii="Book Antiqua" w:eastAsia="Arial Unicode MS" w:hAnsi="Book Antiqua" w:cs="Book Antiqua"/>
        </w:rPr>
        <w:t>e-learning, open educational resources</w:t>
      </w:r>
      <w:r>
        <w:rPr>
          <w:rFonts w:ascii="Book Antiqua" w:eastAsia="Arial Unicode MS" w:hAnsi="Book Antiqua" w:cs="Book Antiqua"/>
        </w:rPr>
        <w:t xml:space="preserve"> and </w:t>
      </w:r>
      <w:r w:rsidRPr="00746C40">
        <w:rPr>
          <w:rFonts w:ascii="Book Antiqua" w:eastAsia="Arial Unicode MS" w:hAnsi="Book Antiqua" w:cs="Book Antiqua"/>
        </w:rPr>
        <w:t>mobile education</w:t>
      </w:r>
      <w:r>
        <w:rPr>
          <w:rFonts w:ascii="Book Antiqua" w:eastAsia="Arial Unicode MS" w:hAnsi="Book Antiqua" w:cs="Book Antiqua"/>
        </w:rPr>
        <w:t xml:space="preserve"> </w:t>
      </w:r>
      <w:r w:rsidRPr="006721E9">
        <w:rPr>
          <w:rFonts w:ascii="Book Antiqua" w:eastAsia="Arial Unicode MS" w:hAnsi="Book Antiqua" w:cs="Book Antiqua"/>
        </w:rPr>
        <w:t>use</w:t>
      </w:r>
      <w:r>
        <w:rPr>
          <w:rFonts w:ascii="Book Antiqua" w:eastAsia="Arial Unicode MS" w:hAnsi="Book Antiqua" w:cs="Book Antiqua"/>
        </w:rPr>
        <w:t xml:space="preserve">rs </w:t>
      </w:r>
      <w:r w:rsidRPr="006721E9">
        <w:rPr>
          <w:rFonts w:ascii="Book Antiqua" w:eastAsia="Arial Unicode MS" w:hAnsi="Book Antiqua" w:cs="Book Antiqua"/>
        </w:rPr>
        <w:t xml:space="preserve">for effective teaching </w:t>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cs="Book Antiqua"/>
        </w:rPr>
        <w:t>Yes</w:t>
      </w:r>
    </w:p>
    <w:p w:rsidR="0016692E" w:rsidRPr="00673C58" w:rsidRDefault="0016692E" w:rsidP="00D06E5B">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rPr>
      </w:pPr>
      <w:r w:rsidRPr="00673C58">
        <w:rPr>
          <w:rFonts w:ascii="Book Antiqua" w:eastAsia="Arial Unicode MS" w:hAnsi="Book Antiqua" w:cs="Book Antiqua"/>
        </w:rPr>
        <w:t xml:space="preserve">2.3.11 </w:t>
      </w:r>
      <w:r w:rsidRPr="00673C58">
        <w:rPr>
          <w:rFonts w:ascii="Book Antiqua" w:eastAsia="Arial Unicode MS" w:hAnsi="Book Antiqua" w:cs="Book Antiqua"/>
        </w:rPr>
        <w:tab/>
        <w:t xml:space="preserve">A. Record of innovative library approaches/methods/practices adopted/put to use during the last four years? </w:t>
      </w:r>
    </w:p>
    <w:p w:rsidR="0016692E" w:rsidRPr="00244447" w:rsidRDefault="0016692E" w:rsidP="00D06E5B">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cs="Book Antiqua"/>
          <w:b/>
          <w:bCs/>
          <w:color w:val="C00000"/>
        </w:rPr>
      </w:pPr>
      <w:r w:rsidRPr="00673C58">
        <w:rPr>
          <w:rFonts w:ascii="Book Antiqua" w:eastAsia="Arial Unicode MS" w:hAnsi="Book Antiqua"/>
        </w:rPr>
        <w:tab/>
      </w:r>
      <w:r w:rsidRPr="00244447">
        <w:rPr>
          <w:rFonts w:ascii="Book Antiqua" w:eastAsia="Arial Unicode MS" w:hAnsi="Book Antiqua" w:cs="Book Antiqua"/>
          <w:b/>
          <w:bCs/>
          <w:color w:val="C00000"/>
        </w:rPr>
        <w:t xml:space="preserve">LIASION with INFLIBNET to access more electronic journals </w:t>
      </w:r>
    </w:p>
    <w:p w:rsidR="0016692E" w:rsidRPr="00244447" w:rsidRDefault="0016692E" w:rsidP="00D06E5B">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cs="Book Antiqua"/>
          <w:b/>
          <w:bCs/>
          <w:color w:val="C00000"/>
        </w:rPr>
      </w:pPr>
      <w:r w:rsidRPr="00244447">
        <w:rPr>
          <w:rFonts w:ascii="Book Antiqua" w:eastAsia="Arial Unicode MS" w:hAnsi="Book Antiqua" w:cs="Book Antiqua"/>
          <w:b/>
          <w:bCs/>
          <w:color w:val="C00000"/>
        </w:rPr>
        <w:tab/>
        <w:t>Collaboration with IIM for inter library lending of books</w:t>
      </w:r>
    </w:p>
    <w:p w:rsidR="0016692E" w:rsidRPr="00244447" w:rsidRDefault="0016692E" w:rsidP="00D06E5B">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cs="Book Antiqua"/>
          <w:b/>
          <w:bCs/>
          <w:color w:val="C00000"/>
        </w:rPr>
      </w:pPr>
      <w:r w:rsidRPr="00244447">
        <w:rPr>
          <w:rFonts w:ascii="Book Antiqua" w:eastAsia="Arial Unicode MS" w:hAnsi="Book Antiqua" w:cs="Book Antiqua"/>
          <w:b/>
          <w:bCs/>
          <w:color w:val="C00000"/>
        </w:rPr>
        <w:tab/>
        <w:t>Access to DELNET database.</w:t>
      </w:r>
    </w:p>
    <w:p w:rsidR="0016692E" w:rsidRPr="00673C58" w:rsidRDefault="0016692E" w:rsidP="00D06E5B">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rPr>
      </w:pPr>
      <w:r w:rsidRPr="00673C58">
        <w:rPr>
          <w:rFonts w:ascii="Book Antiqua" w:eastAsia="Arial Unicode MS" w:hAnsi="Book Antiqua" w:cs="Book Antiqua"/>
        </w:rPr>
        <w:t xml:space="preserve">              B. Write up of improvement in learning in the Library</w:t>
      </w:r>
    </w:p>
    <w:p w:rsidR="0016692E" w:rsidRPr="005D10DC" w:rsidRDefault="0016692E" w:rsidP="00D06E5B">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b/>
          <w:bCs/>
        </w:rPr>
      </w:pPr>
      <w:r>
        <w:rPr>
          <w:rFonts w:ascii="Book Antiqua" w:eastAsia="Arial Unicode MS" w:hAnsi="Book Antiqua"/>
        </w:rPr>
        <w:tab/>
      </w:r>
      <w:r w:rsidRPr="005D10DC">
        <w:rPr>
          <w:rFonts w:ascii="Book Antiqua" w:eastAsia="Arial Unicode MS" w:hAnsi="Book Antiqua" w:cs="Book Antiqua"/>
          <w:b/>
          <w:bCs/>
        </w:rPr>
        <w:t>The Central Library and the Student Home Library are kept open for the use of its members. The total number of visitors and the books issued is :</w:t>
      </w:r>
    </w:p>
    <w:p w:rsidR="0016692E" w:rsidRPr="00244447" w:rsidRDefault="0016692E" w:rsidP="00D06E5B">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cs="Book Antiqua"/>
          <w:b/>
          <w:bCs/>
          <w:color w:val="C00000"/>
        </w:rPr>
      </w:pPr>
      <w:r w:rsidRPr="005D10DC">
        <w:rPr>
          <w:rFonts w:ascii="Book Antiqua" w:eastAsia="Arial Unicode MS" w:hAnsi="Book Antiqua"/>
          <w:b/>
          <w:bCs/>
        </w:rPr>
        <w:lastRenderedPageBreak/>
        <w:tab/>
      </w:r>
      <w:r w:rsidRPr="00244447">
        <w:rPr>
          <w:rFonts w:ascii="Book Antiqua" w:eastAsia="Arial Unicode MS" w:hAnsi="Book Antiqua" w:cs="Book Antiqua"/>
          <w:b/>
          <w:bCs/>
          <w:color w:val="C00000"/>
        </w:rPr>
        <w:t>VISITORS:</w:t>
      </w:r>
      <w:r w:rsidRPr="00244447">
        <w:rPr>
          <w:rFonts w:ascii="Book Antiqua" w:eastAsia="Arial Unicode MS" w:hAnsi="Book Antiqua" w:cs="Book Antiqua"/>
          <w:b/>
          <w:bCs/>
          <w:color w:val="C00000"/>
        </w:rPr>
        <w:tab/>
      </w:r>
      <w:r w:rsidRPr="00244447">
        <w:rPr>
          <w:rFonts w:ascii="Book Antiqua" w:eastAsia="Arial Unicode MS" w:hAnsi="Book Antiqua" w:cs="Book Antiqua"/>
          <w:b/>
          <w:bCs/>
          <w:color w:val="C00000"/>
        </w:rPr>
        <w:tab/>
      </w:r>
      <w:r w:rsidRPr="00244447">
        <w:rPr>
          <w:rFonts w:ascii="Book Antiqua" w:eastAsia="Arial Unicode MS" w:hAnsi="Book Antiqua" w:cs="Book Antiqua"/>
          <w:b/>
          <w:bCs/>
          <w:color w:val="C00000"/>
        </w:rPr>
        <w:tab/>
      </w:r>
      <w:r w:rsidRPr="00244447">
        <w:rPr>
          <w:rFonts w:ascii="Book Antiqua" w:eastAsia="Arial Unicode MS" w:hAnsi="Book Antiqua" w:cs="Book Antiqua"/>
          <w:b/>
          <w:bCs/>
          <w:color w:val="C00000"/>
        </w:rPr>
        <w:tab/>
      </w:r>
      <w:r w:rsidRPr="00244447">
        <w:rPr>
          <w:rFonts w:ascii="Book Antiqua" w:eastAsia="Arial Unicode MS" w:hAnsi="Book Antiqua" w:cs="Book Antiqua"/>
          <w:b/>
          <w:bCs/>
          <w:color w:val="C00000"/>
        </w:rPr>
        <w:tab/>
        <w:t>111860</w:t>
      </w:r>
    </w:p>
    <w:p w:rsidR="0016692E" w:rsidRPr="00244447" w:rsidRDefault="0016692E" w:rsidP="00D06E5B">
      <w:pPr>
        <w:widowControl w:val="0"/>
        <w:tabs>
          <w:tab w:val="left" w:pos="851"/>
          <w:tab w:val="left" w:pos="1843"/>
        </w:tabs>
        <w:autoSpaceDE w:val="0"/>
        <w:autoSpaceDN w:val="0"/>
        <w:adjustRightInd w:val="0"/>
        <w:spacing w:line="312" w:lineRule="auto"/>
        <w:ind w:left="851" w:hanging="851"/>
        <w:jc w:val="both"/>
        <w:rPr>
          <w:rFonts w:ascii="Book Antiqua" w:eastAsia="Arial Unicode MS" w:hAnsi="Book Antiqua" w:cs="Book Antiqua"/>
          <w:b/>
          <w:bCs/>
          <w:color w:val="C00000"/>
        </w:rPr>
      </w:pPr>
      <w:r w:rsidRPr="00244447">
        <w:rPr>
          <w:rFonts w:ascii="Book Antiqua" w:eastAsia="Arial Unicode MS" w:hAnsi="Book Antiqua" w:cs="Book Antiqua"/>
          <w:b/>
          <w:bCs/>
          <w:color w:val="C00000"/>
        </w:rPr>
        <w:tab/>
        <w:t>BOOKS ISSUED:</w:t>
      </w:r>
      <w:r w:rsidRPr="00244447">
        <w:rPr>
          <w:rFonts w:ascii="Book Antiqua" w:eastAsia="Arial Unicode MS" w:hAnsi="Book Antiqua" w:cs="Book Antiqua"/>
          <w:b/>
          <w:bCs/>
          <w:color w:val="C00000"/>
        </w:rPr>
        <w:tab/>
      </w:r>
      <w:r w:rsidRPr="00244447">
        <w:rPr>
          <w:rFonts w:ascii="Book Antiqua" w:eastAsia="Arial Unicode MS" w:hAnsi="Book Antiqua" w:cs="Book Antiqua"/>
          <w:b/>
          <w:bCs/>
          <w:color w:val="C00000"/>
        </w:rPr>
        <w:tab/>
      </w:r>
      <w:r w:rsidRPr="00244447">
        <w:rPr>
          <w:rFonts w:ascii="Book Antiqua" w:eastAsia="Arial Unicode MS" w:hAnsi="Book Antiqua" w:cs="Book Antiqua"/>
          <w:b/>
          <w:bCs/>
          <w:color w:val="C00000"/>
        </w:rPr>
        <w:tab/>
      </w:r>
      <w:r w:rsidRPr="00244447">
        <w:rPr>
          <w:rFonts w:ascii="Book Antiqua" w:eastAsia="Arial Unicode MS" w:hAnsi="Book Antiqua" w:cs="Book Antiqua"/>
          <w:b/>
          <w:bCs/>
          <w:color w:val="C00000"/>
        </w:rPr>
        <w:tab/>
        <w:t>25479</w:t>
      </w:r>
    </w:p>
    <w:p w:rsidR="0016692E" w:rsidRDefault="0016692E" w:rsidP="0085472C">
      <w:pPr>
        <w:widowControl w:val="0"/>
        <w:tabs>
          <w:tab w:val="left" w:pos="851"/>
        </w:tabs>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cs="Book Antiqua"/>
        </w:rPr>
        <w:t>2.4.</w:t>
      </w:r>
      <w:r>
        <w:rPr>
          <w:rFonts w:ascii="Book Antiqua" w:eastAsia="Arial Unicode MS" w:hAnsi="Book Antiqua" w:cs="Book Antiqua"/>
        </w:rPr>
        <w:t>5</w:t>
      </w:r>
      <w:r w:rsidRPr="006721E9">
        <w:rPr>
          <w:rFonts w:ascii="Book Antiqua" w:eastAsia="Arial Unicode MS" w:hAnsi="Book Antiqua" w:cs="Book Antiqua"/>
        </w:rPr>
        <w:t xml:space="preserve"> </w:t>
      </w:r>
      <w:r w:rsidRPr="006721E9">
        <w:rPr>
          <w:rFonts w:ascii="Book Antiqua" w:eastAsia="Arial Unicode MS" w:hAnsi="Book Antiqua" w:cs="Book Antiqua"/>
        </w:rPr>
        <w:tab/>
      </w:r>
      <w:r>
        <w:rPr>
          <w:rFonts w:ascii="Book Antiqua" w:eastAsia="Arial Unicode MS" w:hAnsi="Book Antiqua" w:cs="Book Antiqua"/>
        </w:rPr>
        <w:t>List of academic recharge and rejuvenation of Library staff</w:t>
      </w:r>
      <w:r>
        <w:rPr>
          <w:rFonts w:ascii="Book Antiqua" w:eastAsia="Arial Unicode MS" w:hAnsi="Book Antiqua"/>
        </w:rPr>
        <w:tab/>
      </w:r>
    </w:p>
    <w:p w:rsidR="0016692E" w:rsidRPr="008329A5" w:rsidRDefault="0016692E" w:rsidP="00313F6D">
      <w:pPr>
        <w:widowControl w:val="0"/>
        <w:tabs>
          <w:tab w:val="left" w:pos="851"/>
        </w:tabs>
        <w:autoSpaceDE w:val="0"/>
        <w:autoSpaceDN w:val="0"/>
        <w:adjustRightInd w:val="0"/>
        <w:spacing w:line="312" w:lineRule="auto"/>
        <w:ind w:left="851" w:hanging="851"/>
        <w:jc w:val="both"/>
        <w:rPr>
          <w:rFonts w:ascii="Book Antiqua" w:eastAsia="Arial Unicode MS" w:hAnsi="Book Antiqua" w:cs="Book Antiqua"/>
          <w:b/>
          <w:bCs/>
        </w:rPr>
      </w:pPr>
      <w:r>
        <w:rPr>
          <w:rFonts w:ascii="Book Antiqua" w:eastAsia="Arial Unicode MS" w:hAnsi="Book Antiqua"/>
        </w:rPr>
        <w:tab/>
      </w:r>
      <w:r>
        <w:rPr>
          <w:rFonts w:ascii="Book Antiqua" w:eastAsia="Arial Unicode MS" w:hAnsi="Book Antiqua"/>
        </w:rPr>
        <w:tab/>
      </w:r>
      <w:r w:rsidRPr="008329A5">
        <w:rPr>
          <w:rFonts w:ascii="Book Antiqua" w:eastAsia="Arial Unicode MS" w:hAnsi="Book Antiqua" w:cs="Book Antiqua"/>
          <w:b/>
          <w:bCs/>
        </w:rPr>
        <w:t>Planned in 2013-14</w:t>
      </w:r>
    </w:p>
    <w:p w:rsidR="0016692E" w:rsidRDefault="0016692E" w:rsidP="00313F6D">
      <w:pPr>
        <w:widowControl w:val="0"/>
        <w:tabs>
          <w:tab w:val="left" w:pos="851"/>
        </w:tabs>
        <w:autoSpaceDE w:val="0"/>
        <w:autoSpaceDN w:val="0"/>
        <w:adjustRightInd w:val="0"/>
        <w:spacing w:line="312" w:lineRule="auto"/>
        <w:ind w:left="851" w:hanging="851"/>
        <w:jc w:val="both"/>
        <w:rPr>
          <w:rFonts w:ascii="Book Antiqua" w:eastAsia="Arial Unicode MS" w:hAnsi="Book Antiqua"/>
          <w:b/>
          <w:bCs/>
        </w:rPr>
      </w:pPr>
      <w:r>
        <w:rPr>
          <w:rFonts w:ascii="Book Antiqua" w:eastAsia="Arial Unicode MS" w:hAnsi="Book Antiqua" w:cs="Book Antiqua"/>
        </w:rPr>
        <w:t xml:space="preserve">               C. List of staff nominated to national/international conferences/seminars, in-service training, organizing national/international conferences etc. </w:t>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bookmarkStart w:id="0" w:name="Pg78"/>
      <w:bookmarkEnd w:id="0"/>
    </w:p>
    <w:p w:rsidR="0016692E" w:rsidRDefault="0016692E" w:rsidP="00673C58">
      <w:pPr>
        <w:widowControl w:val="0"/>
        <w:tabs>
          <w:tab w:val="left" w:pos="851"/>
        </w:tabs>
        <w:autoSpaceDE w:val="0"/>
        <w:autoSpaceDN w:val="0"/>
        <w:adjustRightInd w:val="0"/>
        <w:spacing w:line="312" w:lineRule="auto"/>
        <w:ind w:left="851" w:hanging="131"/>
        <w:jc w:val="both"/>
        <w:rPr>
          <w:rFonts w:ascii="Book Antiqua" w:eastAsia="Arial Unicode MS" w:hAnsi="Book Antiqua"/>
          <w:b/>
          <w:bCs/>
        </w:rPr>
      </w:pPr>
      <w:r>
        <w:rPr>
          <w:rFonts w:ascii="Book Antiqua" w:eastAsia="Arial Unicode MS" w:hAnsi="Book Antiqua" w:cs="Book Antiqua"/>
          <w:b/>
          <w:bCs/>
        </w:rPr>
        <w:t>All the Library staff members participated in the National Conference on the Future of Academic Libraries in the ICT Era held on 16-17</w:t>
      </w:r>
      <w:r w:rsidRPr="008329A5">
        <w:rPr>
          <w:rFonts w:ascii="Book Antiqua" w:eastAsia="Arial Unicode MS" w:hAnsi="Book Antiqua" w:cs="Book Antiqua"/>
          <w:b/>
          <w:bCs/>
          <w:vertAlign w:val="superscript"/>
        </w:rPr>
        <w:t>th</w:t>
      </w:r>
      <w:r>
        <w:rPr>
          <w:rFonts w:ascii="Book Antiqua" w:eastAsia="Arial Unicode MS" w:hAnsi="Book Antiqua" w:cs="Book Antiqua"/>
          <w:b/>
          <w:bCs/>
        </w:rPr>
        <w:t xml:space="preserve"> March 2012.</w:t>
      </w:r>
    </w:p>
    <w:p w:rsidR="0016692E" w:rsidRDefault="0016692E" w:rsidP="00673C58">
      <w:pPr>
        <w:widowControl w:val="0"/>
        <w:tabs>
          <w:tab w:val="left" w:pos="851"/>
        </w:tabs>
        <w:autoSpaceDE w:val="0"/>
        <w:autoSpaceDN w:val="0"/>
        <w:adjustRightInd w:val="0"/>
        <w:spacing w:line="312" w:lineRule="auto"/>
        <w:ind w:left="851" w:hanging="131"/>
        <w:jc w:val="both"/>
        <w:rPr>
          <w:rFonts w:ascii="Book Antiqua" w:eastAsia="Arial Unicode MS" w:hAnsi="Book Antiqua"/>
          <w:b/>
          <w:bCs/>
        </w:rPr>
      </w:pPr>
      <w:r w:rsidRPr="00150D01">
        <w:rPr>
          <w:rFonts w:ascii="Book Antiqua" w:eastAsia="Arial Unicode MS" w:hAnsi="Book Antiqua" w:cs="Book Antiqua"/>
          <w:b/>
          <w:bCs/>
        </w:rPr>
        <w:t>Librarian participated in the following seminars:</w:t>
      </w:r>
    </w:p>
    <w:p w:rsidR="0016692E" w:rsidRDefault="0016692E" w:rsidP="00673C58">
      <w:pPr>
        <w:widowControl w:val="0"/>
        <w:tabs>
          <w:tab w:val="left" w:pos="851"/>
        </w:tabs>
        <w:autoSpaceDE w:val="0"/>
        <w:autoSpaceDN w:val="0"/>
        <w:adjustRightInd w:val="0"/>
        <w:spacing w:line="312" w:lineRule="auto"/>
        <w:ind w:left="851" w:hanging="131"/>
        <w:jc w:val="both"/>
        <w:rPr>
          <w:rFonts w:ascii="Book Antiqua" w:eastAsia="Arial Unicode MS" w:hAnsi="Book Antiqua" w:cs="Book Antiqua"/>
          <w:b/>
          <w:bCs/>
        </w:rPr>
      </w:pPr>
      <w:r>
        <w:rPr>
          <w:rFonts w:ascii="Book Antiqua" w:eastAsia="Arial Unicode MS" w:hAnsi="Book Antiqua" w:cs="Book Antiqua"/>
          <w:b/>
          <w:bCs/>
        </w:rPr>
        <w:t>01.Chaired a Session in the International conference on creating wisdom and knowledge through shared learning: Roles of librarians and Information Managers, during 11-13, October 2012.</w:t>
      </w:r>
    </w:p>
    <w:p w:rsidR="0016692E" w:rsidRPr="00562AF4" w:rsidRDefault="0016692E" w:rsidP="00673C58">
      <w:pPr>
        <w:widowControl w:val="0"/>
        <w:tabs>
          <w:tab w:val="left" w:pos="851"/>
        </w:tabs>
        <w:autoSpaceDE w:val="0"/>
        <w:autoSpaceDN w:val="0"/>
        <w:adjustRightInd w:val="0"/>
        <w:spacing w:line="312" w:lineRule="auto"/>
        <w:ind w:left="851" w:hanging="131"/>
        <w:jc w:val="both"/>
        <w:rPr>
          <w:rFonts w:ascii="Book Antiqua" w:eastAsia="Arial Unicode MS" w:hAnsi="Book Antiqua"/>
          <w:b/>
          <w:bCs/>
        </w:rPr>
      </w:pPr>
      <w:r>
        <w:rPr>
          <w:rFonts w:ascii="Book Antiqua" w:eastAsia="Arial Unicode MS" w:hAnsi="Book Antiqua" w:cs="Book Antiqua"/>
          <w:b/>
          <w:bCs/>
        </w:rPr>
        <w:t xml:space="preserve">02. </w:t>
      </w:r>
      <w:r w:rsidRPr="00562AF4">
        <w:rPr>
          <w:rFonts w:ascii="Book Antiqua" w:eastAsia="Arial Unicode MS" w:hAnsi="Book Antiqua" w:cs="Book Antiqua"/>
          <w:b/>
          <w:bCs/>
        </w:rPr>
        <w:t xml:space="preserve">Special invitee for the One Day </w:t>
      </w:r>
      <w:r w:rsidRPr="00562AF4">
        <w:rPr>
          <w:b/>
          <w:bCs/>
        </w:rPr>
        <w:t>conference on Changing Dimensions  of Library Management at  Sousar, District Chindwada on 03.02.2013</w:t>
      </w:r>
    </w:p>
    <w:p w:rsidR="0016692E" w:rsidRDefault="0016692E" w:rsidP="00673C58">
      <w:pPr>
        <w:widowControl w:val="0"/>
        <w:tabs>
          <w:tab w:val="left" w:pos="851"/>
        </w:tabs>
        <w:autoSpaceDE w:val="0"/>
        <w:autoSpaceDN w:val="0"/>
        <w:adjustRightInd w:val="0"/>
        <w:spacing w:line="312" w:lineRule="auto"/>
        <w:ind w:left="851" w:hanging="131"/>
        <w:jc w:val="both"/>
        <w:rPr>
          <w:rFonts w:ascii="Book Antiqua" w:eastAsia="Arial Unicode MS" w:hAnsi="Book Antiqua"/>
          <w:b/>
          <w:bCs/>
        </w:rPr>
      </w:pPr>
    </w:p>
    <w:p w:rsidR="0016692E" w:rsidRDefault="0016692E" w:rsidP="0085472C">
      <w:pPr>
        <w:pStyle w:val="ListParagraph"/>
        <w:widowControl w:val="0"/>
        <w:autoSpaceDE w:val="0"/>
        <w:autoSpaceDN w:val="0"/>
        <w:adjustRightInd w:val="0"/>
        <w:spacing w:after="0" w:line="312" w:lineRule="auto"/>
        <w:ind w:left="851" w:hanging="851"/>
        <w:jc w:val="both"/>
        <w:rPr>
          <w:rFonts w:ascii="Book Antiqua" w:eastAsia="Arial Unicode MS" w:hAnsi="Book Antiqua"/>
          <w:color w:val="000000"/>
          <w:sz w:val="24"/>
          <w:szCs w:val="24"/>
        </w:rPr>
      </w:pPr>
      <w:r w:rsidRPr="006721E9">
        <w:rPr>
          <w:rFonts w:ascii="Book Antiqua" w:eastAsia="Arial Unicode MS" w:hAnsi="Book Antiqua" w:cs="Book Antiqua"/>
          <w:color w:val="000000"/>
          <w:sz w:val="24"/>
          <w:szCs w:val="24"/>
        </w:rPr>
        <w:t>3.4.</w:t>
      </w:r>
      <w:r>
        <w:rPr>
          <w:rFonts w:ascii="Book Antiqua" w:eastAsia="Arial Unicode MS" w:hAnsi="Book Antiqua" w:cs="Book Antiqua"/>
          <w:color w:val="000000"/>
          <w:sz w:val="24"/>
          <w:szCs w:val="24"/>
        </w:rPr>
        <w:t>2</w:t>
      </w:r>
      <w:r w:rsidRPr="006721E9">
        <w:rPr>
          <w:rFonts w:ascii="Book Antiqua" w:eastAsia="Arial Unicode MS" w:hAnsi="Book Antiqua"/>
          <w:color w:val="000000"/>
          <w:sz w:val="24"/>
          <w:szCs w:val="24"/>
        </w:rPr>
        <w:tab/>
      </w:r>
      <w:r>
        <w:rPr>
          <w:rFonts w:ascii="Book Antiqua" w:eastAsia="Arial Unicode MS" w:hAnsi="Book Antiqua" w:cs="Book Antiqua"/>
          <w:color w:val="000000"/>
          <w:sz w:val="24"/>
          <w:szCs w:val="24"/>
        </w:rPr>
        <w:t>D</w:t>
      </w:r>
      <w:r w:rsidRPr="006721E9">
        <w:rPr>
          <w:rFonts w:ascii="Book Antiqua" w:eastAsia="Arial Unicode MS" w:hAnsi="Book Antiqua" w:cs="Book Antiqua"/>
          <w:color w:val="000000"/>
          <w:sz w:val="24"/>
          <w:szCs w:val="24"/>
        </w:rPr>
        <w:t xml:space="preserve">etails of publications by the </w:t>
      </w:r>
      <w:r>
        <w:rPr>
          <w:rFonts w:ascii="Book Antiqua" w:eastAsia="Arial Unicode MS" w:hAnsi="Book Antiqua" w:cs="Book Antiqua"/>
          <w:color w:val="000000"/>
          <w:sz w:val="24"/>
          <w:szCs w:val="24"/>
        </w:rPr>
        <w:t xml:space="preserve">Library Staff </w:t>
      </w:r>
      <w:r w:rsidRPr="006721E9">
        <w:rPr>
          <w:rFonts w:ascii="Book Antiqua" w:eastAsia="Arial Unicode MS" w:hAnsi="Book Antiqua" w:cs="Book Antiqua"/>
          <w:color w:val="000000"/>
          <w:sz w:val="24"/>
          <w:szCs w:val="24"/>
        </w:rPr>
        <w:t xml:space="preserve">: </w:t>
      </w:r>
      <w:r>
        <w:rPr>
          <w:rFonts w:ascii="Book Antiqua" w:eastAsia="Arial Unicode MS" w:hAnsi="Book Antiqua"/>
          <w:color w:val="000000"/>
          <w:sz w:val="24"/>
          <w:szCs w:val="24"/>
        </w:rPr>
        <w:tab/>
      </w:r>
      <w:r>
        <w:rPr>
          <w:rFonts w:ascii="Book Antiqua" w:eastAsia="Arial Unicode MS" w:hAnsi="Book Antiqua"/>
          <w:color w:val="000000"/>
          <w:sz w:val="24"/>
          <w:szCs w:val="24"/>
        </w:rPr>
        <w:tab/>
      </w:r>
    </w:p>
    <w:p w:rsidR="0016692E" w:rsidRPr="006721E9" w:rsidRDefault="0016692E" w:rsidP="00D54989">
      <w:pPr>
        <w:pStyle w:val="ListParagraph"/>
        <w:widowControl w:val="0"/>
        <w:numPr>
          <w:ilvl w:val="0"/>
          <w:numId w:val="15"/>
        </w:numPr>
        <w:tabs>
          <w:tab w:val="left" w:pos="851"/>
        </w:tabs>
        <w:autoSpaceDE w:val="0"/>
        <w:autoSpaceDN w:val="0"/>
        <w:adjustRightInd w:val="0"/>
        <w:spacing w:after="0" w:line="348" w:lineRule="auto"/>
        <w:ind w:left="1418" w:hanging="284"/>
        <w:jc w:val="both"/>
        <w:rPr>
          <w:rFonts w:ascii="Book Antiqua" w:eastAsia="Arial Unicode MS" w:hAnsi="Book Antiqua"/>
          <w:sz w:val="24"/>
          <w:szCs w:val="24"/>
        </w:rPr>
      </w:pPr>
      <w:r>
        <w:rPr>
          <w:rFonts w:ascii="Book Antiqua" w:eastAsia="Arial Unicode MS" w:hAnsi="Book Antiqua" w:cs="Book Antiqua"/>
          <w:color w:val="000000"/>
          <w:sz w:val="24"/>
          <w:szCs w:val="24"/>
        </w:rPr>
        <w:t>N</w:t>
      </w:r>
      <w:r w:rsidRPr="006721E9">
        <w:rPr>
          <w:rFonts w:ascii="Book Antiqua" w:eastAsia="Arial Unicode MS" w:hAnsi="Book Antiqua" w:cs="Book Antiqua"/>
          <w:color w:val="000000"/>
          <w:sz w:val="24"/>
          <w:szCs w:val="24"/>
        </w:rPr>
        <w:t xml:space="preserve">umber of papers </w:t>
      </w:r>
      <w:r w:rsidRPr="006721E9">
        <w:rPr>
          <w:rFonts w:ascii="Book Antiqua" w:eastAsia="Arial Unicode MS" w:hAnsi="Book Antiqua" w:cs="Book Antiqua"/>
          <w:sz w:val="24"/>
          <w:szCs w:val="24"/>
        </w:rPr>
        <w:t xml:space="preserve">published in peer reviewed journals (national / international) </w:t>
      </w:r>
      <w:r>
        <w:rPr>
          <w:rFonts w:ascii="Book Antiqua" w:eastAsia="Arial Unicode MS" w:hAnsi="Book Antiqua"/>
          <w:sz w:val="24"/>
          <w:szCs w:val="24"/>
        </w:rPr>
        <w:tab/>
      </w:r>
      <w:r>
        <w:rPr>
          <w:rFonts w:ascii="Book Antiqua" w:eastAsia="Arial Unicode MS" w:hAnsi="Book Antiqua"/>
          <w:sz w:val="24"/>
          <w:szCs w:val="24"/>
        </w:rPr>
        <w:tab/>
      </w:r>
      <w:r>
        <w:rPr>
          <w:rFonts w:ascii="Book Antiqua" w:eastAsia="Arial Unicode MS" w:hAnsi="Book Antiqua"/>
          <w:sz w:val="24"/>
          <w:szCs w:val="24"/>
        </w:rPr>
        <w:tab/>
      </w:r>
      <w:r>
        <w:rPr>
          <w:rFonts w:ascii="Book Antiqua" w:eastAsia="Arial Unicode MS" w:hAnsi="Book Antiqua" w:cs="Book Antiqua"/>
          <w:sz w:val="24"/>
          <w:szCs w:val="24"/>
        </w:rPr>
        <w:t>06</w:t>
      </w:r>
    </w:p>
    <w:p w:rsidR="0016692E" w:rsidRPr="006721E9" w:rsidRDefault="0016692E" w:rsidP="00D54989">
      <w:pPr>
        <w:pStyle w:val="ListParagraph"/>
        <w:widowControl w:val="0"/>
        <w:numPr>
          <w:ilvl w:val="0"/>
          <w:numId w:val="15"/>
        </w:numPr>
        <w:tabs>
          <w:tab w:val="left" w:pos="851"/>
        </w:tabs>
        <w:autoSpaceDE w:val="0"/>
        <w:autoSpaceDN w:val="0"/>
        <w:adjustRightInd w:val="0"/>
        <w:spacing w:after="0" w:line="348" w:lineRule="auto"/>
        <w:ind w:left="1418" w:hanging="284"/>
        <w:rPr>
          <w:rFonts w:ascii="Book Antiqua" w:eastAsia="Arial Unicode MS" w:hAnsi="Book Antiqua" w:cs="Book Antiqua"/>
          <w:color w:val="000000"/>
          <w:sz w:val="24"/>
          <w:szCs w:val="24"/>
        </w:rPr>
      </w:pPr>
      <w:r w:rsidRPr="006721E9">
        <w:rPr>
          <w:rFonts w:ascii="Book Antiqua" w:eastAsia="Arial Unicode MS" w:hAnsi="Book Antiqua" w:cs="Book Antiqua"/>
          <w:color w:val="000000"/>
          <w:sz w:val="24"/>
          <w:szCs w:val="24"/>
        </w:rPr>
        <w:t>Monographs</w:t>
      </w:r>
    </w:p>
    <w:p w:rsidR="0016692E" w:rsidRPr="006721E9" w:rsidRDefault="0016692E" w:rsidP="00D54989">
      <w:pPr>
        <w:pStyle w:val="ListParagraph"/>
        <w:widowControl w:val="0"/>
        <w:numPr>
          <w:ilvl w:val="0"/>
          <w:numId w:val="15"/>
        </w:numPr>
        <w:tabs>
          <w:tab w:val="left" w:pos="851"/>
        </w:tabs>
        <w:autoSpaceDE w:val="0"/>
        <w:autoSpaceDN w:val="0"/>
        <w:adjustRightInd w:val="0"/>
        <w:spacing w:after="0" w:line="348" w:lineRule="auto"/>
        <w:ind w:left="1418" w:hanging="284"/>
        <w:rPr>
          <w:rFonts w:ascii="Book Antiqua" w:eastAsia="Arial Unicode MS" w:hAnsi="Book Antiqua"/>
          <w:color w:val="000000"/>
          <w:sz w:val="24"/>
          <w:szCs w:val="24"/>
        </w:rPr>
      </w:pPr>
      <w:r w:rsidRPr="006721E9">
        <w:rPr>
          <w:rFonts w:ascii="Book Antiqua" w:eastAsia="Arial Unicode MS" w:hAnsi="Book Antiqua" w:cs="Book Antiqua"/>
          <w:color w:val="000000"/>
          <w:sz w:val="24"/>
          <w:szCs w:val="24"/>
        </w:rPr>
        <w:t>Chapter</w:t>
      </w:r>
      <w:r>
        <w:rPr>
          <w:rFonts w:ascii="Book Antiqua" w:eastAsia="Arial Unicode MS" w:hAnsi="Book Antiqua" w:cs="Book Antiqua"/>
          <w:color w:val="000000"/>
          <w:sz w:val="24"/>
          <w:szCs w:val="24"/>
        </w:rPr>
        <w:t>s</w:t>
      </w:r>
      <w:r w:rsidRPr="006721E9">
        <w:rPr>
          <w:rFonts w:ascii="Book Antiqua" w:eastAsia="Arial Unicode MS" w:hAnsi="Book Antiqua" w:cs="Book Antiqua"/>
          <w:color w:val="000000"/>
          <w:sz w:val="24"/>
          <w:szCs w:val="24"/>
        </w:rPr>
        <w:t xml:space="preserve"> in Books</w:t>
      </w:r>
      <w:r>
        <w:rPr>
          <w:rFonts w:ascii="Book Antiqua" w:eastAsia="Arial Unicode MS" w:hAnsi="Book Antiqua"/>
          <w:color w:val="000000"/>
          <w:sz w:val="24"/>
          <w:szCs w:val="24"/>
        </w:rPr>
        <w:tab/>
      </w:r>
      <w:r>
        <w:rPr>
          <w:rFonts w:ascii="Book Antiqua" w:eastAsia="Arial Unicode MS" w:hAnsi="Book Antiqua"/>
          <w:color w:val="000000"/>
          <w:sz w:val="24"/>
          <w:szCs w:val="24"/>
        </w:rPr>
        <w:tab/>
      </w:r>
      <w:r>
        <w:rPr>
          <w:rFonts w:ascii="Book Antiqua" w:eastAsia="Arial Unicode MS" w:hAnsi="Book Antiqua"/>
          <w:color w:val="000000"/>
          <w:sz w:val="24"/>
          <w:szCs w:val="24"/>
        </w:rPr>
        <w:tab/>
      </w:r>
      <w:r>
        <w:rPr>
          <w:rFonts w:ascii="Book Antiqua" w:eastAsia="Arial Unicode MS" w:hAnsi="Book Antiqua"/>
          <w:color w:val="000000"/>
          <w:sz w:val="24"/>
          <w:szCs w:val="24"/>
        </w:rPr>
        <w:tab/>
      </w:r>
      <w:r>
        <w:rPr>
          <w:rFonts w:ascii="Book Antiqua" w:eastAsia="Arial Unicode MS" w:hAnsi="Book Antiqua" w:cs="Book Antiqua"/>
          <w:color w:val="000000"/>
          <w:sz w:val="24"/>
          <w:szCs w:val="24"/>
        </w:rPr>
        <w:t>03</w:t>
      </w:r>
    </w:p>
    <w:p w:rsidR="0016692E" w:rsidRPr="006721E9" w:rsidRDefault="0016692E" w:rsidP="00D54989">
      <w:pPr>
        <w:pStyle w:val="ListParagraph"/>
        <w:widowControl w:val="0"/>
        <w:numPr>
          <w:ilvl w:val="0"/>
          <w:numId w:val="15"/>
        </w:numPr>
        <w:tabs>
          <w:tab w:val="left" w:pos="851"/>
        </w:tabs>
        <w:autoSpaceDE w:val="0"/>
        <w:autoSpaceDN w:val="0"/>
        <w:adjustRightInd w:val="0"/>
        <w:spacing w:after="0" w:line="348" w:lineRule="auto"/>
        <w:ind w:left="1418" w:hanging="284"/>
        <w:rPr>
          <w:rFonts w:ascii="Book Antiqua" w:eastAsia="Arial Unicode MS" w:hAnsi="Book Antiqua"/>
          <w:color w:val="000000"/>
          <w:sz w:val="24"/>
          <w:szCs w:val="24"/>
        </w:rPr>
      </w:pPr>
      <w:r>
        <w:rPr>
          <w:rFonts w:ascii="Book Antiqua" w:eastAsia="Arial Unicode MS" w:hAnsi="Book Antiqua" w:cs="Book Antiqua"/>
          <w:color w:val="000000"/>
          <w:sz w:val="24"/>
          <w:szCs w:val="24"/>
        </w:rPr>
        <w:t xml:space="preserve">Books edited </w:t>
      </w:r>
    </w:p>
    <w:p w:rsidR="0016692E" w:rsidRPr="006721E9" w:rsidRDefault="0016692E" w:rsidP="00D54989">
      <w:pPr>
        <w:pStyle w:val="ListParagraph"/>
        <w:widowControl w:val="0"/>
        <w:numPr>
          <w:ilvl w:val="0"/>
          <w:numId w:val="15"/>
        </w:numPr>
        <w:tabs>
          <w:tab w:val="left" w:pos="851"/>
        </w:tabs>
        <w:autoSpaceDE w:val="0"/>
        <w:autoSpaceDN w:val="0"/>
        <w:adjustRightInd w:val="0"/>
        <w:spacing w:after="0" w:line="348" w:lineRule="auto"/>
        <w:ind w:left="1418" w:hanging="284"/>
        <w:rPr>
          <w:rFonts w:ascii="Book Antiqua" w:eastAsia="Arial Unicode MS" w:hAnsi="Book Antiqua" w:cs="Book Antiqua"/>
          <w:color w:val="000000"/>
          <w:sz w:val="24"/>
          <w:szCs w:val="24"/>
        </w:rPr>
      </w:pPr>
      <w:r w:rsidRPr="006721E9">
        <w:rPr>
          <w:rFonts w:ascii="Book Antiqua" w:eastAsia="Arial Unicode MS" w:hAnsi="Book Antiqua" w:cs="Book Antiqua"/>
          <w:color w:val="000000"/>
          <w:sz w:val="24"/>
          <w:szCs w:val="24"/>
        </w:rPr>
        <w:t>Books with ISBN with details of publishers</w:t>
      </w:r>
    </w:p>
    <w:p w:rsidR="0016692E" w:rsidRPr="006721E9" w:rsidRDefault="0016692E" w:rsidP="00D54989">
      <w:pPr>
        <w:pStyle w:val="ListParagraph"/>
        <w:widowControl w:val="0"/>
        <w:numPr>
          <w:ilvl w:val="0"/>
          <w:numId w:val="15"/>
        </w:numPr>
        <w:tabs>
          <w:tab w:val="left" w:pos="851"/>
        </w:tabs>
        <w:autoSpaceDE w:val="0"/>
        <w:autoSpaceDN w:val="0"/>
        <w:adjustRightInd w:val="0"/>
        <w:spacing w:after="0" w:line="312" w:lineRule="auto"/>
        <w:ind w:left="1418" w:hanging="284"/>
        <w:jc w:val="both"/>
        <w:rPr>
          <w:rStyle w:val="Emphasis"/>
          <w:rFonts w:ascii="Book Antiqua" w:hAnsi="Book Antiqua" w:cs="Book Antiqua"/>
          <w:sz w:val="23"/>
          <w:szCs w:val="23"/>
        </w:rPr>
      </w:pPr>
      <w:r>
        <w:rPr>
          <w:rFonts w:ascii="Book Antiqua" w:eastAsia="Arial Unicode MS" w:hAnsi="Book Antiqua" w:cs="Book Antiqua"/>
          <w:color w:val="000000"/>
          <w:sz w:val="24"/>
          <w:szCs w:val="24"/>
        </w:rPr>
        <w:t>N</w:t>
      </w:r>
      <w:r w:rsidRPr="006721E9">
        <w:rPr>
          <w:rFonts w:ascii="Book Antiqua" w:eastAsia="Arial Unicode MS" w:hAnsi="Book Antiqua" w:cs="Book Antiqua"/>
          <w:color w:val="000000"/>
          <w:sz w:val="24"/>
          <w:szCs w:val="24"/>
        </w:rPr>
        <w:t xml:space="preserve">umber listed in International Database </w:t>
      </w:r>
      <w:r w:rsidRPr="006721E9">
        <w:rPr>
          <w:rFonts w:ascii="Book Antiqua" w:eastAsia="Arial Unicode MS" w:hAnsi="Book Antiqua" w:cs="Book Antiqua"/>
          <w:sz w:val="24"/>
          <w:szCs w:val="24"/>
        </w:rPr>
        <w:t xml:space="preserve">(For </w:t>
      </w:r>
      <w:r>
        <w:rPr>
          <w:rFonts w:ascii="Book Antiqua" w:eastAsia="Arial Unicode MS" w:hAnsi="Book Antiqua" w:cs="Book Antiqua"/>
          <w:i/>
          <w:iCs/>
          <w:sz w:val="24"/>
          <w:szCs w:val="24"/>
        </w:rPr>
        <w:t>e.</w:t>
      </w:r>
      <w:r w:rsidRPr="00EB130F">
        <w:rPr>
          <w:rFonts w:ascii="Book Antiqua" w:eastAsia="Arial Unicode MS" w:hAnsi="Book Antiqua" w:cs="Book Antiqua"/>
          <w:i/>
          <w:iCs/>
          <w:sz w:val="24"/>
          <w:szCs w:val="24"/>
        </w:rPr>
        <w:t>g</w:t>
      </w:r>
      <w:r>
        <w:rPr>
          <w:rFonts w:ascii="Book Antiqua" w:eastAsia="Arial Unicode MS" w:hAnsi="Book Antiqua" w:cs="Book Antiqua"/>
          <w:sz w:val="24"/>
          <w:szCs w:val="24"/>
        </w:rPr>
        <w:t>.</w:t>
      </w:r>
      <w:r w:rsidRPr="006721E9">
        <w:rPr>
          <w:rFonts w:ascii="Book Antiqua" w:eastAsia="Arial Unicode MS" w:hAnsi="Book Antiqua" w:cs="Book Antiqua"/>
          <w:sz w:val="24"/>
          <w:szCs w:val="24"/>
        </w:rPr>
        <w:t xml:space="preserve"> </w:t>
      </w:r>
      <w:r w:rsidRPr="006721E9">
        <w:rPr>
          <w:rFonts w:ascii="Book Antiqua" w:hAnsi="Book Antiqua" w:cs="Book Antiqua"/>
          <w:sz w:val="24"/>
          <w:szCs w:val="24"/>
          <w:lang w:val="fi-FI" w:eastAsia="en-IN"/>
        </w:rPr>
        <w:t>Web of Science,</w:t>
      </w:r>
      <w:r w:rsidRPr="006721E9">
        <w:rPr>
          <w:rFonts w:ascii="Book Antiqua" w:hAnsi="Book Antiqua" w:cs="Book Antiqua"/>
          <w:sz w:val="24"/>
          <w:szCs w:val="24"/>
        </w:rPr>
        <w:t xml:space="preserve"> Scopus, </w:t>
      </w:r>
      <w:r w:rsidRPr="006721E9">
        <w:rPr>
          <w:rFonts w:ascii="Book Antiqua" w:hAnsi="Book Antiqua" w:cs="Book Antiqua"/>
          <w:sz w:val="24"/>
          <w:szCs w:val="24"/>
          <w:lang w:val="fi-FI" w:eastAsia="en-IN"/>
        </w:rPr>
        <w:t xml:space="preserve">Humanities International Complete, </w:t>
      </w:r>
      <w:r w:rsidRPr="006721E9">
        <w:rPr>
          <w:rFonts w:ascii="Book Antiqua" w:hAnsi="Book Antiqua" w:cs="Book Antiqua"/>
          <w:sz w:val="24"/>
          <w:szCs w:val="24"/>
        </w:rPr>
        <w:t>EBSCO host, etc.</w:t>
      </w:r>
      <w:r w:rsidRPr="006721E9">
        <w:rPr>
          <w:rFonts w:ascii="Book Antiqua" w:hAnsi="Book Antiqua" w:cs="Book Antiqua"/>
          <w:sz w:val="24"/>
          <w:szCs w:val="24"/>
          <w:lang w:val="fi-FI" w:eastAsia="en-IN"/>
        </w:rPr>
        <w:t>)</w:t>
      </w:r>
    </w:p>
    <w:p w:rsidR="0016692E" w:rsidRPr="006721E9" w:rsidRDefault="0016692E" w:rsidP="00D54989">
      <w:pPr>
        <w:pStyle w:val="ListParagraph"/>
        <w:widowControl w:val="0"/>
        <w:numPr>
          <w:ilvl w:val="0"/>
          <w:numId w:val="15"/>
        </w:numPr>
        <w:tabs>
          <w:tab w:val="left" w:pos="851"/>
        </w:tabs>
        <w:autoSpaceDE w:val="0"/>
        <w:autoSpaceDN w:val="0"/>
        <w:adjustRightInd w:val="0"/>
        <w:spacing w:after="0" w:line="312" w:lineRule="auto"/>
        <w:ind w:left="1418" w:hanging="284"/>
        <w:jc w:val="both"/>
        <w:rPr>
          <w:rFonts w:ascii="Book Antiqua" w:eastAsia="Arial Unicode MS" w:hAnsi="Book Antiqua"/>
          <w:color w:val="000000"/>
          <w:sz w:val="24"/>
          <w:szCs w:val="24"/>
        </w:rPr>
      </w:pPr>
      <w:r w:rsidRPr="006721E9">
        <w:rPr>
          <w:rFonts w:ascii="Book Antiqua" w:eastAsia="Arial Unicode MS" w:hAnsi="Book Antiqua" w:cs="Book Antiqua"/>
          <w:color w:val="000000"/>
          <w:sz w:val="24"/>
          <w:szCs w:val="24"/>
        </w:rPr>
        <w:t>Citation Index</w:t>
      </w:r>
      <w:r>
        <w:rPr>
          <w:rFonts w:ascii="Book Antiqua" w:eastAsia="Arial Unicode MS" w:hAnsi="Book Antiqua" w:cs="Book Antiqua"/>
          <w:color w:val="000000"/>
          <w:sz w:val="24"/>
          <w:szCs w:val="24"/>
        </w:rPr>
        <w:t xml:space="preserve"> – range / average </w:t>
      </w:r>
    </w:p>
    <w:p w:rsidR="0016692E" w:rsidRPr="006721E9" w:rsidRDefault="0016692E" w:rsidP="00D54989">
      <w:pPr>
        <w:pStyle w:val="ListParagraph"/>
        <w:widowControl w:val="0"/>
        <w:numPr>
          <w:ilvl w:val="0"/>
          <w:numId w:val="15"/>
        </w:numPr>
        <w:tabs>
          <w:tab w:val="left" w:pos="851"/>
        </w:tabs>
        <w:autoSpaceDE w:val="0"/>
        <w:autoSpaceDN w:val="0"/>
        <w:adjustRightInd w:val="0"/>
        <w:spacing w:after="0" w:line="312" w:lineRule="auto"/>
        <w:ind w:left="1418" w:hanging="284"/>
        <w:jc w:val="both"/>
        <w:rPr>
          <w:rFonts w:ascii="Book Antiqua" w:eastAsia="Arial Unicode MS" w:hAnsi="Book Antiqua" w:cs="Book Antiqua"/>
          <w:color w:val="000000"/>
          <w:sz w:val="24"/>
          <w:szCs w:val="24"/>
        </w:rPr>
      </w:pPr>
      <w:r w:rsidRPr="006721E9">
        <w:rPr>
          <w:rFonts w:ascii="Book Antiqua" w:eastAsia="Arial Unicode MS" w:hAnsi="Book Antiqua" w:cs="Book Antiqua"/>
          <w:color w:val="000000"/>
          <w:sz w:val="24"/>
          <w:szCs w:val="24"/>
        </w:rPr>
        <w:t>SNIP</w:t>
      </w:r>
    </w:p>
    <w:p w:rsidR="0016692E" w:rsidRPr="006721E9" w:rsidRDefault="0016692E" w:rsidP="00D54989">
      <w:pPr>
        <w:pStyle w:val="ListParagraph"/>
        <w:widowControl w:val="0"/>
        <w:numPr>
          <w:ilvl w:val="0"/>
          <w:numId w:val="15"/>
        </w:numPr>
        <w:tabs>
          <w:tab w:val="left" w:pos="851"/>
        </w:tabs>
        <w:autoSpaceDE w:val="0"/>
        <w:autoSpaceDN w:val="0"/>
        <w:adjustRightInd w:val="0"/>
        <w:spacing w:after="0" w:line="312" w:lineRule="auto"/>
        <w:ind w:left="1418" w:hanging="284"/>
        <w:jc w:val="both"/>
        <w:rPr>
          <w:rFonts w:ascii="Book Antiqua" w:eastAsia="Arial Unicode MS" w:hAnsi="Book Antiqua" w:cs="Book Antiqua"/>
          <w:color w:val="000000"/>
          <w:sz w:val="24"/>
          <w:szCs w:val="24"/>
        </w:rPr>
      </w:pPr>
      <w:r w:rsidRPr="006721E9">
        <w:rPr>
          <w:rFonts w:ascii="Book Antiqua" w:eastAsia="Arial Unicode MS" w:hAnsi="Book Antiqua" w:cs="Book Antiqua"/>
          <w:color w:val="000000"/>
          <w:sz w:val="24"/>
          <w:szCs w:val="24"/>
        </w:rPr>
        <w:t>SJR</w:t>
      </w:r>
    </w:p>
    <w:p w:rsidR="0016692E" w:rsidRPr="006721E9" w:rsidRDefault="0016692E" w:rsidP="00D54989">
      <w:pPr>
        <w:pStyle w:val="ListParagraph"/>
        <w:widowControl w:val="0"/>
        <w:numPr>
          <w:ilvl w:val="0"/>
          <w:numId w:val="15"/>
        </w:numPr>
        <w:tabs>
          <w:tab w:val="left" w:pos="851"/>
        </w:tabs>
        <w:autoSpaceDE w:val="0"/>
        <w:autoSpaceDN w:val="0"/>
        <w:adjustRightInd w:val="0"/>
        <w:spacing w:after="0" w:line="312" w:lineRule="auto"/>
        <w:ind w:left="1418" w:hanging="284"/>
        <w:jc w:val="both"/>
        <w:rPr>
          <w:rFonts w:ascii="Book Antiqua" w:eastAsia="Arial Unicode MS" w:hAnsi="Book Antiqua" w:cs="Book Antiqua"/>
          <w:color w:val="000000"/>
          <w:sz w:val="24"/>
          <w:szCs w:val="24"/>
        </w:rPr>
      </w:pPr>
      <w:r w:rsidRPr="006721E9">
        <w:rPr>
          <w:rFonts w:ascii="Book Antiqua" w:eastAsia="Arial Unicode MS" w:hAnsi="Book Antiqua" w:cs="Book Antiqua"/>
          <w:color w:val="000000"/>
          <w:sz w:val="24"/>
          <w:szCs w:val="24"/>
        </w:rPr>
        <w:t xml:space="preserve">Impact </w:t>
      </w:r>
      <w:r>
        <w:rPr>
          <w:rFonts w:ascii="Book Antiqua" w:eastAsia="Arial Unicode MS" w:hAnsi="Book Antiqua" w:cs="Book Antiqua"/>
          <w:color w:val="000000"/>
          <w:sz w:val="24"/>
          <w:szCs w:val="24"/>
        </w:rPr>
        <w:t>F</w:t>
      </w:r>
      <w:r w:rsidRPr="006721E9">
        <w:rPr>
          <w:rFonts w:ascii="Book Antiqua" w:eastAsia="Arial Unicode MS" w:hAnsi="Book Antiqua" w:cs="Book Antiqua"/>
          <w:color w:val="000000"/>
          <w:sz w:val="24"/>
          <w:szCs w:val="24"/>
        </w:rPr>
        <w:t>actor</w:t>
      </w:r>
      <w:r>
        <w:rPr>
          <w:rFonts w:ascii="Book Antiqua" w:eastAsia="Arial Unicode MS" w:hAnsi="Book Antiqua" w:cs="Book Antiqua"/>
          <w:color w:val="000000"/>
          <w:sz w:val="24"/>
          <w:szCs w:val="24"/>
        </w:rPr>
        <w:t xml:space="preserve"> – range / average</w:t>
      </w:r>
      <w:r w:rsidRPr="006721E9">
        <w:rPr>
          <w:rFonts w:ascii="Book Antiqua" w:eastAsia="Arial Unicode MS" w:hAnsi="Book Antiqua" w:cs="Book Antiqua"/>
          <w:color w:val="000000"/>
          <w:sz w:val="24"/>
          <w:szCs w:val="24"/>
        </w:rPr>
        <w:t xml:space="preserve">  </w:t>
      </w:r>
    </w:p>
    <w:p w:rsidR="0016692E" w:rsidRPr="006721E9" w:rsidRDefault="0016692E" w:rsidP="00D54989">
      <w:pPr>
        <w:pStyle w:val="ListParagraph"/>
        <w:widowControl w:val="0"/>
        <w:numPr>
          <w:ilvl w:val="0"/>
          <w:numId w:val="15"/>
        </w:numPr>
        <w:tabs>
          <w:tab w:val="left" w:pos="851"/>
        </w:tabs>
        <w:autoSpaceDE w:val="0"/>
        <w:autoSpaceDN w:val="0"/>
        <w:adjustRightInd w:val="0"/>
        <w:spacing w:after="0" w:line="312" w:lineRule="auto"/>
        <w:ind w:left="1418" w:hanging="284"/>
        <w:jc w:val="both"/>
        <w:rPr>
          <w:rFonts w:ascii="Book Antiqua" w:eastAsia="Arial Unicode MS" w:hAnsi="Book Antiqua" w:cs="Book Antiqua"/>
          <w:sz w:val="24"/>
          <w:szCs w:val="24"/>
        </w:rPr>
      </w:pPr>
      <w:r w:rsidRPr="006721E9">
        <w:rPr>
          <w:rFonts w:ascii="Book Antiqua" w:eastAsia="Arial Unicode MS" w:hAnsi="Book Antiqua" w:cs="Book Antiqua"/>
          <w:sz w:val="24"/>
          <w:szCs w:val="24"/>
        </w:rPr>
        <w:t xml:space="preserve">h-index </w:t>
      </w:r>
    </w:p>
    <w:p w:rsidR="0016692E" w:rsidRPr="006721E9" w:rsidRDefault="0016692E" w:rsidP="0085472C">
      <w:pPr>
        <w:widowControl w:val="0"/>
        <w:autoSpaceDE w:val="0"/>
        <w:autoSpaceDN w:val="0"/>
        <w:adjustRightInd w:val="0"/>
        <w:spacing w:line="312" w:lineRule="auto"/>
        <w:ind w:left="851" w:hanging="851"/>
        <w:jc w:val="both"/>
        <w:rPr>
          <w:rFonts w:ascii="Book Antiqua" w:hAnsi="Book Antiqua" w:cs="Book Antiqua"/>
          <w:b/>
          <w:bCs/>
          <w:color w:val="000000"/>
        </w:rPr>
      </w:pPr>
      <w:r w:rsidRPr="006721E9">
        <w:rPr>
          <w:rFonts w:ascii="Book Antiqua" w:hAnsi="Book Antiqua" w:cs="Book Antiqua"/>
          <w:b/>
          <w:bCs/>
          <w:color w:val="000000"/>
        </w:rPr>
        <w:t xml:space="preserve">3.6 </w:t>
      </w:r>
      <w:r w:rsidRPr="006721E9">
        <w:rPr>
          <w:rFonts w:ascii="Book Antiqua" w:hAnsi="Book Antiqua" w:cs="Book Antiqua"/>
          <w:b/>
          <w:bCs/>
          <w:color w:val="000000"/>
        </w:rPr>
        <w:tab/>
        <w:t>Extension</w:t>
      </w:r>
      <w:r>
        <w:rPr>
          <w:rFonts w:ascii="Book Antiqua" w:hAnsi="Book Antiqua" w:cs="Book Antiqua"/>
          <w:b/>
          <w:bCs/>
          <w:color w:val="000000"/>
        </w:rPr>
        <w:t xml:space="preserve"> Activities and Institutional Social Responsibility (ISR) </w:t>
      </w:r>
      <w:r>
        <w:rPr>
          <w:rFonts w:ascii="Book Antiqua" w:hAnsi="Book Antiqua" w:cs="Book Antiqua"/>
          <w:b/>
          <w:bCs/>
          <w:color w:val="000000"/>
        </w:rPr>
        <w:tab/>
        <w:t>Planned during 2013-14</w:t>
      </w:r>
    </w:p>
    <w:p w:rsidR="0016692E" w:rsidRDefault="0016692E" w:rsidP="0085472C">
      <w:pPr>
        <w:widowControl w:val="0"/>
        <w:autoSpaceDE w:val="0"/>
        <w:autoSpaceDN w:val="0"/>
        <w:adjustRightInd w:val="0"/>
        <w:spacing w:line="312" w:lineRule="auto"/>
        <w:ind w:left="851" w:hanging="851"/>
        <w:jc w:val="both"/>
        <w:rPr>
          <w:rFonts w:ascii="Book Antiqua" w:hAnsi="Book Antiqua" w:cs="Book Antiqua"/>
          <w:color w:val="000000"/>
        </w:rPr>
      </w:pPr>
      <w:r w:rsidRPr="006721E9">
        <w:rPr>
          <w:rFonts w:ascii="Book Antiqua" w:hAnsi="Book Antiqua" w:cs="Book Antiqua"/>
          <w:color w:val="000000"/>
        </w:rPr>
        <w:t xml:space="preserve">3.6.1 </w:t>
      </w:r>
      <w:r w:rsidRPr="006721E9">
        <w:rPr>
          <w:rFonts w:ascii="Book Antiqua" w:hAnsi="Book Antiqua" w:cs="Book Antiqua"/>
          <w:color w:val="000000"/>
        </w:rPr>
        <w:tab/>
      </w:r>
      <w:r>
        <w:rPr>
          <w:rFonts w:ascii="Book Antiqua" w:hAnsi="Book Antiqua" w:cs="Book Antiqua"/>
          <w:color w:val="000000"/>
        </w:rPr>
        <w:t>A.  records of sensitization of Library staff  on its Institutional Social Responsibilities</w:t>
      </w:r>
    </w:p>
    <w:p w:rsidR="0016692E" w:rsidRDefault="0016692E" w:rsidP="0085472C">
      <w:pPr>
        <w:widowControl w:val="0"/>
        <w:autoSpaceDE w:val="0"/>
        <w:autoSpaceDN w:val="0"/>
        <w:adjustRightInd w:val="0"/>
        <w:spacing w:line="312" w:lineRule="auto"/>
        <w:ind w:left="851" w:hanging="851"/>
        <w:jc w:val="both"/>
        <w:rPr>
          <w:rFonts w:ascii="Book Antiqua" w:hAnsi="Book Antiqua" w:cs="Book Antiqua"/>
          <w:color w:val="000000"/>
        </w:rPr>
      </w:pPr>
      <w:r>
        <w:rPr>
          <w:rFonts w:ascii="Book Antiqua" w:hAnsi="Book Antiqua" w:cs="Book Antiqua"/>
          <w:color w:val="000000"/>
        </w:rPr>
        <w:lastRenderedPageBreak/>
        <w:t xml:space="preserve">              B. </w:t>
      </w:r>
      <w:r w:rsidRPr="006721E9">
        <w:rPr>
          <w:rFonts w:ascii="Book Antiqua" w:hAnsi="Book Antiqua" w:cs="Book Antiqua"/>
          <w:color w:val="000000"/>
        </w:rPr>
        <w:t xml:space="preserve">List the </w:t>
      </w:r>
      <w:r>
        <w:rPr>
          <w:rFonts w:ascii="Book Antiqua" w:hAnsi="Book Antiqua" w:cs="Book Antiqua"/>
          <w:color w:val="000000"/>
        </w:rPr>
        <w:t xml:space="preserve">social </w:t>
      </w:r>
      <w:r w:rsidRPr="006721E9">
        <w:rPr>
          <w:rFonts w:ascii="Book Antiqua" w:hAnsi="Book Antiqua" w:cs="Book Antiqua"/>
          <w:color w:val="000000"/>
        </w:rPr>
        <w:t xml:space="preserve">outreach programs which have created an impact </w:t>
      </w:r>
      <w:r>
        <w:rPr>
          <w:rFonts w:ascii="Book Antiqua" w:hAnsi="Book Antiqua" w:cs="Book Antiqua"/>
          <w:color w:val="000000"/>
        </w:rPr>
        <w:t>during the last four years</w:t>
      </w:r>
      <w:r w:rsidRPr="006721E9">
        <w:rPr>
          <w:rFonts w:ascii="Book Antiqua" w:hAnsi="Book Antiqua" w:cs="Book Antiqua"/>
          <w:color w:val="000000"/>
        </w:rPr>
        <w:t xml:space="preserve">.  </w:t>
      </w:r>
    </w:p>
    <w:p w:rsidR="0016692E" w:rsidRDefault="0016692E" w:rsidP="0085472C">
      <w:pPr>
        <w:widowControl w:val="0"/>
        <w:autoSpaceDE w:val="0"/>
        <w:autoSpaceDN w:val="0"/>
        <w:adjustRightInd w:val="0"/>
        <w:spacing w:line="312" w:lineRule="auto"/>
        <w:ind w:left="851" w:hanging="851"/>
        <w:jc w:val="both"/>
        <w:rPr>
          <w:rFonts w:ascii="Book Antiqua" w:hAnsi="Book Antiqua" w:cs="Book Antiqua"/>
          <w:color w:val="000000"/>
        </w:rPr>
      </w:pPr>
      <w:r>
        <w:rPr>
          <w:rFonts w:ascii="Book Antiqua" w:hAnsi="Book Antiqua" w:cs="Book Antiqua"/>
          <w:color w:val="000000"/>
        </w:rPr>
        <w:tab/>
        <w:t xml:space="preserve">Participated in </w:t>
      </w:r>
    </w:p>
    <w:p w:rsidR="0016692E" w:rsidRDefault="0016692E" w:rsidP="00701969">
      <w:pPr>
        <w:widowControl w:val="0"/>
        <w:numPr>
          <w:ilvl w:val="2"/>
          <w:numId w:val="28"/>
        </w:numPr>
        <w:autoSpaceDE w:val="0"/>
        <w:autoSpaceDN w:val="0"/>
        <w:adjustRightInd w:val="0"/>
        <w:spacing w:line="312" w:lineRule="auto"/>
        <w:jc w:val="both"/>
        <w:rPr>
          <w:rFonts w:ascii="Book Antiqua" w:hAnsi="Book Antiqua" w:cs="Book Antiqua"/>
          <w:color w:val="000000"/>
        </w:rPr>
      </w:pPr>
      <w:r>
        <w:rPr>
          <w:rFonts w:ascii="Book Antiqua" w:hAnsi="Book Antiqua" w:cs="Book Antiqua"/>
          <w:color w:val="000000"/>
        </w:rPr>
        <w:t>Green Policy of the University</w:t>
      </w:r>
    </w:p>
    <w:p w:rsidR="0016692E" w:rsidRDefault="0016692E" w:rsidP="00701969">
      <w:pPr>
        <w:widowControl w:val="0"/>
        <w:numPr>
          <w:ilvl w:val="2"/>
          <w:numId w:val="28"/>
        </w:numPr>
        <w:autoSpaceDE w:val="0"/>
        <w:autoSpaceDN w:val="0"/>
        <w:adjustRightInd w:val="0"/>
        <w:spacing w:line="312" w:lineRule="auto"/>
        <w:jc w:val="both"/>
        <w:rPr>
          <w:rFonts w:ascii="Book Antiqua" w:hAnsi="Book Antiqua" w:cs="Book Antiqua"/>
          <w:color w:val="000000"/>
        </w:rPr>
      </w:pPr>
      <w:r>
        <w:rPr>
          <w:rFonts w:ascii="Book Antiqua" w:hAnsi="Book Antiqua" w:cs="Book Antiqua"/>
          <w:color w:val="000000"/>
        </w:rPr>
        <w:t>Campus cleanliness drive</w:t>
      </w:r>
    </w:p>
    <w:p w:rsidR="0016692E" w:rsidRPr="006721E9" w:rsidRDefault="0016692E" w:rsidP="00701969">
      <w:pPr>
        <w:widowControl w:val="0"/>
        <w:numPr>
          <w:ilvl w:val="2"/>
          <w:numId w:val="28"/>
        </w:numPr>
        <w:autoSpaceDE w:val="0"/>
        <w:autoSpaceDN w:val="0"/>
        <w:adjustRightInd w:val="0"/>
        <w:spacing w:line="312" w:lineRule="auto"/>
        <w:jc w:val="both"/>
        <w:rPr>
          <w:rFonts w:ascii="Book Antiqua" w:hAnsi="Book Antiqua" w:cs="Book Antiqua"/>
          <w:color w:val="000000"/>
        </w:rPr>
      </w:pPr>
      <w:r>
        <w:rPr>
          <w:rFonts w:ascii="Book Antiqua" w:hAnsi="Book Antiqua" w:cs="Book Antiqua"/>
          <w:color w:val="000000"/>
        </w:rPr>
        <w:t>Blood donation camps in the university</w:t>
      </w:r>
    </w:p>
    <w:p w:rsidR="0016692E" w:rsidRPr="00244447" w:rsidRDefault="0016692E" w:rsidP="00A65530">
      <w:pPr>
        <w:widowControl w:val="0"/>
        <w:autoSpaceDE w:val="0"/>
        <w:autoSpaceDN w:val="0"/>
        <w:adjustRightInd w:val="0"/>
        <w:spacing w:line="312" w:lineRule="auto"/>
        <w:ind w:left="851" w:hanging="851"/>
        <w:jc w:val="both"/>
        <w:rPr>
          <w:rFonts w:ascii="Book Antiqua" w:hAnsi="Book Antiqua" w:cs="Book Antiqua"/>
          <w:b/>
          <w:bCs/>
          <w:color w:val="C00000"/>
        </w:rPr>
      </w:pPr>
      <w:r w:rsidRPr="00244447">
        <w:rPr>
          <w:rFonts w:ascii="Book Antiqua" w:hAnsi="Book Antiqua" w:cs="Book Antiqua"/>
          <w:b/>
          <w:bCs/>
          <w:color w:val="C00000"/>
        </w:rPr>
        <w:t>3.7</w:t>
      </w:r>
      <w:r w:rsidRPr="00244447">
        <w:rPr>
          <w:rFonts w:ascii="Book Antiqua" w:hAnsi="Book Antiqua" w:cs="Book Antiqua"/>
          <w:b/>
          <w:bCs/>
          <w:color w:val="C00000"/>
        </w:rPr>
        <w:tab/>
        <w:t xml:space="preserve">Collaboration </w:t>
      </w:r>
      <w:r w:rsidRPr="00244447">
        <w:rPr>
          <w:rFonts w:ascii="Book Antiqua" w:hAnsi="Book Antiqua" w:cs="Book Antiqua"/>
          <w:b/>
          <w:bCs/>
          <w:color w:val="C00000"/>
        </w:rPr>
        <w:tab/>
      </w:r>
      <w:r w:rsidRPr="00244447">
        <w:rPr>
          <w:rFonts w:ascii="Book Antiqua" w:hAnsi="Book Antiqua" w:cs="Book Antiqua"/>
          <w:b/>
          <w:bCs/>
          <w:color w:val="C00000"/>
        </w:rPr>
        <w:tab/>
      </w:r>
      <w:r w:rsidRPr="00244447">
        <w:rPr>
          <w:rFonts w:ascii="Book Antiqua" w:hAnsi="Book Antiqua" w:cs="Book Antiqua"/>
          <w:b/>
          <w:bCs/>
          <w:color w:val="C00000"/>
        </w:rPr>
        <w:tab/>
      </w:r>
      <w:r w:rsidRPr="00244447">
        <w:rPr>
          <w:rFonts w:ascii="Book Antiqua" w:hAnsi="Book Antiqua" w:cs="Book Antiqua"/>
          <w:b/>
          <w:bCs/>
          <w:color w:val="C00000"/>
        </w:rPr>
        <w:tab/>
      </w:r>
      <w:r w:rsidRPr="00244447">
        <w:rPr>
          <w:rFonts w:ascii="Book Antiqua" w:hAnsi="Book Antiqua" w:cs="Book Antiqua"/>
          <w:b/>
          <w:bCs/>
          <w:color w:val="C00000"/>
        </w:rPr>
        <w:tab/>
        <w:t>with INFLIBNET</w:t>
      </w:r>
    </w:p>
    <w:p w:rsidR="0016692E" w:rsidRDefault="0016692E" w:rsidP="00A65530">
      <w:pPr>
        <w:widowControl w:val="0"/>
        <w:autoSpaceDE w:val="0"/>
        <w:autoSpaceDN w:val="0"/>
        <w:adjustRightInd w:val="0"/>
        <w:spacing w:line="312" w:lineRule="auto"/>
        <w:ind w:left="851" w:hanging="851"/>
        <w:jc w:val="both"/>
        <w:rPr>
          <w:rFonts w:ascii="Book Antiqua" w:hAnsi="Book Antiqua" w:cs="Book Antiqua"/>
          <w:lang w:val="en-IN"/>
        </w:rPr>
      </w:pPr>
      <w:r>
        <w:rPr>
          <w:rFonts w:ascii="Book Antiqua" w:hAnsi="Book Antiqua" w:cs="Book Antiqua"/>
          <w:lang w:val="en-IN"/>
        </w:rPr>
        <w:t xml:space="preserve">              A.  MOU Copies and Record of </w:t>
      </w:r>
      <w:r w:rsidRPr="006721E9">
        <w:rPr>
          <w:rFonts w:ascii="Book Antiqua" w:hAnsi="Book Antiqua" w:cs="Book Antiqua"/>
          <w:lang w:val="en-IN"/>
        </w:rPr>
        <w:t xml:space="preserve">collaboration with other agencies </w:t>
      </w:r>
      <w:r>
        <w:rPr>
          <w:rFonts w:ascii="Book Antiqua" w:hAnsi="Book Antiqua" w:cs="Book Antiqua"/>
          <w:lang w:val="en-IN"/>
        </w:rPr>
        <w:t xml:space="preserve">impacted </w:t>
      </w:r>
      <w:r w:rsidRPr="006721E9">
        <w:rPr>
          <w:rFonts w:ascii="Book Antiqua" w:hAnsi="Book Antiqua" w:cs="Book Antiqua"/>
          <w:lang w:val="en-IN"/>
        </w:rPr>
        <w:t xml:space="preserve">the </w:t>
      </w:r>
      <w:r>
        <w:rPr>
          <w:rFonts w:ascii="Book Antiqua" w:hAnsi="Book Antiqua" w:cs="Book Antiqua"/>
          <w:lang w:val="en-IN"/>
        </w:rPr>
        <w:t xml:space="preserve">visibility, identity and </w:t>
      </w:r>
      <w:r w:rsidRPr="006721E9">
        <w:rPr>
          <w:rFonts w:ascii="Book Antiqua" w:hAnsi="Book Antiqua" w:cs="Book Antiqua"/>
          <w:lang w:val="en-IN"/>
        </w:rPr>
        <w:t>diversity of activities on campus</w:t>
      </w:r>
    </w:p>
    <w:p w:rsidR="0016692E" w:rsidRPr="006721E9" w:rsidRDefault="0016692E" w:rsidP="00A65530">
      <w:pPr>
        <w:widowControl w:val="0"/>
        <w:autoSpaceDE w:val="0"/>
        <w:autoSpaceDN w:val="0"/>
        <w:adjustRightInd w:val="0"/>
        <w:spacing w:line="312" w:lineRule="auto"/>
        <w:ind w:left="851" w:hanging="851"/>
        <w:jc w:val="both"/>
        <w:rPr>
          <w:rFonts w:ascii="Book Antiqua" w:hAnsi="Book Antiqua" w:cs="Book Antiqua"/>
          <w:lang w:val="en-IN"/>
        </w:rPr>
      </w:pPr>
      <w:r>
        <w:rPr>
          <w:rFonts w:ascii="Book Antiqua" w:hAnsi="Book Antiqua" w:cs="Book Antiqua"/>
          <w:lang w:val="en-IN"/>
        </w:rPr>
        <w:t xml:space="preserve">              B.   Record of benefits academically and financially because of collaborations  </w:t>
      </w:r>
    </w:p>
    <w:p w:rsidR="0016692E" w:rsidRPr="006721E9" w:rsidRDefault="0016692E" w:rsidP="00936BB7">
      <w:pPr>
        <w:widowControl w:val="0"/>
        <w:autoSpaceDE w:val="0"/>
        <w:autoSpaceDN w:val="0"/>
        <w:adjustRightInd w:val="0"/>
        <w:spacing w:line="312" w:lineRule="auto"/>
        <w:ind w:left="851" w:hanging="851"/>
        <w:jc w:val="both"/>
      </w:pPr>
      <w:r w:rsidRPr="006721E9">
        <w:t>Criterion IV: Infrastructure and Learning Resources</w:t>
      </w:r>
    </w:p>
    <w:p w:rsidR="0016692E" w:rsidRPr="00244447" w:rsidRDefault="0016692E" w:rsidP="0085472C">
      <w:pPr>
        <w:pStyle w:val="Heading3"/>
        <w:tabs>
          <w:tab w:val="left" w:pos="7360"/>
        </w:tabs>
        <w:spacing w:line="312" w:lineRule="auto"/>
        <w:ind w:left="851" w:hanging="851"/>
        <w:jc w:val="both"/>
        <w:rPr>
          <w:i w:val="0"/>
          <w:iCs w:val="0"/>
          <w:color w:val="C00000"/>
        </w:rPr>
      </w:pPr>
      <w:r w:rsidRPr="00244447">
        <w:rPr>
          <w:i w:val="0"/>
          <w:iCs w:val="0"/>
          <w:color w:val="C00000"/>
        </w:rPr>
        <w:t xml:space="preserve">4.1 </w:t>
      </w:r>
      <w:r w:rsidRPr="00244447">
        <w:rPr>
          <w:i w:val="0"/>
          <w:iCs w:val="0"/>
          <w:color w:val="C00000"/>
        </w:rPr>
        <w:tab/>
        <w:t>Physical Facilities</w:t>
      </w:r>
    </w:p>
    <w:p w:rsidR="0016692E" w:rsidRDefault="0016692E" w:rsidP="003A65E9">
      <w:pPr>
        <w:tabs>
          <w:tab w:val="left" w:pos="540"/>
        </w:tabs>
        <w:spacing w:line="312" w:lineRule="auto"/>
        <w:ind w:left="851" w:hanging="851"/>
        <w:jc w:val="both"/>
        <w:rPr>
          <w:rFonts w:ascii="Book Antiqua" w:hAnsi="Book Antiqua" w:cs="Book Antiqua"/>
        </w:rPr>
      </w:pPr>
      <w:r w:rsidRPr="006721E9">
        <w:rPr>
          <w:rFonts w:ascii="Book Antiqua" w:hAnsi="Book Antiqua" w:cs="Book Antiqua"/>
        </w:rPr>
        <w:t xml:space="preserve">4.1.1 </w:t>
      </w:r>
      <w:r w:rsidRPr="006721E9">
        <w:rPr>
          <w:rFonts w:ascii="Book Antiqua" w:hAnsi="Book Antiqua" w:cs="Book Antiqua"/>
        </w:rPr>
        <w:tab/>
      </w:r>
      <w:r>
        <w:rPr>
          <w:rFonts w:ascii="Book Antiqua" w:hAnsi="Book Antiqua" w:cs="Book Antiqua"/>
        </w:rPr>
        <w:t xml:space="preserve">A. Details of Library and Library Extension Center  physical </w:t>
      </w:r>
      <w:r w:rsidRPr="006721E9">
        <w:rPr>
          <w:rFonts w:ascii="Book Antiqua" w:hAnsi="Book Antiqua" w:cs="Book Antiqua"/>
        </w:rPr>
        <w:t xml:space="preserve">infrastructure </w:t>
      </w:r>
    </w:p>
    <w:p w:rsidR="0016692E" w:rsidRPr="00FF353B" w:rsidRDefault="0016692E" w:rsidP="00FF353B">
      <w:pPr>
        <w:pStyle w:val="Default"/>
        <w:numPr>
          <w:ilvl w:val="0"/>
          <w:numId w:val="22"/>
        </w:numPr>
        <w:jc w:val="both"/>
        <w:rPr>
          <w:rFonts w:ascii="Times New Roman" w:hAnsi="Times New Roman" w:cs="Times New Roman"/>
        </w:rPr>
      </w:pPr>
      <w:r w:rsidRPr="00FF353B">
        <w:rPr>
          <w:rFonts w:ascii="Times New Roman" w:hAnsi="Times New Roman" w:cs="Times New Roman"/>
        </w:rPr>
        <w:t>Proper planning and organization of space</w:t>
      </w:r>
      <w:r>
        <w:rPr>
          <w:rFonts w:ascii="Times New Roman" w:hAnsi="Times New Roman" w:cs="Times New Roman"/>
        </w:rPr>
        <w:tab/>
        <w:t>Yes</w:t>
      </w:r>
    </w:p>
    <w:p w:rsidR="0016692E" w:rsidRPr="00FF353B" w:rsidRDefault="0016692E" w:rsidP="00FF353B">
      <w:pPr>
        <w:pStyle w:val="Default"/>
        <w:numPr>
          <w:ilvl w:val="0"/>
          <w:numId w:val="22"/>
        </w:numPr>
        <w:jc w:val="both"/>
        <w:rPr>
          <w:rFonts w:ascii="Times New Roman" w:hAnsi="Times New Roman" w:cs="Times New Roman"/>
        </w:rPr>
      </w:pPr>
      <w:r w:rsidRPr="00FF353B">
        <w:rPr>
          <w:rFonts w:ascii="Times New Roman" w:hAnsi="Times New Roman" w:cs="Times New Roman"/>
        </w:rPr>
        <w:t>Furniture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w:t>
      </w:r>
    </w:p>
    <w:p w:rsidR="0016692E" w:rsidRPr="00FF353B" w:rsidRDefault="0016692E" w:rsidP="00FF353B">
      <w:pPr>
        <w:pStyle w:val="Default"/>
        <w:numPr>
          <w:ilvl w:val="0"/>
          <w:numId w:val="22"/>
        </w:numPr>
        <w:jc w:val="both"/>
        <w:rPr>
          <w:rFonts w:ascii="Times New Roman" w:hAnsi="Times New Roman" w:cs="Times New Roman"/>
        </w:rPr>
      </w:pPr>
      <w:r w:rsidRPr="00FF353B">
        <w:rPr>
          <w:rFonts w:ascii="Times New Roman" w:hAnsi="Times New Roman" w:cs="Times New Roman"/>
        </w:rPr>
        <w:t xml:space="preserve">Necessary quantity and quality of reading chairs, tables, display racks, magazine racks, etc. Carpet area for service counters and other sections of the library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w:t>
      </w:r>
    </w:p>
    <w:p w:rsidR="0016692E" w:rsidRPr="00FF353B" w:rsidRDefault="0016692E" w:rsidP="00FF353B">
      <w:pPr>
        <w:pStyle w:val="Default"/>
        <w:numPr>
          <w:ilvl w:val="0"/>
          <w:numId w:val="22"/>
        </w:numPr>
        <w:jc w:val="both"/>
        <w:rPr>
          <w:rFonts w:ascii="Times New Roman" w:hAnsi="Times New Roman" w:cs="Times New Roman"/>
        </w:rPr>
      </w:pPr>
      <w:r w:rsidRPr="00FF353B">
        <w:rPr>
          <w:rFonts w:ascii="Times New Roman" w:hAnsi="Times New Roman" w:cs="Times New Roman"/>
        </w:rPr>
        <w:t>Proper ventilation, fans, and water and toilet facilities.</w:t>
      </w:r>
      <w:r>
        <w:rPr>
          <w:rFonts w:ascii="Times New Roman" w:hAnsi="Times New Roman" w:cs="Times New Roman"/>
        </w:rPr>
        <w:tab/>
        <w:t>Yes</w:t>
      </w:r>
    </w:p>
    <w:p w:rsidR="0016692E" w:rsidRPr="00FF353B" w:rsidRDefault="0016692E" w:rsidP="00FF353B">
      <w:pPr>
        <w:pStyle w:val="Default"/>
        <w:numPr>
          <w:ilvl w:val="0"/>
          <w:numId w:val="22"/>
        </w:numPr>
        <w:jc w:val="both"/>
        <w:rPr>
          <w:rFonts w:ascii="Times New Roman" w:hAnsi="Times New Roman" w:cs="Times New Roman"/>
        </w:rPr>
      </w:pPr>
      <w:r w:rsidRPr="00FF353B">
        <w:rPr>
          <w:rFonts w:ascii="Times New Roman" w:hAnsi="Times New Roman" w:cs="Times New Roman"/>
        </w:rPr>
        <w:t xml:space="preserve">Fixing of Display Charts, Display Boards, notice boards, research cubicles for scholars/teachers,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w:t>
      </w:r>
    </w:p>
    <w:p w:rsidR="0016692E" w:rsidRPr="00FF353B" w:rsidRDefault="0016692E" w:rsidP="00FF353B">
      <w:pPr>
        <w:pStyle w:val="Default"/>
        <w:numPr>
          <w:ilvl w:val="0"/>
          <w:numId w:val="22"/>
        </w:numPr>
        <w:jc w:val="both"/>
        <w:rPr>
          <w:rFonts w:ascii="Times New Roman" w:hAnsi="Times New Roman" w:cs="Times New Roman"/>
        </w:rPr>
      </w:pPr>
      <w:r w:rsidRPr="00FF353B">
        <w:rPr>
          <w:rFonts w:ascii="Times New Roman" w:hAnsi="Times New Roman" w:cs="Times New Roman"/>
        </w:rPr>
        <w:t xml:space="preserve">Providing uninterrupted power supply systems (UPS, generator, etc.) </w:t>
      </w:r>
      <w:r>
        <w:rPr>
          <w:rFonts w:ascii="Times New Roman" w:hAnsi="Times New Roman" w:cs="Times New Roman"/>
        </w:rPr>
        <w:tab/>
        <w:t>Yes</w:t>
      </w:r>
    </w:p>
    <w:p w:rsidR="0016692E" w:rsidRPr="00FF353B" w:rsidRDefault="0016692E" w:rsidP="00FF353B">
      <w:pPr>
        <w:pStyle w:val="Default"/>
        <w:numPr>
          <w:ilvl w:val="0"/>
          <w:numId w:val="22"/>
        </w:numPr>
        <w:jc w:val="both"/>
        <w:rPr>
          <w:rFonts w:ascii="Times New Roman" w:hAnsi="Times New Roman" w:cs="Times New Roman"/>
        </w:rPr>
      </w:pPr>
      <w:r w:rsidRPr="00FF353B">
        <w:rPr>
          <w:rFonts w:ascii="Times New Roman" w:hAnsi="Times New Roman" w:cs="Times New Roman"/>
        </w:rPr>
        <w:t xml:space="preserve">Overall building maintenance and cleanliness </w:t>
      </w:r>
      <w:r>
        <w:rPr>
          <w:rFonts w:ascii="Times New Roman" w:hAnsi="Times New Roman" w:cs="Times New Roman"/>
        </w:rPr>
        <w:tab/>
      </w:r>
      <w:r>
        <w:rPr>
          <w:rFonts w:ascii="Times New Roman" w:hAnsi="Times New Roman" w:cs="Times New Roman"/>
        </w:rPr>
        <w:tab/>
        <w:t>Yes</w:t>
      </w:r>
    </w:p>
    <w:p w:rsidR="0016692E" w:rsidRDefault="0016692E" w:rsidP="003A65E9">
      <w:pPr>
        <w:tabs>
          <w:tab w:val="left" w:pos="540"/>
        </w:tabs>
        <w:spacing w:line="312" w:lineRule="auto"/>
        <w:ind w:left="851" w:hanging="851"/>
        <w:jc w:val="both"/>
        <w:rPr>
          <w:rFonts w:ascii="Book Antiqua" w:hAnsi="Book Antiqua" w:cs="Book Antiqua"/>
        </w:rPr>
      </w:pPr>
      <w:r>
        <w:rPr>
          <w:rFonts w:ascii="Book Antiqua" w:hAnsi="Book Antiqua" w:cs="Book Antiqua"/>
        </w:rPr>
        <w:t xml:space="preserve">                 B. Maintenance of Library for its </w:t>
      </w:r>
      <w:r w:rsidRPr="006721E9">
        <w:rPr>
          <w:rFonts w:ascii="Book Antiqua" w:hAnsi="Book Antiqua" w:cs="Book Antiqua"/>
        </w:rPr>
        <w:t xml:space="preserve">optimal </w:t>
      </w:r>
      <w:r>
        <w:rPr>
          <w:rFonts w:ascii="Book Antiqua" w:hAnsi="Book Antiqua" w:cs="Book Antiqua"/>
        </w:rPr>
        <w:t>utilization</w:t>
      </w:r>
    </w:p>
    <w:p w:rsidR="0016692E" w:rsidRDefault="0016692E" w:rsidP="003A65E9">
      <w:pPr>
        <w:tabs>
          <w:tab w:val="left" w:pos="540"/>
        </w:tabs>
        <w:spacing w:line="312" w:lineRule="auto"/>
        <w:ind w:left="851" w:hanging="851"/>
        <w:jc w:val="both"/>
        <w:rPr>
          <w:rFonts w:ascii="Book Antiqua" w:hAnsi="Book Antiqua" w:cs="Book Antiqua"/>
        </w:rPr>
      </w:pPr>
      <w:r>
        <w:rPr>
          <w:rFonts w:ascii="Book Antiqua" w:hAnsi="Book Antiqua" w:cs="Book Antiqua"/>
        </w:rPr>
        <w:t xml:space="preserve">C. Maintenance of Computers for its </w:t>
      </w:r>
      <w:r w:rsidRPr="006721E9">
        <w:rPr>
          <w:rFonts w:ascii="Book Antiqua" w:hAnsi="Book Antiqua" w:cs="Book Antiqua"/>
        </w:rPr>
        <w:t xml:space="preserve">optimal </w:t>
      </w:r>
      <w:r>
        <w:rPr>
          <w:rFonts w:ascii="Book Antiqua" w:hAnsi="Book Antiqua" w:cs="Book Antiqua"/>
        </w:rPr>
        <w:t>utilization</w:t>
      </w:r>
      <w:r>
        <w:rPr>
          <w:rFonts w:ascii="Book Antiqua" w:hAnsi="Book Antiqua" w:cs="Book Antiqua"/>
        </w:rPr>
        <w:tab/>
      </w:r>
      <w:r>
        <w:rPr>
          <w:rFonts w:ascii="Book Antiqua" w:hAnsi="Book Antiqua" w:cs="Book Antiqua"/>
        </w:rPr>
        <w:tab/>
        <w:t>Yes</w:t>
      </w:r>
    </w:p>
    <w:p w:rsidR="0016692E" w:rsidRDefault="0016692E" w:rsidP="003A65E9">
      <w:pPr>
        <w:tabs>
          <w:tab w:val="left" w:pos="540"/>
        </w:tabs>
        <w:spacing w:line="312" w:lineRule="auto"/>
        <w:ind w:left="851" w:hanging="851"/>
        <w:jc w:val="both"/>
        <w:rPr>
          <w:rFonts w:ascii="Book Antiqua" w:hAnsi="Book Antiqua" w:cs="Book Antiqua"/>
        </w:rPr>
      </w:pPr>
      <w:r>
        <w:rPr>
          <w:rFonts w:ascii="Book Antiqua" w:hAnsi="Book Antiqua" w:cs="Book Antiqua"/>
        </w:rPr>
        <w:t xml:space="preserve">D. Maintenance of UPSs, Power Supplies </w:t>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t>yes</w:t>
      </w:r>
    </w:p>
    <w:p w:rsidR="0016692E" w:rsidRDefault="0016692E" w:rsidP="003A65E9">
      <w:pPr>
        <w:tabs>
          <w:tab w:val="left" w:pos="540"/>
        </w:tabs>
        <w:spacing w:line="312" w:lineRule="auto"/>
        <w:ind w:left="851" w:hanging="851"/>
        <w:jc w:val="both"/>
        <w:rPr>
          <w:rFonts w:ascii="Book Antiqua" w:hAnsi="Book Antiqua" w:cs="Book Antiqua"/>
        </w:rPr>
      </w:pPr>
      <w:r>
        <w:rPr>
          <w:rFonts w:ascii="Book Antiqua" w:hAnsi="Book Antiqua" w:cs="Book Antiqua"/>
        </w:rPr>
        <w:t xml:space="preserve">E. Maintenance of support services, sanitation, first aid boxes </w:t>
      </w:r>
      <w:r>
        <w:rPr>
          <w:rFonts w:ascii="Book Antiqua" w:hAnsi="Book Antiqua" w:cs="Book Antiqua"/>
        </w:rPr>
        <w:tab/>
        <w:t>Yes</w:t>
      </w:r>
    </w:p>
    <w:p w:rsidR="0016692E" w:rsidRPr="006721E9" w:rsidRDefault="0016692E" w:rsidP="003A65E9">
      <w:pPr>
        <w:tabs>
          <w:tab w:val="left" w:pos="540"/>
        </w:tabs>
        <w:spacing w:line="312" w:lineRule="auto"/>
        <w:ind w:left="851" w:hanging="851"/>
        <w:jc w:val="both"/>
        <w:rPr>
          <w:rFonts w:ascii="Book Antiqua" w:hAnsi="Book Antiqua" w:cs="Book Antiqua"/>
        </w:rPr>
      </w:pPr>
      <w:r>
        <w:rPr>
          <w:rFonts w:ascii="Book Antiqua" w:hAnsi="Book Antiqua" w:cs="Book Antiqua"/>
        </w:rPr>
        <w:t xml:space="preserve">F. Maintenance of building, garden, indoor games structure </w:t>
      </w:r>
      <w:r>
        <w:rPr>
          <w:rFonts w:ascii="Book Antiqua" w:hAnsi="Book Antiqua" w:cs="Book Antiqua"/>
        </w:rPr>
        <w:tab/>
        <w:t xml:space="preserve"> </w:t>
      </w:r>
      <w:r>
        <w:rPr>
          <w:rFonts w:ascii="Book Antiqua" w:hAnsi="Book Antiqua" w:cs="Book Antiqua"/>
        </w:rPr>
        <w:tab/>
        <w:t>Yes</w:t>
      </w:r>
    </w:p>
    <w:p w:rsidR="0016692E" w:rsidRPr="006721E9" w:rsidRDefault="0016692E" w:rsidP="003A65E9">
      <w:pPr>
        <w:tabs>
          <w:tab w:val="left" w:pos="540"/>
        </w:tabs>
        <w:spacing w:line="312" w:lineRule="auto"/>
        <w:ind w:left="851" w:hanging="851"/>
        <w:jc w:val="both"/>
        <w:rPr>
          <w:rFonts w:ascii="Book Antiqua" w:hAnsi="Book Antiqua" w:cs="Book Antiqua"/>
        </w:rPr>
      </w:pPr>
      <w:r w:rsidRPr="006721E9">
        <w:rPr>
          <w:rFonts w:ascii="Book Antiqua" w:hAnsi="Book Antiqua" w:cs="Book Antiqua"/>
        </w:rPr>
        <w:t>4.1.2</w:t>
      </w:r>
      <w:r w:rsidRPr="006721E9">
        <w:rPr>
          <w:rFonts w:ascii="Book Antiqua" w:hAnsi="Book Antiqua" w:cs="Book Antiqua"/>
        </w:rPr>
        <w:tab/>
      </w:r>
      <w:r w:rsidRPr="006721E9">
        <w:rPr>
          <w:rFonts w:ascii="Book Antiqua" w:hAnsi="Book Antiqua" w:cs="Book Antiqua"/>
        </w:rPr>
        <w:tab/>
      </w:r>
      <w:r>
        <w:rPr>
          <w:rFonts w:ascii="Book Antiqua" w:hAnsi="Book Antiqua" w:cs="Book Antiqua"/>
        </w:rPr>
        <w:t>Record of new initiatives for I</w:t>
      </w:r>
      <w:r w:rsidRPr="006721E9">
        <w:rPr>
          <w:rFonts w:ascii="Book Antiqua" w:hAnsi="Book Antiqua" w:cs="Book Antiqua"/>
        </w:rPr>
        <w:t xml:space="preserve">nfrastructure </w:t>
      </w:r>
      <w:r>
        <w:rPr>
          <w:rFonts w:ascii="Book Antiqua" w:hAnsi="Book Antiqua" w:cs="Book Antiqua"/>
        </w:rPr>
        <w:t xml:space="preserve">for </w:t>
      </w:r>
      <w:r w:rsidRPr="006721E9">
        <w:rPr>
          <w:rFonts w:ascii="Book Antiqua" w:hAnsi="Book Antiqua" w:cs="Book Antiqua"/>
        </w:rPr>
        <w:t xml:space="preserve">promote </w:t>
      </w:r>
      <w:r>
        <w:rPr>
          <w:rFonts w:ascii="Book Antiqua" w:hAnsi="Book Antiqua" w:cs="Book Antiqua"/>
        </w:rPr>
        <w:t xml:space="preserve">a </w:t>
      </w:r>
      <w:r w:rsidRPr="006721E9">
        <w:rPr>
          <w:rFonts w:ascii="Book Antiqua" w:hAnsi="Book Antiqua" w:cs="Book Antiqua"/>
        </w:rPr>
        <w:t>good teaching-learning environment</w:t>
      </w:r>
      <w:r>
        <w:rPr>
          <w:rFonts w:ascii="Book Antiqua" w:hAnsi="Book Antiqua" w:cs="Book Antiqua"/>
        </w:rPr>
        <w:t xml:space="preserve">- Internet, Wi-fi, Power Point Projectors, Video Equipment </w:t>
      </w:r>
    </w:p>
    <w:p w:rsidR="0016692E" w:rsidRDefault="0016692E" w:rsidP="0085472C">
      <w:pPr>
        <w:tabs>
          <w:tab w:val="left" w:pos="540"/>
        </w:tabs>
        <w:spacing w:line="312" w:lineRule="auto"/>
        <w:ind w:left="851" w:hanging="851"/>
        <w:jc w:val="both"/>
        <w:rPr>
          <w:rFonts w:ascii="Book Antiqua" w:hAnsi="Book Antiqua" w:cs="Book Antiqua"/>
        </w:rPr>
      </w:pPr>
      <w:r w:rsidRPr="006721E9">
        <w:rPr>
          <w:rFonts w:ascii="Book Antiqua" w:hAnsi="Book Antiqua" w:cs="Book Antiqua"/>
        </w:rPr>
        <w:t xml:space="preserve">4.1.3 </w:t>
      </w:r>
      <w:r w:rsidRPr="006721E9">
        <w:rPr>
          <w:rFonts w:ascii="Book Antiqua" w:hAnsi="Book Antiqua" w:cs="Book Antiqua"/>
        </w:rPr>
        <w:tab/>
      </w:r>
      <w:r>
        <w:rPr>
          <w:rFonts w:ascii="Book Antiqua" w:hAnsi="Book Antiqua" w:cs="Book Antiqua"/>
        </w:rPr>
        <w:t xml:space="preserve">Physical ambience for the faculty in terms of adequate reading rooms, computing facilities and allied services    </w:t>
      </w:r>
    </w:p>
    <w:p w:rsidR="0016692E" w:rsidRPr="006721E9" w:rsidRDefault="0016692E" w:rsidP="0085472C">
      <w:pPr>
        <w:tabs>
          <w:tab w:val="left" w:pos="540"/>
        </w:tabs>
        <w:spacing w:line="312" w:lineRule="auto"/>
        <w:ind w:left="851" w:hanging="851"/>
        <w:jc w:val="both"/>
        <w:rPr>
          <w:rFonts w:ascii="Book Antiqua" w:hAnsi="Book Antiqua" w:cs="Book Antiqua"/>
        </w:rPr>
      </w:pPr>
      <w:r>
        <w:rPr>
          <w:rFonts w:ascii="Book Antiqua" w:hAnsi="Book Antiqua" w:cs="Book Antiqua"/>
        </w:rPr>
        <w:t>4.1.4</w:t>
      </w:r>
      <w:r>
        <w:rPr>
          <w:rFonts w:ascii="Book Antiqua" w:hAnsi="Book Antiqua" w:cs="Book Antiqua"/>
        </w:rPr>
        <w:tab/>
      </w:r>
      <w:r>
        <w:rPr>
          <w:rFonts w:ascii="Book Antiqua" w:hAnsi="Book Antiqua" w:cs="Book Antiqua"/>
        </w:rPr>
        <w:tab/>
        <w:t>List of F</w:t>
      </w:r>
      <w:r w:rsidRPr="006721E9">
        <w:rPr>
          <w:rFonts w:ascii="Book Antiqua" w:hAnsi="Book Antiqua" w:cs="Book Antiqua"/>
        </w:rPr>
        <w:t>acilities like office room, common room</w:t>
      </w:r>
      <w:r>
        <w:rPr>
          <w:rFonts w:ascii="Book Antiqua" w:hAnsi="Book Antiqua" w:cs="Book Antiqua"/>
        </w:rPr>
        <w:t xml:space="preserve"> and </w:t>
      </w:r>
      <w:r w:rsidRPr="006721E9">
        <w:rPr>
          <w:rFonts w:ascii="Book Antiqua" w:hAnsi="Book Antiqua" w:cs="Book Antiqua"/>
        </w:rPr>
        <w:t xml:space="preserve">separate rest rooms for women students and staff  </w:t>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t>Yes</w:t>
      </w:r>
    </w:p>
    <w:p w:rsidR="0016692E" w:rsidRPr="006721E9" w:rsidRDefault="0016692E" w:rsidP="0085472C">
      <w:pPr>
        <w:tabs>
          <w:tab w:val="left" w:pos="540"/>
        </w:tabs>
        <w:spacing w:line="312" w:lineRule="auto"/>
        <w:ind w:left="851" w:hanging="851"/>
        <w:jc w:val="both"/>
        <w:rPr>
          <w:rFonts w:ascii="Book Antiqua" w:hAnsi="Book Antiqua" w:cs="Book Antiqua"/>
        </w:rPr>
      </w:pPr>
      <w:r w:rsidRPr="006721E9">
        <w:rPr>
          <w:rFonts w:ascii="Book Antiqua" w:hAnsi="Book Antiqua" w:cs="Book Antiqua"/>
        </w:rPr>
        <w:t>4.1.</w:t>
      </w:r>
      <w:r>
        <w:rPr>
          <w:rFonts w:ascii="Book Antiqua" w:hAnsi="Book Antiqua" w:cs="Book Antiqua"/>
        </w:rPr>
        <w:t>5</w:t>
      </w:r>
      <w:r w:rsidRPr="006721E9">
        <w:rPr>
          <w:rFonts w:ascii="Book Antiqua" w:hAnsi="Book Antiqua" w:cs="Book Antiqua"/>
        </w:rPr>
        <w:tab/>
      </w:r>
      <w:r w:rsidRPr="006721E9">
        <w:rPr>
          <w:rFonts w:ascii="Book Antiqua" w:hAnsi="Book Antiqua" w:cs="Book Antiqua"/>
        </w:rPr>
        <w:tab/>
      </w:r>
      <w:r>
        <w:rPr>
          <w:rFonts w:ascii="Book Antiqua" w:hAnsi="Book Antiqua" w:cs="Book Antiqua"/>
        </w:rPr>
        <w:t xml:space="preserve">List of </w:t>
      </w:r>
      <w:r w:rsidRPr="006721E9">
        <w:rPr>
          <w:rFonts w:ascii="Book Antiqua" w:hAnsi="Book Antiqua" w:cs="Book Antiqua"/>
        </w:rPr>
        <w:t xml:space="preserve">the infrastructure facilities </w:t>
      </w:r>
      <w:r>
        <w:rPr>
          <w:rFonts w:ascii="Book Antiqua" w:hAnsi="Book Antiqua" w:cs="Book Antiqua"/>
        </w:rPr>
        <w:t>are disabled-friendly</w:t>
      </w:r>
      <w:r>
        <w:rPr>
          <w:rFonts w:ascii="Book Antiqua" w:hAnsi="Book Antiqua" w:cs="Book Antiqua"/>
        </w:rPr>
        <w:tab/>
        <w:t>Yes</w:t>
      </w:r>
    </w:p>
    <w:p w:rsidR="0016692E" w:rsidRDefault="0016692E" w:rsidP="0063056E">
      <w:pPr>
        <w:tabs>
          <w:tab w:val="left" w:pos="851"/>
        </w:tabs>
        <w:spacing w:line="312" w:lineRule="auto"/>
        <w:ind w:left="851" w:hanging="851"/>
        <w:jc w:val="both"/>
        <w:rPr>
          <w:rFonts w:ascii="Book Antiqua" w:hAnsi="Book Antiqua" w:cs="Book Antiqua"/>
        </w:rPr>
      </w:pPr>
      <w:r>
        <w:rPr>
          <w:rFonts w:ascii="Book Antiqua" w:hAnsi="Book Antiqua" w:cs="Book Antiqua"/>
        </w:rPr>
        <w:t>4.1.8</w:t>
      </w:r>
      <w:r>
        <w:rPr>
          <w:rFonts w:ascii="Book Antiqua" w:hAnsi="Book Antiqua" w:cs="Book Antiqua"/>
        </w:rPr>
        <w:tab/>
        <w:t xml:space="preserve">Library and Library Extension Center  special facilities are available </w:t>
      </w:r>
    </w:p>
    <w:p w:rsidR="0016692E" w:rsidRPr="00244447" w:rsidRDefault="0016692E" w:rsidP="006568AA">
      <w:pPr>
        <w:pStyle w:val="Heading3"/>
        <w:numPr>
          <w:ilvl w:val="1"/>
          <w:numId w:val="1"/>
        </w:numPr>
        <w:tabs>
          <w:tab w:val="clear" w:pos="570"/>
          <w:tab w:val="num" w:pos="851"/>
          <w:tab w:val="left" w:pos="7360"/>
        </w:tabs>
        <w:spacing w:line="312" w:lineRule="auto"/>
        <w:ind w:left="851" w:hanging="851"/>
        <w:jc w:val="both"/>
        <w:rPr>
          <w:i w:val="0"/>
          <w:iCs w:val="0"/>
          <w:color w:val="C00000"/>
        </w:rPr>
      </w:pPr>
      <w:r w:rsidRPr="00244447">
        <w:rPr>
          <w:i w:val="0"/>
          <w:iCs w:val="0"/>
          <w:color w:val="C00000"/>
        </w:rPr>
        <w:lastRenderedPageBreak/>
        <w:t>Library as a Learning Resource</w:t>
      </w:r>
    </w:p>
    <w:p w:rsidR="0016692E" w:rsidRDefault="0016692E" w:rsidP="00D61816">
      <w:pPr>
        <w:pStyle w:val="ListParagraph"/>
        <w:tabs>
          <w:tab w:val="left" w:pos="851"/>
        </w:tabs>
        <w:spacing w:after="0" w:line="312" w:lineRule="auto"/>
        <w:ind w:left="851" w:hanging="851"/>
        <w:jc w:val="both"/>
        <w:rPr>
          <w:rFonts w:ascii="Book Antiqua" w:hAnsi="Book Antiqua" w:cs="Book Antiqua"/>
          <w:color w:val="000000"/>
          <w:sz w:val="24"/>
          <w:szCs w:val="24"/>
        </w:rPr>
      </w:pPr>
      <w:r>
        <w:rPr>
          <w:rFonts w:ascii="Book Antiqua" w:hAnsi="Book Antiqua" w:cs="Book Antiqua"/>
          <w:color w:val="000000"/>
          <w:sz w:val="24"/>
          <w:szCs w:val="24"/>
        </w:rPr>
        <w:t>4.2.1</w:t>
      </w:r>
      <w:r>
        <w:rPr>
          <w:rFonts w:ascii="Book Antiqua" w:hAnsi="Book Antiqua" w:cs="Book Antiqua"/>
          <w:color w:val="000000"/>
          <w:sz w:val="24"/>
          <w:szCs w:val="24"/>
        </w:rPr>
        <w:tab/>
        <w:t xml:space="preserve">Details of  library facilities:  </w:t>
      </w:r>
    </w:p>
    <w:p w:rsidR="0016692E" w:rsidRPr="00244447" w:rsidRDefault="0016692E" w:rsidP="00D61816">
      <w:pPr>
        <w:pStyle w:val="ListParagraph"/>
        <w:tabs>
          <w:tab w:val="left" w:pos="851"/>
        </w:tabs>
        <w:spacing w:after="0" w:line="312" w:lineRule="auto"/>
        <w:ind w:left="851" w:hanging="851"/>
        <w:jc w:val="both"/>
        <w:rPr>
          <w:rFonts w:ascii="Book Antiqua" w:hAnsi="Book Antiqua" w:cs="Book Antiqua"/>
          <w:b/>
          <w:bCs/>
          <w:color w:val="C00000"/>
          <w:sz w:val="24"/>
          <w:szCs w:val="24"/>
        </w:rPr>
      </w:pPr>
      <w:r>
        <w:rPr>
          <w:rFonts w:ascii="Book Antiqua" w:hAnsi="Book Antiqua" w:cs="Book Antiqua"/>
          <w:color w:val="000000"/>
          <w:sz w:val="24"/>
          <w:szCs w:val="24"/>
        </w:rPr>
        <w:tab/>
      </w:r>
      <w:r w:rsidRPr="00244447">
        <w:rPr>
          <w:rFonts w:ascii="Book Antiqua" w:hAnsi="Book Antiqua" w:cs="Book Antiqua"/>
          <w:b/>
          <w:bCs/>
          <w:color w:val="C00000"/>
          <w:sz w:val="24"/>
          <w:szCs w:val="24"/>
        </w:rPr>
        <w:t>Open Access, 24X 7 access to e-resources on intranet, special provision for students preparing for competitive exams, Separate Ladies room, Special collection for the visually challenged, computerized issue and return of books, user registration.</w:t>
      </w:r>
    </w:p>
    <w:p w:rsidR="0016692E" w:rsidRDefault="0016692E" w:rsidP="006568AA">
      <w:pPr>
        <w:pStyle w:val="ListParagraph"/>
        <w:spacing w:after="0" w:line="312" w:lineRule="auto"/>
        <w:ind w:left="851" w:hanging="851"/>
        <w:jc w:val="both"/>
        <w:rPr>
          <w:rFonts w:ascii="Book Antiqua" w:hAnsi="Book Antiqua" w:cs="Book Antiqua"/>
          <w:color w:val="000000"/>
          <w:sz w:val="24"/>
          <w:szCs w:val="24"/>
        </w:rPr>
      </w:pPr>
      <w:r>
        <w:rPr>
          <w:rFonts w:ascii="Book Antiqua" w:hAnsi="Book Antiqua" w:cs="Book Antiqua"/>
          <w:color w:val="000000"/>
          <w:sz w:val="24"/>
          <w:szCs w:val="24"/>
        </w:rPr>
        <w:t>4.2.2</w:t>
      </w:r>
      <w:r>
        <w:rPr>
          <w:rFonts w:ascii="Book Antiqua" w:hAnsi="Book Antiqua" w:cs="Book Antiqua"/>
          <w:color w:val="000000"/>
          <w:sz w:val="24"/>
          <w:szCs w:val="24"/>
        </w:rPr>
        <w:tab/>
        <w:t xml:space="preserve">Provide details of the library:  </w:t>
      </w:r>
    </w:p>
    <w:p w:rsidR="0016692E" w:rsidRPr="00E63FFA" w:rsidRDefault="0016692E" w:rsidP="00D54989">
      <w:pPr>
        <w:pStyle w:val="ListParagraph"/>
        <w:numPr>
          <w:ilvl w:val="0"/>
          <w:numId w:val="17"/>
        </w:numPr>
        <w:spacing w:after="0" w:line="312" w:lineRule="auto"/>
        <w:ind w:left="1418" w:hanging="284"/>
        <w:jc w:val="both"/>
        <w:rPr>
          <w:rFonts w:ascii="Book Antiqua" w:hAnsi="Book Antiqua" w:cs="Book Antiqua"/>
          <w:color w:val="000000"/>
          <w:sz w:val="24"/>
          <w:szCs w:val="24"/>
        </w:rPr>
      </w:pPr>
      <w:r w:rsidRPr="00E63FFA">
        <w:rPr>
          <w:rFonts w:ascii="Book Antiqua" w:hAnsi="Book Antiqua" w:cs="Book Antiqua"/>
          <w:color w:val="000000"/>
          <w:sz w:val="24"/>
          <w:szCs w:val="24"/>
        </w:rPr>
        <w:t xml:space="preserve">Total area of the </w:t>
      </w:r>
      <w:r>
        <w:rPr>
          <w:rFonts w:ascii="Book Antiqua" w:hAnsi="Book Antiqua" w:cs="Book Antiqua"/>
          <w:color w:val="000000"/>
          <w:sz w:val="24"/>
          <w:szCs w:val="24"/>
        </w:rPr>
        <w:t>l</w:t>
      </w:r>
      <w:r w:rsidRPr="00E63FFA">
        <w:rPr>
          <w:rFonts w:ascii="Book Antiqua" w:hAnsi="Book Antiqua" w:cs="Book Antiqua"/>
          <w:color w:val="000000"/>
          <w:sz w:val="24"/>
          <w:szCs w:val="24"/>
        </w:rPr>
        <w:t xml:space="preserve">ibrary </w:t>
      </w:r>
      <w:r>
        <w:rPr>
          <w:rFonts w:ascii="Book Antiqua" w:hAnsi="Book Antiqua" w:cs="Book Antiqua"/>
          <w:color w:val="000000"/>
          <w:sz w:val="24"/>
          <w:szCs w:val="24"/>
        </w:rPr>
        <w:t>(</w:t>
      </w:r>
      <w:r w:rsidRPr="00E63FFA">
        <w:rPr>
          <w:rFonts w:ascii="Book Antiqua" w:hAnsi="Book Antiqua" w:cs="Book Antiqua"/>
          <w:color w:val="000000"/>
          <w:sz w:val="24"/>
          <w:szCs w:val="24"/>
        </w:rPr>
        <w:t>in Sq. Mts.</w:t>
      </w:r>
      <w:r>
        <w:rPr>
          <w:rFonts w:ascii="Book Antiqua" w:hAnsi="Book Antiqua" w:cs="Book Antiqua"/>
          <w:color w:val="000000"/>
          <w:sz w:val="24"/>
          <w:szCs w:val="24"/>
        </w:rPr>
        <w:t>) 40000 Sq Ft</w:t>
      </w:r>
    </w:p>
    <w:p w:rsidR="0016692E" w:rsidRDefault="0016692E" w:rsidP="00D54989">
      <w:pPr>
        <w:pStyle w:val="ListParagraph"/>
        <w:numPr>
          <w:ilvl w:val="0"/>
          <w:numId w:val="17"/>
        </w:numPr>
        <w:spacing w:after="0" w:line="312" w:lineRule="auto"/>
        <w:ind w:left="1418" w:hanging="284"/>
        <w:jc w:val="both"/>
        <w:rPr>
          <w:rFonts w:ascii="Book Antiqua" w:hAnsi="Book Antiqua" w:cs="Book Antiqua"/>
          <w:color w:val="000000"/>
          <w:sz w:val="24"/>
          <w:szCs w:val="24"/>
        </w:rPr>
      </w:pPr>
      <w:r w:rsidRPr="00E63FFA">
        <w:rPr>
          <w:rFonts w:ascii="Book Antiqua" w:hAnsi="Book Antiqua" w:cs="Book Antiqua"/>
          <w:color w:val="000000"/>
          <w:sz w:val="24"/>
          <w:szCs w:val="24"/>
        </w:rPr>
        <w:t>Total seating capacity</w:t>
      </w:r>
      <w:r>
        <w:rPr>
          <w:rFonts w:ascii="Book Antiqua" w:hAnsi="Book Antiqua" w:cs="Book Antiqua"/>
          <w:color w:val="000000"/>
          <w:sz w:val="24"/>
          <w:szCs w:val="24"/>
        </w:rPr>
        <w:tab/>
      </w:r>
      <w:r>
        <w:rPr>
          <w:rFonts w:ascii="Book Antiqua" w:hAnsi="Book Antiqua" w:cs="Book Antiqua"/>
          <w:color w:val="000000"/>
          <w:sz w:val="24"/>
          <w:szCs w:val="24"/>
        </w:rPr>
        <w:tab/>
        <w:t>250</w:t>
      </w:r>
      <w:r>
        <w:rPr>
          <w:rFonts w:ascii="Book Antiqua" w:hAnsi="Book Antiqua" w:cs="Book Antiqua"/>
          <w:color w:val="000000"/>
          <w:sz w:val="24"/>
          <w:szCs w:val="24"/>
        </w:rPr>
        <w:tab/>
      </w:r>
      <w:r>
        <w:rPr>
          <w:rFonts w:ascii="Book Antiqua" w:hAnsi="Book Antiqua" w:cs="Book Antiqua"/>
          <w:color w:val="000000"/>
          <w:sz w:val="24"/>
          <w:szCs w:val="24"/>
        </w:rPr>
        <w:tab/>
      </w:r>
    </w:p>
    <w:p w:rsidR="0016692E" w:rsidRPr="00604AEC" w:rsidRDefault="0016692E" w:rsidP="00D54989">
      <w:pPr>
        <w:pStyle w:val="ListParagraph"/>
        <w:numPr>
          <w:ilvl w:val="0"/>
          <w:numId w:val="19"/>
        </w:numPr>
        <w:tabs>
          <w:tab w:val="center" w:pos="0"/>
          <w:tab w:val="right" w:pos="1418"/>
        </w:tabs>
        <w:spacing w:after="0" w:line="312" w:lineRule="auto"/>
        <w:ind w:left="1418" w:hanging="284"/>
        <w:jc w:val="both"/>
        <w:rPr>
          <w:rFonts w:ascii="Book Antiqua" w:hAnsi="Book Antiqua" w:cs="Book Antiqua"/>
        </w:rPr>
      </w:pPr>
      <w:r w:rsidRPr="00F517DA">
        <w:rPr>
          <w:rFonts w:ascii="Book Antiqua" w:hAnsi="Book Antiqua" w:cs="Book Antiqua"/>
          <w:color w:val="000000"/>
          <w:sz w:val="24"/>
          <w:szCs w:val="24"/>
        </w:rPr>
        <w:t>Working hours (</w:t>
      </w:r>
      <w:r w:rsidRPr="00F517DA">
        <w:rPr>
          <w:rFonts w:ascii="Book Antiqua" w:hAnsi="Book Antiqua" w:cs="Book Antiqua"/>
          <w:sz w:val="24"/>
          <w:szCs w:val="24"/>
        </w:rPr>
        <w:t>on working days, on holidays, before examination, during examination, during vacation)</w:t>
      </w:r>
    </w:p>
    <w:p w:rsidR="0016692E" w:rsidRDefault="0016692E" w:rsidP="00604AEC">
      <w:pPr>
        <w:pStyle w:val="ListParagraph"/>
        <w:tabs>
          <w:tab w:val="center" w:pos="0"/>
          <w:tab w:val="right" w:pos="1418"/>
        </w:tabs>
        <w:spacing w:after="0" w:line="312" w:lineRule="auto"/>
        <w:ind w:left="1418"/>
        <w:jc w:val="both"/>
        <w:rPr>
          <w:rFonts w:ascii="Book Antiqua" w:hAnsi="Book Antiqua" w:cs="Book Antiqua"/>
          <w:sz w:val="24"/>
          <w:szCs w:val="24"/>
        </w:rPr>
      </w:pPr>
      <w:r w:rsidRPr="00F517DA">
        <w:rPr>
          <w:rFonts w:ascii="Book Antiqua" w:hAnsi="Book Antiqua" w:cs="Book Antiqua"/>
          <w:sz w:val="24"/>
          <w:szCs w:val="24"/>
        </w:rPr>
        <w:t>on working days</w:t>
      </w:r>
      <w:r>
        <w:rPr>
          <w:rFonts w:ascii="Book Antiqua" w:hAnsi="Book Antiqua" w:cs="Book Antiqua"/>
          <w:sz w:val="24"/>
          <w:szCs w:val="24"/>
        </w:rPr>
        <w:t xml:space="preserve">: </w:t>
      </w:r>
      <w:r>
        <w:rPr>
          <w:rFonts w:ascii="Book Antiqua" w:hAnsi="Book Antiqua" w:cs="Book Antiqua"/>
          <w:sz w:val="24"/>
          <w:szCs w:val="24"/>
        </w:rPr>
        <w:tab/>
        <w:t>11 Hrs</w:t>
      </w:r>
    </w:p>
    <w:p w:rsidR="0016692E" w:rsidRDefault="0016692E" w:rsidP="00604AEC">
      <w:pPr>
        <w:pStyle w:val="ListParagraph"/>
        <w:tabs>
          <w:tab w:val="center" w:pos="0"/>
          <w:tab w:val="right" w:pos="1418"/>
        </w:tabs>
        <w:spacing w:after="0" w:line="312" w:lineRule="auto"/>
        <w:ind w:left="1418"/>
        <w:jc w:val="both"/>
        <w:rPr>
          <w:rFonts w:ascii="Book Antiqua" w:hAnsi="Book Antiqua" w:cs="Book Antiqua"/>
          <w:sz w:val="24"/>
          <w:szCs w:val="24"/>
        </w:rPr>
      </w:pPr>
      <w:r w:rsidRPr="00F517DA">
        <w:rPr>
          <w:rFonts w:ascii="Book Antiqua" w:hAnsi="Book Antiqua" w:cs="Book Antiqua"/>
          <w:sz w:val="24"/>
          <w:szCs w:val="24"/>
        </w:rPr>
        <w:t xml:space="preserve"> on holidays</w:t>
      </w:r>
      <w:r>
        <w:rPr>
          <w:rFonts w:ascii="Book Antiqua" w:hAnsi="Book Antiqua" w:cs="Book Antiqua"/>
          <w:sz w:val="24"/>
          <w:szCs w:val="24"/>
        </w:rPr>
        <w:t>:</w:t>
      </w:r>
      <w:r>
        <w:rPr>
          <w:rFonts w:ascii="Book Antiqua" w:hAnsi="Book Antiqua" w:cs="Book Antiqua"/>
          <w:sz w:val="24"/>
          <w:szCs w:val="24"/>
        </w:rPr>
        <w:tab/>
      </w:r>
      <w:r>
        <w:rPr>
          <w:rFonts w:ascii="Book Antiqua" w:hAnsi="Book Antiqua" w:cs="Book Antiqua"/>
          <w:sz w:val="24"/>
          <w:szCs w:val="24"/>
        </w:rPr>
        <w:tab/>
        <w:t>07 Hrs</w:t>
      </w:r>
    </w:p>
    <w:p w:rsidR="0016692E" w:rsidRDefault="0016692E" w:rsidP="00604AEC">
      <w:pPr>
        <w:pStyle w:val="ListParagraph"/>
        <w:tabs>
          <w:tab w:val="center" w:pos="0"/>
          <w:tab w:val="right" w:pos="1418"/>
        </w:tabs>
        <w:spacing w:after="0" w:line="312" w:lineRule="auto"/>
        <w:ind w:left="1418"/>
        <w:jc w:val="both"/>
        <w:rPr>
          <w:rFonts w:ascii="Book Antiqua" w:hAnsi="Book Antiqua" w:cs="Book Antiqua"/>
          <w:sz w:val="24"/>
          <w:szCs w:val="24"/>
        </w:rPr>
      </w:pPr>
      <w:r w:rsidRPr="00F517DA">
        <w:rPr>
          <w:rFonts w:ascii="Book Antiqua" w:hAnsi="Book Antiqua" w:cs="Book Antiqua"/>
          <w:sz w:val="24"/>
          <w:szCs w:val="24"/>
        </w:rPr>
        <w:t xml:space="preserve"> before examination</w:t>
      </w:r>
      <w:r>
        <w:rPr>
          <w:rFonts w:ascii="Book Antiqua" w:hAnsi="Book Antiqua" w:cs="Book Antiqua"/>
          <w:sz w:val="24"/>
          <w:szCs w:val="24"/>
        </w:rPr>
        <w:t>:</w:t>
      </w:r>
    </w:p>
    <w:p w:rsidR="0016692E" w:rsidRDefault="0016692E" w:rsidP="00604AEC">
      <w:pPr>
        <w:pStyle w:val="ListParagraph"/>
        <w:tabs>
          <w:tab w:val="center" w:pos="0"/>
          <w:tab w:val="right" w:pos="1418"/>
        </w:tabs>
        <w:spacing w:after="0" w:line="312" w:lineRule="auto"/>
        <w:ind w:left="1418"/>
        <w:jc w:val="both"/>
        <w:rPr>
          <w:rFonts w:ascii="Book Antiqua" w:hAnsi="Book Antiqua" w:cs="Book Antiqua"/>
          <w:sz w:val="24"/>
          <w:szCs w:val="24"/>
        </w:rPr>
      </w:pPr>
      <w:r w:rsidRPr="00F517DA">
        <w:rPr>
          <w:rFonts w:ascii="Book Antiqua" w:hAnsi="Book Antiqua" w:cs="Book Antiqua"/>
          <w:sz w:val="24"/>
          <w:szCs w:val="24"/>
        </w:rPr>
        <w:t xml:space="preserve"> during examination</w:t>
      </w:r>
      <w:r>
        <w:rPr>
          <w:rFonts w:ascii="Book Antiqua" w:hAnsi="Book Antiqua" w:cs="Book Antiqua"/>
          <w:sz w:val="24"/>
          <w:szCs w:val="24"/>
        </w:rPr>
        <w:t>: 12 Hrs</w:t>
      </w:r>
    </w:p>
    <w:p w:rsidR="0016692E" w:rsidRPr="00936BB7" w:rsidRDefault="0016692E" w:rsidP="00604AEC">
      <w:pPr>
        <w:pStyle w:val="ListParagraph"/>
        <w:tabs>
          <w:tab w:val="center" w:pos="0"/>
          <w:tab w:val="right" w:pos="1418"/>
        </w:tabs>
        <w:spacing w:after="0" w:line="312" w:lineRule="auto"/>
        <w:ind w:left="1418"/>
        <w:jc w:val="both"/>
        <w:rPr>
          <w:rFonts w:ascii="Book Antiqua" w:hAnsi="Book Antiqua" w:cs="Book Antiqua"/>
        </w:rPr>
      </w:pPr>
      <w:r w:rsidRPr="00F517DA">
        <w:rPr>
          <w:rFonts w:ascii="Book Antiqua" w:hAnsi="Book Antiqua" w:cs="Book Antiqua"/>
          <w:sz w:val="24"/>
          <w:szCs w:val="24"/>
        </w:rPr>
        <w:t xml:space="preserve"> during vacation</w:t>
      </w:r>
      <w:r>
        <w:rPr>
          <w:rFonts w:ascii="Book Antiqua" w:hAnsi="Book Antiqua" w:cs="Book Antiqua"/>
          <w:sz w:val="24"/>
          <w:szCs w:val="24"/>
        </w:rPr>
        <w:t>:</w:t>
      </w:r>
    </w:p>
    <w:p w:rsidR="0016692E" w:rsidRPr="00FD7C54" w:rsidRDefault="0016692E" w:rsidP="00936BB7">
      <w:pPr>
        <w:widowControl w:val="0"/>
        <w:tabs>
          <w:tab w:val="left" w:pos="426"/>
          <w:tab w:val="left" w:pos="709"/>
        </w:tabs>
        <w:autoSpaceDE w:val="0"/>
        <w:autoSpaceDN w:val="0"/>
        <w:adjustRightInd w:val="0"/>
        <w:spacing w:line="312" w:lineRule="auto"/>
        <w:jc w:val="both"/>
        <w:rPr>
          <w:rFonts w:ascii="Book Antiqua" w:hAnsi="Book Antiqua" w:cs="Book Antiqua"/>
        </w:rPr>
      </w:pPr>
      <w:r>
        <w:rPr>
          <w:rFonts w:ascii="Book Antiqua" w:eastAsia="Arial Unicode MS" w:hAnsi="Book Antiqua" w:cs="Book Antiqua"/>
          <w:color w:val="000000"/>
        </w:rPr>
        <w:t>Library Working</w:t>
      </w:r>
    </w:p>
    <w:p w:rsidR="0016692E" w:rsidRPr="006721E9" w:rsidRDefault="0016692E" w:rsidP="00936BB7">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color w:val="000000"/>
          <w:sz w:val="24"/>
          <w:szCs w:val="24"/>
        </w:rPr>
      </w:pPr>
      <w:r>
        <w:rPr>
          <w:rFonts w:ascii="Book Antiqua" w:eastAsia="Arial Unicode MS" w:hAnsi="Book Antiqua" w:cs="Book Antiqua"/>
          <w:color w:val="000000"/>
          <w:sz w:val="24"/>
          <w:szCs w:val="24"/>
        </w:rPr>
        <w:t>Number of Days on which Library Open  Yearly records</w:t>
      </w:r>
    </w:p>
    <w:p w:rsidR="0016692E" w:rsidRPr="00244447" w:rsidRDefault="0016692E" w:rsidP="00394BCC">
      <w:pPr>
        <w:widowControl w:val="0"/>
        <w:tabs>
          <w:tab w:val="left" w:pos="426"/>
          <w:tab w:val="left" w:pos="709"/>
        </w:tabs>
        <w:autoSpaceDE w:val="0"/>
        <w:autoSpaceDN w:val="0"/>
        <w:adjustRightInd w:val="0"/>
        <w:ind w:left="360"/>
        <w:jc w:val="both"/>
        <w:rPr>
          <w:rFonts w:ascii="Book Antiqua" w:eastAsia="Arial Unicode MS" w:hAnsi="Book Antiqua"/>
          <w:b/>
          <w:bCs/>
          <w:color w:val="C00000"/>
        </w:rPr>
      </w:pPr>
      <w:r>
        <w:rPr>
          <w:rFonts w:ascii="Book Antiqua" w:eastAsia="Arial Unicode MS" w:hAnsi="Book Antiqua" w:cs="Book Antiqua"/>
          <w:b/>
          <w:bCs/>
          <w:color w:val="000000"/>
        </w:rPr>
        <w:t xml:space="preserve">  2012-13  </w:t>
      </w:r>
      <w:r>
        <w:rPr>
          <w:rFonts w:ascii="Book Antiqua" w:eastAsia="Arial Unicode MS" w:hAnsi="Book Antiqua" w:cs="Book Antiqua"/>
          <w:b/>
          <w:bCs/>
          <w:color w:val="000000"/>
        </w:rPr>
        <w:tab/>
      </w:r>
      <w:r>
        <w:rPr>
          <w:rFonts w:ascii="Book Antiqua" w:eastAsia="Arial Unicode MS" w:hAnsi="Book Antiqua" w:cs="Book Antiqua"/>
          <w:b/>
          <w:bCs/>
          <w:color w:val="000000"/>
        </w:rPr>
        <w:tab/>
      </w:r>
      <w:r w:rsidRPr="00244447">
        <w:rPr>
          <w:rFonts w:ascii="Book Antiqua" w:eastAsia="Arial Unicode MS" w:hAnsi="Book Antiqua" w:cs="Book Antiqua"/>
          <w:b/>
          <w:bCs/>
          <w:color w:val="C00000"/>
        </w:rPr>
        <w:t>301</w:t>
      </w:r>
      <w:r>
        <w:rPr>
          <w:rFonts w:ascii="Book Antiqua" w:eastAsia="Arial Unicode MS" w:hAnsi="Book Antiqua"/>
          <w:b/>
          <w:bCs/>
          <w:color w:val="000000"/>
        </w:rPr>
        <w:tab/>
      </w:r>
      <w:r>
        <w:rPr>
          <w:rFonts w:ascii="Book Antiqua" w:eastAsia="Arial Unicode MS" w:hAnsi="Book Antiqua"/>
          <w:b/>
          <w:bCs/>
          <w:color w:val="000000"/>
        </w:rPr>
        <w:tab/>
      </w:r>
      <w:r>
        <w:rPr>
          <w:rFonts w:ascii="Book Antiqua" w:eastAsia="Arial Unicode MS" w:hAnsi="Book Antiqua" w:cs="Book Antiqua"/>
          <w:b/>
          <w:bCs/>
          <w:color w:val="000000"/>
        </w:rPr>
        <w:t xml:space="preserve">2011-12 </w:t>
      </w:r>
      <w:r>
        <w:rPr>
          <w:rFonts w:ascii="Book Antiqua" w:eastAsia="Arial Unicode MS" w:hAnsi="Book Antiqua"/>
          <w:b/>
          <w:bCs/>
          <w:color w:val="000000"/>
        </w:rPr>
        <w:tab/>
      </w:r>
      <w:r w:rsidRPr="00244447">
        <w:rPr>
          <w:rFonts w:ascii="Book Antiqua" w:eastAsia="Arial Unicode MS" w:hAnsi="Book Antiqua" w:cs="Book Antiqua"/>
          <w:b/>
          <w:bCs/>
          <w:color w:val="C00000"/>
        </w:rPr>
        <w:t>304</w:t>
      </w:r>
    </w:p>
    <w:p w:rsidR="0016692E" w:rsidRDefault="0016692E" w:rsidP="00394BCC">
      <w:pPr>
        <w:widowControl w:val="0"/>
        <w:tabs>
          <w:tab w:val="left" w:pos="426"/>
          <w:tab w:val="left" w:pos="709"/>
        </w:tabs>
        <w:autoSpaceDE w:val="0"/>
        <w:autoSpaceDN w:val="0"/>
        <w:adjustRightInd w:val="0"/>
        <w:ind w:left="360"/>
        <w:jc w:val="both"/>
        <w:rPr>
          <w:rFonts w:ascii="Book Antiqua" w:eastAsia="Arial Unicode MS" w:hAnsi="Book Antiqua"/>
          <w:b/>
          <w:bCs/>
          <w:color w:val="000000"/>
        </w:rPr>
      </w:pPr>
      <w:r>
        <w:rPr>
          <w:rFonts w:ascii="Book Antiqua" w:eastAsia="Arial Unicode MS" w:hAnsi="Book Antiqua" w:cs="Book Antiqua"/>
          <w:b/>
          <w:bCs/>
          <w:color w:val="000000"/>
        </w:rPr>
        <w:t xml:space="preserve">  2010-11  </w:t>
      </w:r>
      <w:r>
        <w:rPr>
          <w:rFonts w:ascii="Book Antiqua" w:eastAsia="Arial Unicode MS" w:hAnsi="Book Antiqua" w:cs="Book Antiqua"/>
          <w:b/>
          <w:bCs/>
          <w:color w:val="000000"/>
        </w:rPr>
        <w:tab/>
      </w:r>
      <w:r>
        <w:rPr>
          <w:rFonts w:ascii="Book Antiqua" w:eastAsia="Arial Unicode MS" w:hAnsi="Book Antiqua" w:cs="Book Antiqua"/>
          <w:b/>
          <w:bCs/>
          <w:color w:val="000000"/>
        </w:rPr>
        <w:tab/>
      </w:r>
      <w:r w:rsidRPr="00244447">
        <w:rPr>
          <w:rFonts w:ascii="Book Antiqua" w:eastAsia="Arial Unicode MS" w:hAnsi="Book Antiqua" w:cs="Book Antiqua"/>
          <w:b/>
          <w:bCs/>
          <w:color w:val="C00000"/>
        </w:rPr>
        <w:t>306</w:t>
      </w:r>
      <w:r>
        <w:rPr>
          <w:rFonts w:ascii="Book Antiqua" w:eastAsia="Arial Unicode MS" w:hAnsi="Book Antiqua"/>
          <w:b/>
          <w:bCs/>
          <w:color w:val="000000"/>
        </w:rPr>
        <w:tab/>
      </w:r>
      <w:r>
        <w:rPr>
          <w:rFonts w:ascii="Book Antiqua" w:eastAsia="Arial Unicode MS" w:hAnsi="Book Antiqua"/>
          <w:b/>
          <w:bCs/>
          <w:color w:val="000000"/>
        </w:rPr>
        <w:tab/>
      </w:r>
      <w:r>
        <w:rPr>
          <w:rFonts w:ascii="Book Antiqua" w:eastAsia="Arial Unicode MS" w:hAnsi="Book Antiqua" w:cs="Book Antiqua"/>
          <w:b/>
          <w:bCs/>
          <w:color w:val="000000"/>
        </w:rPr>
        <w:t xml:space="preserve">2009-10 </w:t>
      </w:r>
      <w:r>
        <w:rPr>
          <w:rFonts w:ascii="Book Antiqua" w:eastAsia="Arial Unicode MS" w:hAnsi="Book Antiqua"/>
          <w:b/>
          <w:bCs/>
          <w:color w:val="000000"/>
        </w:rPr>
        <w:tab/>
      </w:r>
      <w:r w:rsidRPr="00244447">
        <w:rPr>
          <w:rFonts w:ascii="Book Antiqua" w:eastAsia="Arial Unicode MS" w:hAnsi="Book Antiqua" w:cs="Book Antiqua"/>
          <w:b/>
          <w:bCs/>
          <w:color w:val="C00000"/>
        </w:rPr>
        <w:t>305</w:t>
      </w:r>
    </w:p>
    <w:p w:rsidR="0016692E" w:rsidRDefault="0016692E" w:rsidP="00394BCC">
      <w:pPr>
        <w:widowControl w:val="0"/>
        <w:tabs>
          <w:tab w:val="left" w:pos="426"/>
          <w:tab w:val="left" w:pos="709"/>
        </w:tabs>
        <w:autoSpaceDE w:val="0"/>
        <w:autoSpaceDN w:val="0"/>
        <w:adjustRightInd w:val="0"/>
        <w:ind w:left="360"/>
        <w:jc w:val="both"/>
        <w:rPr>
          <w:rFonts w:ascii="Book Antiqua" w:eastAsia="Arial Unicode MS" w:hAnsi="Book Antiqua" w:cs="Book Antiqua"/>
          <w:b/>
          <w:bCs/>
          <w:color w:val="000000"/>
        </w:rPr>
      </w:pPr>
      <w:r>
        <w:rPr>
          <w:rFonts w:ascii="Book Antiqua" w:eastAsia="Arial Unicode MS" w:hAnsi="Book Antiqua" w:cs="Book Antiqua"/>
          <w:b/>
          <w:bCs/>
          <w:color w:val="000000"/>
        </w:rPr>
        <w:t xml:space="preserve">  2008-09  </w:t>
      </w:r>
      <w:r>
        <w:rPr>
          <w:rFonts w:ascii="Book Antiqua" w:eastAsia="Arial Unicode MS" w:hAnsi="Book Antiqua" w:cs="Book Antiqua"/>
          <w:b/>
          <w:bCs/>
          <w:color w:val="000000"/>
        </w:rPr>
        <w:tab/>
      </w:r>
      <w:r>
        <w:rPr>
          <w:rFonts w:ascii="Book Antiqua" w:eastAsia="Arial Unicode MS" w:hAnsi="Book Antiqua" w:cs="Book Antiqua"/>
          <w:b/>
          <w:bCs/>
          <w:color w:val="000000"/>
        </w:rPr>
        <w:tab/>
      </w:r>
      <w:r w:rsidRPr="00244447">
        <w:rPr>
          <w:rFonts w:ascii="Book Antiqua" w:eastAsia="Arial Unicode MS" w:hAnsi="Book Antiqua" w:cs="Book Antiqua"/>
          <w:b/>
          <w:bCs/>
          <w:color w:val="C00000"/>
        </w:rPr>
        <w:t>308</w:t>
      </w:r>
      <w:r w:rsidRPr="00244447">
        <w:rPr>
          <w:rFonts w:ascii="Book Antiqua" w:eastAsia="Arial Unicode MS" w:hAnsi="Book Antiqua"/>
          <w:b/>
          <w:bCs/>
          <w:color w:val="C00000"/>
        </w:rPr>
        <w:tab/>
      </w:r>
      <w:r>
        <w:rPr>
          <w:rFonts w:ascii="Book Antiqua" w:eastAsia="Arial Unicode MS" w:hAnsi="Book Antiqua"/>
          <w:b/>
          <w:bCs/>
          <w:color w:val="000000"/>
        </w:rPr>
        <w:tab/>
      </w:r>
      <w:r>
        <w:rPr>
          <w:rFonts w:ascii="Book Antiqua" w:eastAsia="Arial Unicode MS" w:hAnsi="Book Antiqua" w:cs="Book Antiqua"/>
          <w:b/>
          <w:bCs/>
          <w:color w:val="000000"/>
        </w:rPr>
        <w:t xml:space="preserve"> </w:t>
      </w:r>
    </w:p>
    <w:p w:rsidR="0016692E" w:rsidRDefault="0016692E" w:rsidP="00936BB7">
      <w:pPr>
        <w:widowControl w:val="0"/>
        <w:tabs>
          <w:tab w:val="left" w:pos="426"/>
          <w:tab w:val="left" w:pos="709"/>
        </w:tabs>
        <w:autoSpaceDE w:val="0"/>
        <w:autoSpaceDN w:val="0"/>
        <w:adjustRightInd w:val="0"/>
        <w:ind w:left="360"/>
        <w:jc w:val="both"/>
        <w:rPr>
          <w:rFonts w:ascii="Book Antiqua" w:eastAsia="Arial Unicode MS" w:hAnsi="Book Antiqua"/>
          <w:b/>
          <w:bCs/>
          <w:color w:val="000000"/>
        </w:rPr>
      </w:pPr>
    </w:p>
    <w:p w:rsidR="0016692E" w:rsidRPr="006721E9" w:rsidRDefault="0016692E" w:rsidP="00D54989">
      <w:pPr>
        <w:pStyle w:val="ListParagraph"/>
        <w:widowControl w:val="0"/>
        <w:numPr>
          <w:ilvl w:val="0"/>
          <w:numId w:val="2"/>
        </w:numPr>
        <w:tabs>
          <w:tab w:val="left" w:pos="426"/>
        </w:tabs>
        <w:autoSpaceDE w:val="0"/>
        <w:autoSpaceDN w:val="0"/>
        <w:adjustRightInd w:val="0"/>
        <w:spacing w:after="0" w:line="348" w:lineRule="auto"/>
        <w:ind w:left="426" w:hanging="426"/>
        <w:jc w:val="both"/>
        <w:rPr>
          <w:rFonts w:ascii="Book Antiqua" w:eastAsia="Arial Unicode MS" w:hAnsi="Book Antiqua"/>
          <w:color w:val="000000"/>
          <w:sz w:val="24"/>
          <w:szCs w:val="24"/>
        </w:rPr>
      </w:pPr>
      <w:r>
        <w:rPr>
          <w:rFonts w:ascii="Book Antiqua" w:eastAsia="Arial Unicode MS" w:hAnsi="Book Antiqua" w:cs="Book Antiqua"/>
          <w:color w:val="000000"/>
          <w:sz w:val="24"/>
          <w:szCs w:val="24"/>
        </w:rPr>
        <w:t>Weekdays Working Hours Yearly records</w:t>
      </w:r>
    </w:p>
    <w:p w:rsidR="0016692E" w:rsidRDefault="0016692E" w:rsidP="00936BB7">
      <w:pPr>
        <w:widowControl w:val="0"/>
        <w:tabs>
          <w:tab w:val="left" w:pos="426"/>
          <w:tab w:val="left" w:pos="709"/>
        </w:tabs>
        <w:autoSpaceDE w:val="0"/>
        <w:autoSpaceDN w:val="0"/>
        <w:adjustRightInd w:val="0"/>
        <w:ind w:left="360"/>
        <w:jc w:val="both"/>
        <w:rPr>
          <w:rFonts w:ascii="Book Antiqua" w:eastAsia="Arial Unicode MS" w:hAnsi="Book Antiqua"/>
          <w:b/>
          <w:bCs/>
          <w:color w:val="000000"/>
        </w:rPr>
      </w:pPr>
      <w:r>
        <w:rPr>
          <w:rFonts w:ascii="Book Antiqua" w:eastAsia="Arial Unicode MS" w:hAnsi="Book Antiqua" w:cs="Book Antiqua"/>
          <w:b/>
          <w:bCs/>
          <w:color w:val="000000"/>
        </w:rPr>
        <w:t xml:space="preserve">  2012-13  </w:t>
      </w:r>
      <w:r>
        <w:rPr>
          <w:rFonts w:ascii="Book Antiqua" w:eastAsia="Arial Unicode MS" w:hAnsi="Book Antiqua" w:cs="Book Antiqua"/>
          <w:b/>
          <w:bCs/>
          <w:color w:val="000000"/>
        </w:rPr>
        <w:tab/>
      </w:r>
      <w:r>
        <w:rPr>
          <w:rFonts w:ascii="Book Antiqua" w:eastAsia="Arial Unicode MS" w:hAnsi="Book Antiqua"/>
          <w:b/>
          <w:bCs/>
          <w:color w:val="000000"/>
        </w:rPr>
        <w:tab/>
      </w:r>
      <w:r>
        <w:rPr>
          <w:rFonts w:ascii="Book Antiqua" w:eastAsia="Arial Unicode MS" w:hAnsi="Book Antiqua" w:cs="Book Antiqua"/>
          <w:b/>
          <w:bCs/>
          <w:color w:val="000000"/>
        </w:rPr>
        <w:t>10 Hours</w:t>
      </w:r>
      <w:r>
        <w:rPr>
          <w:rFonts w:ascii="Book Antiqua" w:eastAsia="Arial Unicode MS" w:hAnsi="Book Antiqua" w:cs="Book Antiqua"/>
          <w:b/>
          <w:bCs/>
          <w:color w:val="000000"/>
        </w:rPr>
        <w:tab/>
      </w:r>
      <w:r>
        <w:rPr>
          <w:rFonts w:ascii="Book Antiqua" w:eastAsia="Arial Unicode MS" w:hAnsi="Book Antiqua" w:cs="Book Antiqua"/>
          <w:b/>
          <w:bCs/>
          <w:color w:val="000000"/>
        </w:rPr>
        <w:tab/>
        <w:t xml:space="preserve">2011-12 </w:t>
      </w:r>
      <w:r>
        <w:rPr>
          <w:rFonts w:ascii="Book Antiqua" w:eastAsia="Arial Unicode MS" w:hAnsi="Book Antiqua"/>
          <w:b/>
          <w:bCs/>
          <w:color w:val="000000"/>
        </w:rPr>
        <w:tab/>
      </w:r>
      <w:r>
        <w:rPr>
          <w:rFonts w:ascii="Book Antiqua" w:eastAsia="Arial Unicode MS" w:hAnsi="Book Antiqua" w:cs="Book Antiqua"/>
          <w:b/>
          <w:bCs/>
          <w:color w:val="000000"/>
        </w:rPr>
        <w:t>10Hours</w:t>
      </w:r>
    </w:p>
    <w:p w:rsidR="0016692E" w:rsidRDefault="0016692E" w:rsidP="00936BB7">
      <w:pPr>
        <w:widowControl w:val="0"/>
        <w:tabs>
          <w:tab w:val="left" w:pos="426"/>
          <w:tab w:val="left" w:pos="709"/>
        </w:tabs>
        <w:autoSpaceDE w:val="0"/>
        <w:autoSpaceDN w:val="0"/>
        <w:adjustRightInd w:val="0"/>
        <w:ind w:left="360"/>
        <w:jc w:val="both"/>
        <w:rPr>
          <w:rFonts w:ascii="Book Antiqua" w:eastAsia="Arial Unicode MS" w:hAnsi="Book Antiqua"/>
          <w:b/>
          <w:bCs/>
          <w:color w:val="000000"/>
        </w:rPr>
      </w:pPr>
      <w:r>
        <w:rPr>
          <w:rFonts w:ascii="Book Antiqua" w:eastAsia="Arial Unicode MS" w:hAnsi="Book Antiqua" w:cs="Book Antiqua"/>
          <w:b/>
          <w:bCs/>
          <w:color w:val="000000"/>
        </w:rPr>
        <w:t xml:space="preserve">  2010-11  </w:t>
      </w:r>
      <w:r>
        <w:rPr>
          <w:rFonts w:ascii="Book Antiqua" w:eastAsia="Arial Unicode MS" w:hAnsi="Book Antiqua" w:cs="Book Antiqua"/>
          <w:b/>
          <w:bCs/>
          <w:color w:val="000000"/>
        </w:rPr>
        <w:tab/>
      </w:r>
      <w:r>
        <w:rPr>
          <w:rFonts w:ascii="Book Antiqua" w:eastAsia="Arial Unicode MS" w:hAnsi="Book Antiqua" w:cs="Book Antiqua"/>
          <w:b/>
          <w:bCs/>
          <w:color w:val="000000"/>
        </w:rPr>
        <w:tab/>
        <w:t>10 Hours</w:t>
      </w:r>
      <w:r>
        <w:rPr>
          <w:rFonts w:ascii="Book Antiqua" w:eastAsia="Arial Unicode MS" w:hAnsi="Book Antiqua"/>
          <w:b/>
          <w:bCs/>
          <w:color w:val="000000"/>
        </w:rPr>
        <w:tab/>
      </w:r>
      <w:r>
        <w:rPr>
          <w:rFonts w:ascii="Book Antiqua" w:eastAsia="Arial Unicode MS" w:hAnsi="Book Antiqua"/>
          <w:b/>
          <w:bCs/>
          <w:color w:val="000000"/>
        </w:rPr>
        <w:tab/>
      </w:r>
      <w:r>
        <w:rPr>
          <w:rFonts w:ascii="Book Antiqua" w:eastAsia="Arial Unicode MS" w:hAnsi="Book Antiqua" w:cs="Book Antiqua"/>
          <w:b/>
          <w:bCs/>
          <w:color w:val="000000"/>
        </w:rPr>
        <w:t xml:space="preserve">2009-10 </w:t>
      </w:r>
      <w:r>
        <w:rPr>
          <w:rFonts w:ascii="Book Antiqua" w:eastAsia="Arial Unicode MS" w:hAnsi="Book Antiqua"/>
          <w:b/>
          <w:bCs/>
          <w:color w:val="000000"/>
        </w:rPr>
        <w:tab/>
      </w:r>
      <w:r>
        <w:rPr>
          <w:rFonts w:ascii="Book Antiqua" w:eastAsia="Arial Unicode MS" w:hAnsi="Book Antiqua" w:cs="Book Antiqua"/>
          <w:b/>
          <w:bCs/>
          <w:color w:val="000000"/>
        </w:rPr>
        <w:t>10 Hours</w:t>
      </w:r>
    </w:p>
    <w:p w:rsidR="0016692E" w:rsidRDefault="0016692E" w:rsidP="00936BB7">
      <w:pPr>
        <w:widowControl w:val="0"/>
        <w:tabs>
          <w:tab w:val="left" w:pos="426"/>
          <w:tab w:val="left" w:pos="709"/>
        </w:tabs>
        <w:autoSpaceDE w:val="0"/>
        <w:autoSpaceDN w:val="0"/>
        <w:adjustRightInd w:val="0"/>
        <w:ind w:left="360"/>
        <w:jc w:val="both"/>
        <w:rPr>
          <w:rFonts w:ascii="Book Antiqua" w:eastAsia="Arial Unicode MS" w:hAnsi="Book Antiqua" w:cs="Book Antiqua"/>
          <w:b/>
          <w:bCs/>
          <w:color w:val="000000"/>
        </w:rPr>
      </w:pPr>
      <w:r>
        <w:rPr>
          <w:rFonts w:ascii="Book Antiqua" w:eastAsia="Arial Unicode MS" w:hAnsi="Book Antiqua" w:cs="Book Antiqua"/>
          <w:b/>
          <w:bCs/>
          <w:color w:val="000000"/>
        </w:rPr>
        <w:t xml:space="preserve">  2008-09  </w:t>
      </w:r>
      <w:r>
        <w:rPr>
          <w:rFonts w:ascii="Book Antiqua" w:eastAsia="Arial Unicode MS" w:hAnsi="Book Antiqua" w:cs="Book Antiqua"/>
          <w:b/>
          <w:bCs/>
          <w:color w:val="000000"/>
        </w:rPr>
        <w:tab/>
      </w:r>
      <w:r>
        <w:rPr>
          <w:rFonts w:ascii="Book Antiqua" w:eastAsia="Arial Unicode MS" w:hAnsi="Book Antiqua" w:cs="Book Antiqua"/>
          <w:b/>
          <w:bCs/>
          <w:color w:val="000000"/>
        </w:rPr>
        <w:tab/>
        <w:t>10 Hours</w:t>
      </w:r>
      <w:r>
        <w:rPr>
          <w:rFonts w:ascii="Book Antiqua" w:eastAsia="Arial Unicode MS" w:hAnsi="Book Antiqua"/>
          <w:b/>
          <w:bCs/>
          <w:color w:val="000000"/>
        </w:rPr>
        <w:tab/>
      </w:r>
      <w:r>
        <w:rPr>
          <w:rFonts w:ascii="Book Antiqua" w:eastAsia="Arial Unicode MS" w:hAnsi="Book Antiqua"/>
          <w:b/>
          <w:bCs/>
          <w:color w:val="000000"/>
        </w:rPr>
        <w:tab/>
      </w:r>
      <w:r>
        <w:rPr>
          <w:rFonts w:ascii="Book Antiqua" w:eastAsia="Arial Unicode MS" w:hAnsi="Book Antiqua" w:cs="Book Antiqua"/>
          <w:b/>
          <w:bCs/>
          <w:color w:val="000000"/>
        </w:rPr>
        <w:t xml:space="preserve"> </w:t>
      </w:r>
    </w:p>
    <w:p w:rsidR="0016692E" w:rsidRPr="006721E9" w:rsidRDefault="0016692E" w:rsidP="00936BB7">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color w:val="000000"/>
          <w:sz w:val="24"/>
          <w:szCs w:val="24"/>
        </w:rPr>
      </w:pPr>
      <w:r>
        <w:rPr>
          <w:rFonts w:ascii="Book Antiqua" w:eastAsia="Arial Unicode MS" w:hAnsi="Book Antiqua" w:cs="Book Antiqua"/>
          <w:color w:val="000000"/>
          <w:sz w:val="24"/>
          <w:szCs w:val="24"/>
        </w:rPr>
        <w:t xml:space="preserve">      b. Saturday Working Hours Yearly records(Second and Third Saturdays)</w:t>
      </w:r>
    </w:p>
    <w:p w:rsidR="0016692E" w:rsidRDefault="0016692E" w:rsidP="00936BB7">
      <w:pPr>
        <w:widowControl w:val="0"/>
        <w:tabs>
          <w:tab w:val="left" w:pos="426"/>
          <w:tab w:val="left" w:pos="709"/>
        </w:tabs>
        <w:autoSpaceDE w:val="0"/>
        <w:autoSpaceDN w:val="0"/>
        <w:adjustRightInd w:val="0"/>
        <w:ind w:left="360"/>
        <w:jc w:val="both"/>
        <w:rPr>
          <w:rFonts w:ascii="Book Antiqua" w:eastAsia="Arial Unicode MS" w:hAnsi="Book Antiqua"/>
          <w:b/>
          <w:bCs/>
          <w:color w:val="000000"/>
        </w:rPr>
      </w:pPr>
      <w:r>
        <w:rPr>
          <w:rFonts w:ascii="Book Antiqua" w:eastAsia="Arial Unicode MS" w:hAnsi="Book Antiqua" w:cs="Book Antiqua"/>
          <w:b/>
          <w:bCs/>
          <w:color w:val="000000"/>
        </w:rPr>
        <w:t xml:space="preserve">  2012-13  </w:t>
      </w:r>
      <w:r>
        <w:rPr>
          <w:rFonts w:ascii="Book Antiqua" w:eastAsia="Arial Unicode MS" w:hAnsi="Book Antiqua" w:cs="Book Antiqua"/>
          <w:b/>
          <w:bCs/>
          <w:color w:val="000000"/>
        </w:rPr>
        <w:tab/>
      </w:r>
      <w:r>
        <w:rPr>
          <w:rFonts w:ascii="Book Antiqua" w:eastAsia="Arial Unicode MS" w:hAnsi="Book Antiqua"/>
          <w:b/>
          <w:bCs/>
          <w:color w:val="000000"/>
        </w:rPr>
        <w:tab/>
      </w:r>
      <w:r>
        <w:rPr>
          <w:rFonts w:ascii="Book Antiqua" w:eastAsia="Arial Unicode MS" w:hAnsi="Book Antiqua" w:cs="Book Antiqua"/>
          <w:b/>
          <w:bCs/>
          <w:color w:val="000000"/>
        </w:rPr>
        <w:t>07 Hours</w:t>
      </w:r>
      <w:r>
        <w:rPr>
          <w:rFonts w:ascii="Book Antiqua" w:eastAsia="Arial Unicode MS" w:hAnsi="Book Antiqua"/>
          <w:b/>
          <w:bCs/>
          <w:color w:val="000000"/>
        </w:rPr>
        <w:tab/>
      </w:r>
      <w:r>
        <w:rPr>
          <w:rFonts w:ascii="Book Antiqua" w:eastAsia="Arial Unicode MS" w:hAnsi="Book Antiqua"/>
          <w:b/>
          <w:bCs/>
          <w:color w:val="000000"/>
        </w:rPr>
        <w:tab/>
      </w:r>
      <w:r>
        <w:rPr>
          <w:rFonts w:ascii="Book Antiqua" w:eastAsia="Arial Unicode MS" w:hAnsi="Book Antiqua" w:cs="Book Antiqua"/>
          <w:b/>
          <w:bCs/>
          <w:color w:val="000000"/>
        </w:rPr>
        <w:t xml:space="preserve">2011-12 </w:t>
      </w:r>
      <w:r>
        <w:rPr>
          <w:rFonts w:ascii="Book Antiqua" w:eastAsia="Arial Unicode MS" w:hAnsi="Book Antiqua"/>
          <w:b/>
          <w:bCs/>
          <w:color w:val="000000"/>
        </w:rPr>
        <w:tab/>
      </w:r>
      <w:r>
        <w:rPr>
          <w:rFonts w:ascii="Book Antiqua" w:eastAsia="Arial Unicode MS" w:hAnsi="Book Antiqua" w:cs="Book Antiqua"/>
          <w:b/>
          <w:bCs/>
          <w:color w:val="000000"/>
        </w:rPr>
        <w:t>07 Hours</w:t>
      </w:r>
      <w:r>
        <w:rPr>
          <w:rFonts w:ascii="Book Antiqua" w:eastAsia="Arial Unicode MS" w:hAnsi="Book Antiqua" w:cs="Book Antiqua"/>
          <w:b/>
          <w:bCs/>
          <w:color w:val="000000"/>
        </w:rPr>
        <w:tab/>
      </w:r>
    </w:p>
    <w:p w:rsidR="0016692E" w:rsidRDefault="0016692E" w:rsidP="00936BB7">
      <w:pPr>
        <w:widowControl w:val="0"/>
        <w:tabs>
          <w:tab w:val="left" w:pos="426"/>
          <w:tab w:val="left" w:pos="709"/>
        </w:tabs>
        <w:autoSpaceDE w:val="0"/>
        <w:autoSpaceDN w:val="0"/>
        <w:adjustRightInd w:val="0"/>
        <w:ind w:left="360"/>
        <w:jc w:val="both"/>
        <w:rPr>
          <w:rFonts w:ascii="Book Antiqua" w:eastAsia="Arial Unicode MS" w:hAnsi="Book Antiqua"/>
          <w:b/>
          <w:bCs/>
          <w:color w:val="000000"/>
        </w:rPr>
      </w:pPr>
      <w:r>
        <w:rPr>
          <w:rFonts w:ascii="Book Antiqua" w:eastAsia="Arial Unicode MS" w:hAnsi="Book Antiqua" w:cs="Book Antiqua"/>
          <w:b/>
          <w:bCs/>
          <w:color w:val="000000"/>
        </w:rPr>
        <w:t xml:space="preserve">  2010-11  </w:t>
      </w:r>
      <w:r>
        <w:rPr>
          <w:rFonts w:ascii="Book Antiqua" w:eastAsia="Arial Unicode MS" w:hAnsi="Book Antiqua" w:cs="Book Antiqua"/>
          <w:b/>
          <w:bCs/>
          <w:color w:val="000000"/>
        </w:rPr>
        <w:tab/>
      </w:r>
      <w:r>
        <w:rPr>
          <w:rFonts w:ascii="Book Antiqua" w:eastAsia="Arial Unicode MS" w:hAnsi="Book Antiqua" w:cs="Book Antiqua"/>
          <w:b/>
          <w:bCs/>
          <w:color w:val="000000"/>
        </w:rPr>
        <w:tab/>
        <w:t>07 Hours</w:t>
      </w:r>
      <w:r>
        <w:rPr>
          <w:rFonts w:ascii="Book Antiqua" w:eastAsia="Arial Unicode MS" w:hAnsi="Book Antiqua" w:cs="Book Antiqua"/>
          <w:b/>
          <w:bCs/>
          <w:color w:val="000000"/>
        </w:rPr>
        <w:tab/>
      </w:r>
      <w:r>
        <w:rPr>
          <w:rFonts w:ascii="Book Antiqua" w:eastAsia="Arial Unicode MS" w:hAnsi="Book Antiqua"/>
          <w:b/>
          <w:bCs/>
          <w:color w:val="000000"/>
        </w:rPr>
        <w:tab/>
      </w:r>
      <w:r>
        <w:rPr>
          <w:rFonts w:ascii="Book Antiqua" w:eastAsia="Arial Unicode MS" w:hAnsi="Book Antiqua" w:cs="Book Antiqua"/>
          <w:b/>
          <w:bCs/>
          <w:color w:val="000000"/>
        </w:rPr>
        <w:t xml:space="preserve">2009-10 </w:t>
      </w:r>
      <w:r>
        <w:rPr>
          <w:rFonts w:ascii="Book Antiqua" w:eastAsia="Arial Unicode MS" w:hAnsi="Book Antiqua"/>
          <w:b/>
          <w:bCs/>
          <w:color w:val="000000"/>
        </w:rPr>
        <w:tab/>
      </w:r>
      <w:r>
        <w:rPr>
          <w:rFonts w:ascii="Book Antiqua" w:eastAsia="Arial Unicode MS" w:hAnsi="Book Antiqua" w:cs="Book Antiqua"/>
          <w:b/>
          <w:bCs/>
          <w:color w:val="000000"/>
        </w:rPr>
        <w:t>07 Hours</w:t>
      </w:r>
      <w:r>
        <w:rPr>
          <w:rFonts w:ascii="Book Antiqua" w:eastAsia="Arial Unicode MS" w:hAnsi="Book Antiqua" w:cs="Book Antiqua"/>
          <w:b/>
          <w:bCs/>
          <w:color w:val="000000"/>
        </w:rPr>
        <w:tab/>
      </w:r>
    </w:p>
    <w:p w:rsidR="0016692E" w:rsidRDefault="0016692E" w:rsidP="00936BB7">
      <w:pPr>
        <w:widowControl w:val="0"/>
        <w:tabs>
          <w:tab w:val="left" w:pos="426"/>
          <w:tab w:val="left" w:pos="709"/>
        </w:tabs>
        <w:autoSpaceDE w:val="0"/>
        <w:autoSpaceDN w:val="0"/>
        <w:adjustRightInd w:val="0"/>
        <w:ind w:left="360"/>
        <w:jc w:val="both"/>
        <w:rPr>
          <w:rFonts w:ascii="Book Antiqua" w:eastAsia="Arial Unicode MS" w:hAnsi="Book Antiqua" w:cs="Book Antiqua"/>
          <w:b/>
          <w:bCs/>
          <w:color w:val="000000"/>
        </w:rPr>
      </w:pPr>
      <w:r>
        <w:rPr>
          <w:rFonts w:ascii="Book Antiqua" w:eastAsia="Arial Unicode MS" w:hAnsi="Book Antiqua" w:cs="Book Antiqua"/>
          <w:b/>
          <w:bCs/>
          <w:color w:val="000000"/>
        </w:rPr>
        <w:t xml:space="preserve">  2008-09  </w:t>
      </w:r>
      <w:r>
        <w:rPr>
          <w:rFonts w:ascii="Book Antiqua" w:eastAsia="Arial Unicode MS" w:hAnsi="Book Antiqua" w:cs="Book Antiqua"/>
          <w:b/>
          <w:bCs/>
          <w:color w:val="000000"/>
        </w:rPr>
        <w:tab/>
      </w:r>
      <w:r>
        <w:rPr>
          <w:rFonts w:ascii="Book Antiqua" w:eastAsia="Arial Unicode MS" w:hAnsi="Book Antiqua" w:cs="Book Antiqua"/>
          <w:b/>
          <w:bCs/>
          <w:color w:val="000000"/>
        </w:rPr>
        <w:tab/>
        <w:t>07 Hours</w:t>
      </w:r>
      <w:r>
        <w:rPr>
          <w:rFonts w:ascii="Book Antiqua" w:eastAsia="Arial Unicode MS" w:hAnsi="Book Antiqua" w:cs="Book Antiqua"/>
          <w:b/>
          <w:bCs/>
          <w:color w:val="000000"/>
        </w:rPr>
        <w:tab/>
      </w:r>
      <w:r>
        <w:rPr>
          <w:rFonts w:ascii="Book Antiqua" w:eastAsia="Arial Unicode MS" w:hAnsi="Book Antiqua"/>
          <w:b/>
          <w:bCs/>
          <w:color w:val="000000"/>
        </w:rPr>
        <w:tab/>
      </w:r>
      <w:r>
        <w:rPr>
          <w:rFonts w:ascii="Book Antiqua" w:eastAsia="Arial Unicode MS" w:hAnsi="Book Antiqua"/>
          <w:b/>
          <w:bCs/>
          <w:color w:val="000000"/>
        </w:rPr>
        <w:tab/>
      </w:r>
      <w:r>
        <w:rPr>
          <w:rFonts w:ascii="Book Antiqua" w:eastAsia="Arial Unicode MS" w:hAnsi="Book Antiqua" w:cs="Book Antiqua"/>
          <w:b/>
          <w:bCs/>
          <w:color w:val="000000"/>
        </w:rPr>
        <w:t xml:space="preserve"> </w:t>
      </w:r>
    </w:p>
    <w:p w:rsidR="0016692E" w:rsidRDefault="0016692E" w:rsidP="00936BB7">
      <w:pPr>
        <w:widowControl w:val="0"/>
        <w:tabs>
          <w:tab w:val="left" w:pos="426"/>
          <w:tab w:val="left" w:pos="709"/>
        </w:tabs>
        <w:autoSpaceDE w:val="0"/>
        <w:autoSpaceDN w:val="0"/>
        <w:adjustRightInd w:val="0"/>
        <w:ind w:left="360"/>
        <w:jc w:val="both"/>
        <w:rPr>
          <w:rFonts w:ascii="Book Antiqua" w:eastAsia="Arial Unicode MS" w:hAnsi="Book Antiqua" w:cs="Book Antiqua"/>
          <w:b/>
          <w:bCs/>
          <w:color w:val="000000"/>
        </w:rPr>
      </w:pPr>
    </w:p>
    <w:p w:rsidR="0016692E" w:rsidRPr="006721E9" w:rsidRDefault="0016692E" w:rsidP="00936BB7">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color w:val="000000"/>
          <w:sz w:val="24"/>
          <w:szCs w:val="24"/>
        </w:rPr>
      </w:pPr>
      <w:r>
        <w:rPr>
          <w:rFonts w:ascii="Book Antiqua" w:eastAsia="Arial Unicode MS" w:hAnsi="Book Antiqua" w:cs="Book Antiqua"/>
          <w:color w:val="000000"/>
          <w:sz w:val="24"/>
          <w:szCs w:val="24"/>
        </w:rPr>
        <w:t xml:space="preserve">       c.  Sunday Working Hours Yearly records(Personal Reading)</w:t>
      </w:r>
    </w:p>
    <w:p w:rsidR="0016692E" w:rsidRDefault="0016692E" w:rsidP="00ED3932">
      <w:pPr>
        <w:widowControl w:val="0"/>
        <w:tabs>
          <w:tab w:val="left" w:pos="426"/>
          <w:tab w:val="left" w:pos="709"/>
        </w:tabs>
        <w:autoSpaceDE w:val="0"/>
        <w:autoSpaceDN w:val="0"/>
        <w:adjustRightInd w:val="0"/>
        <w:ind w:left="360"/>
        <w:jc w:val="both"/>
        <w:rPr>
          <w:rFonts w:ascii="Book Antiqua" w:eastAsia="Arial Unicode MS" w:hAnsi="Book Antiqua" w:cs="Book Antiqua"/>
          <w:b/>
          <w:bCs/>
          <w:color w:val="000000"/>
        </w:rPr>
      </w:pPr>
      <w:r>
        <w:rPr>
          <w:rFonts w:ascii="Book Antiqua" w:eastAsia="Arial Unicode MS" w:hAnsi="Book Antiqua" w:cs="Book Antiqua"/>
          <w:b/>
          <w:bCs/>
          <w:color w:val="000000"/>
        </w:rPr>
        <w:t xml:space="preserve">    2012-13  </w:t>
      </w:r>
      <w:r>
        <w:rPr>
          <w:rFonts w:ascii="Book Antiqua" w:eastAsia="Arial Unicode MS" w:hAnsi="Book Antiqua" w:cs="Book Antiqua"/>
          <w:b/>
          <w:bCs/>
          <w:color w:val="000000"/>
        </w:rPr>
        <w:tab/>
      </w:r>
      <w:r>
        <w:rPr>
          <w:rFonts w:ascii="Book Antiqua" w:eastAsia="Arial Unicode MS" w:hAnsi="Book Antiqua" w:cs="Book Antiqua"/>
          <w:b/>
          <w:bCs/>
          <w:color w:val="000000"/>
        </w:rPr>
        <w:tab/>
        <w:t>07 Hours</w:t>
      </w:r>
      <w:r>
        <w:rPr>
          <w:rFonts w:ascii="Book Antiqua" w:eastAsia="Arial Unicode MS" w:hAnsi="Book Antiqua" w:cs="Book Antiqua"/>
          <w:b/>
          <w:bCs/>
          <w:color w:val="000000"/>
        </w:rPr>
        <w:tab/>
      </w:r>
      <w:r>
        <w:rPr>
          <w:rFonts w:ascii="Book Antiqua" w:eastAsia="Arial Unicode MS" w:hAnsi="Book Antiqua" w:cs="Book Antiqua"/>
          <w:b/>
          <w:bCs/>
          <w:color w:val="000000"/>
        </w:rPr>
        <w:tab/>
        <w:t xml:space="preserve">2011-12 </w:t>
      </w:r>
      <w:r>
        <w:rPr>
          <w:rFonts w:ascii="Book Antiqua" w:eastAsia="Arial Unicode MS" w:hAnsi="Book Antiqua" w:cs="Book Antiqua"/>
          <w:b/>
          <w:bCs/>
          <w:color w:val="000000"/>
        </w:rPr>
        <w:tab/>
        <w:t>07 Hours</w:t>
      </w:r>
      <w:r>
        <w:rPr>
          <w:rFonts w:ascii="Book Antiqua" w:eastAsia="Arial Unicode MS" w:hAnsi="Book Antiqua" w:cs="Book Antiqua"/>
          <w:b/>
          <w:bCs/>
          <w:color w:val="000000"/>
        </w:rPr>
        <w:tab/>
      </w:r>
    </w:p>
    <w:p w:rsidR="0016692E" w:rsidRDefault="0016692E" w:rsidP="00ED3932">
      <w:pPr>
        <w:widowControl w:val="0"/>
        <w:tabs>
          <w:tab w:val="left" w:pos="426"/>
          <w:tab w:val="left" w:pos="709"/>
        </w:tabs>
        <w:autoSpaceDE w:val="0"/>
        <w:autoSpaceDN w:val="0"/>
        <w:adjustRightInd w:val="0"/>
        <w:ind w:left="360"/>
        <w:jc w:val="both"/>
        <w:rPr>
          <w:rFonts w:ascii="Book Antiqua" w:eastAsia="Arial Unicode MS" w:hAnsi="Book Antiqua" w:cs="Book Antiqua"/>
          <w:b/>
          <w:bCs/>
          <w:color w:val="000000"/>
        </w:rPr>
      </w:pPr>
      <w:r>
        <w:rPr>
          <w:rFonts w:ascii="Book Antiqua" w:eastAsia="Arial Unicode MS" w:hAnsi="Book Antiqua" w:cs="Book Antiqua"/>
          <w:b/>
          <w:bCs/>
          <w:color w:val="000000"/>
        </w:rPr>
        <w:t xml:space="preserve">     2010-11  </w:t>
      </w:r>
      <w:r>
        <w:rPr>
          <w:rFonts w:ascii="Book Antiqua" w:eastAsia="Arial Unicode MS" w:hAnsi="Book Antiqua" w:cs="Book Antiqua"/>
          <w:b/>
          <w:bCs/>
          <w:color w:val="000000"/>
        </w:rPr>
        <w:tab/>
      </w:r>
      <w:r>
        <w:rPr>
          <w:rFonts w:ascii="Book Antiqua" w:eastAsia="Arial Unicode MS" w:hAnsi="Book Antiqua" w:cs="Book Antiqua"/>
          <w:b/>
          <w:bCs/>
          <w:color w:val="000000"/>
        </w:rPr>
        <w:tab/>
        <w:t>07 Hours</w:t>
      </w:r>
      <w:r>
        <w:rPr>
          <w:rFonts w:ascii="Book Antiqua" w:eastAsia="Arial Unicode MS" w:hAnsi="Book Antiqua" w:cs="Book Antiqua"/>
          <w:b/>
          <w:bCs/>
          <w:color w:val="000000"/>
        </w:rPr>
        <w:tab/>
      </w:r>
      <w:r>
        <w:rPr>
          <w:rFonts w:ascii="Book Antiqua" w:eastAsia="Arial Unicode MS" w:hAnsi="Book Antiqua" w:cs="Book Antiqua"/>
          <w:b/>
          <w:bCs/>
          <w:color w:val="000000"/>
        </w:rPr>
        <w:tab/>
        <w:t xml:space="preserve">2009-10 </w:t>
      </w:r>
      <w:r>
        <w:rPr>
          <w:rFonts w:ascii="Book Antiqua" w:eastAsia="Arial Unicode MS" w:hAnsi="Book Antiqua" w:cs="Book Antiqua"/>
          <w:b/>
          <w:bCs/>
          <w:color w:val="000000"/>
        </w:rPr>
        <w:tab/>
        <w:t>07 Hours</w:t>
      </w:r>
      <w:r>
        <w:rPr>
          <w:rFonts w:ascii="Book Antiqua" w:eastAsia="Arial Unicode MS" w:hAnsi="Book Antiqua" w:cs="Book Antiqua"/>
          <w:b/>
          <w:bCs/>
          <w:color w:val="000000"/>
        </w:rPr>
        <w:tab/>
      </w:r>
    </w:p>
    <w:p w:rsidR="0016692E" w:rsidRDefault="0016692E" w:rsidP="00ED3932">
      <w:pPr>
        <w:widowControl w:val="0"/>
        <w:tabs>
          <w:tab w:val="left" w:pos="426"/>
          <w:tab w:val="left" w:pos="709"/>
        </w:tabs>
        <w:autoSpaceDE w:val="0"/>
        <w:autoSpaceDN w:val="0"/>
        <w:adjustRightInd w:val="0"/>
        <w:ind w:left="360"/>
        <w:jc w:val="both"/>
        <w:rPr>
          <w:rFonts w:ascii="Book Antiqua" w:eastAsia="Arial Unicode MS" w:hAnsi="Book Antiqua" w:cs="Book Antiqua"/>
          <w:b/>
          <w:bCs/>
          <w:color w:val="000000"/>
        </w:rPr>
      </w:pPr>
      <w:r>
        <w:rPr>
          <w:rFonts w:ascii="Book Antiqua" w:eastAsia="Arial Unicode MS" w:hAnsi="Book Antiqua" w:cs="Book Antiqua"/>
          <w:b/>
          <w:bCs/>
          <w:color w:val="000000"/>
        </w:rPr>
        <w:t xml:space="preserve">    2008-09  </w:t>
      </w:r>
      <w:r>
        <w:rPr>
          <w:rFonts w:ascii="Book Antiqua" w:eastAsia="Arial Unicode MS" w:hAnsi="Book Antiqua" w:cs="Book Antiqua"/>
          <w:b/>
          <w:bCs/>
          <w:color w:val="000000"/>
        </w:rPr>
        <w:tab/>
      </w:r>
      <w:r>
        <w:rPr>
          <w:rFonts w:ascii="Book Antiqua" w:eastAsia="Arial Unicode MS" w:hAnsi="Book Antiqua" w:cs="Book Antiqua"/>
          <w:b/>
          <w:bCs/>
          <w:color w:val="000000"/>
        </w:rPr>
        <w:tab/>
        <w:t>07 Hours</w:t>
      </w:r>
      <w:r>
        <w:rPr>
          <w:rFonts w:ascii="Book Antiqua" w:eastAsia="Arial Unicode MS" w:hAnsi="Book Antiqua" w:cs="Book Antiqua"/>
          <w:b/>
          <w:bCs/>
          <w:color w:val="000000"/>
        </w:rPr>
        <w:tab/>
      </w:r>
      <w:r>
        <w:rPr>
          <w:rFonts w:ascii="Book Antiqua" w:eastAsia="Arial Unicode MS" w:hAnsi="Book Antiqua" w:cs="Book Antiqua"/>
          <w:b/>
          <w:bCs/>
          <w:color w:val="000000"/>
        </w:rPr>
        <w:tab/>
      </w:r>
      <w:r>
        <w:rPr>
          <w:rFonts w:ascii="Book Antiqua" w:eastAsia="Arial Unicode MS" w:hAnsi="Book Antiqua" w:cs="Book Antiqua"/>
          <w:b/>
          <w:bCs/>
          <w:color w:val="000000"/>
        </w:rPr>
        <w:tab/>
        <w:t xml:space="preserve"> </w:t>
      </w:r>
    </w:p>
    <w:p w:rsidR="0016692E" w:rsidRPr="006721E9" w:rsidRDefault="0016692E" w:rsidP="00ED3932">
      <w:pPr>
        <w:pStyle w:val="ListParagraph"/>
        <w:widowControl w:val="0"/>
        <w:tabs>
          <w:tab w:val="left" w:pos="426"/>
        </w:tabs>
        <w:autoSpaceDE w:val="0"/>
        <w:autoSpaceDN w:val="0"/>
        <w:adjustRightInd w:val="0"/>
        <w:spacing w:after="0" w:line="348" w:lineRule="auto"/>
        <w:ind w:left="0"/>
        <w:jc w:val="both"/>
        <w:rPr>
          <w:rFonts w:ascii="Book Antiqua" w:eastAsia="Arial Unicode MS" w:hAnsi="Book Antiqua"/>
          <w:color w:val="000000"/>
          <w:sz w:val="24"/>
          <w:szCs w:val="24"/>
        </w:rPr>
      </w:pPr>
      <w:r>
        <w:rPr>
          <w:rFonts w:ascii="Book Antiqua" w:eastAsia="Arial Unicode MS" w:hAnsi="Book Antiqua" w:cs="Book Antiqua"/>
          <w:color w:val="000000"/>
          <w:sz w:val="24"/>
          <w:szCs w:val="24"/>
        </w:rPr>
        <w:t xml:space="preserve"> b. Holidays Working Hours Yearly records(Other than Second and Third Saturdays)</w:t>
      </w:r>
    </w:p>
    <w:p w:rsidR="0016692E" w:rsidRDefault="0016692E" w:rsidP="00F440D3">
      <w:pPr>
        <w:widowControl w:val="0"/>
        <w:tabs>
          <w:tab w:val="left" w:pos="426"/>
          <w:tab w:val="left" w:pos="709"/>
        </w:tabs>
        <w:autoSpaceDE w:val="0"/>
        <w:autoSpaceDN w:val="0"/>
        <w:adjustRightInd w:val="0"/>
        <w:ind w:left="360"/>
        <w:jc w:val="both"/>
        <w:rPr>
          <w:rFonts w:ascii="Book Antiqua" w:eastAsia="Arial Unicode MS" w:hAnsi="Book Antiqua" w:cs="Book Antiqua"/>
          <w:b/>
          <w:bCs/>
          <w:color w:val="000000"/>
        </w:rPr>
      </w:pPr>
      <w:r>
        <w:rPr>
          <w:rFonts w:ascii="Book Antiqua" w:eastAsia="Arial Unicode MS" w:hAnsi="Book Antiqua" w:cs="Book Antiqua"/>
          <w:b/>
          <w:bCs/>
          <w:color w:val="000000"/>
        </w:rPr>
        <w:t xml:space="preserve">  2012-13  </w:t>
      </w:r>
      <w:r>
        <w:rPr>
          <w:rFonts w:ascii="Book Antiqua" w:eastAsia="Arial Unicode MS" w:hAnsi="Book Antiqua" w:cs="Book Antiqua"/>
          <w:b/>
          <w:bCs/>
          <w:color w:val="000000"/>
        </w:rPr>
        <w:tab/>
      </w:r>
      <w:r>
        <w:rPr>
          <w:rFonts w:ascii="Book Antiqua" w:eastAsia="Arial Unicode MS" w:hAnsi="Book Antiqua" w:cs="Book Antiqua"/>
          <w:b/>
          <w:bCs/>
          <w:color w:val="000000"/>
        </w:rPr>
        <w:tab/>
        <w:t>07 Hours</w:t>
      </w:r>
      <w:r>
        <w:rPr>
          <w:rFonts w:ascii="Book Antiqua" w:eastAsia="Arial Unicode MS" w:hAnsi="Book Antiqua" w:cs="Book Antiqua"/>
          <w:b/>
          <w:bCs/>
          <w:color w:val="000000"/>
        </w:rPr>
        <w:tab/>
      </w:r>
      <w:r>
        <w:rPr>
          <w:rFonts w:ascii="Book Antiqua" w:eastAsia="Arial Unicode MS" w:hAnsi="Book Antiqua" w:cs="Book Antiqua"/>
          <w:b/>
          <w:bCs/>
          <w:color w:val="000000"/>
        </w:rPr>
        <w:tab/>
        <w:t xml:space="preserve">2011-12 </w:t>
      </w:r>
      <w:r>
        <w:rPr>
          <w:rFonts w:ascii="Book Antiqua" w:eastAsia="Arial Unicode MS" w:hAnsi="Book Antiqua" w:cs="Book Antiqua"/>
          <w:b/>
          <w:bCs/>
          <w:color w:val="000000"/>
        </w:rPr>
        <w:tab/>
        <w:t>07 Hours</w:t>
      </w:r>
      <w:r>
        <w:rPr>
          <w:rFonts w:ascii="Book Antiqua" w:eastAsia="Arial Unicode MS" w:hAnsi="Book Antiqua" w:cs="Book Antiqua"/>
          <w:b/>
          <w:bCs/>
          <w:color w:val="000000"/>
        </w:rPr>
        <w:tab/>
      </w:r>
    </w:p>
    <w:p w:rsidR="0016692E" w:rsidRDefault="0016692E" w:rsidP="00F440D3">
      <w:pPr>
        <w:widowControl w:val="0"/>
        <w:tabs>
          <w:tab w:val="left" w:pos="426"/>
          <w:tab w:val="left" w:pos="709"/>
        </w:tabs>
        <w:autoSpaceDE w:val="0"/>
        <w:autoSpaceDN w:val="0"/>
        <w:adjustRightInd w:val="0"/>
        <w:ind w:left="360"/>
        <w:jc w:val="both"/>
        <w:rPr>
          <w:rFonts w:ascii="Book Antiqua" w:eastAsia="Arial Unicode MS" w:hAnsi="Book Antiqua" w:cs="Book Antiqua"/>
          <w:b/>
          <w:bCs/>
          <w:color w:val="000000"/>
        </w:rPr>
      </w:pPr>
      <w:r>
        <w:rPr>
          <w:rFonts w:ascii="Book Antiqua" w:eastAsia="Arial Unicode MS" w:hAnsi="Book Antiqua" w:cs="Book Antiqua"/>
          <w:b/>
          <w:bCs/>
          <w:color w:val="000000"/>
        </w:rPr>
        <w:t xml:space="preserve">  2010-11  </w:t>
      </w:r>
      <w:r>
        <w:rPr>
          <w:rFonts w:ascii="Book Antiqua" w:eastAsia="Arial Unicode MS" w:hAnsi="Book Antiqua" w:cs="Book Antiqua"/>
          <w:b/>
          <w:bCs/>
          <w:color w:val="000000"/>
        </w:rPr>
        <w:tab/>
      </w:r>
      <w:r>
        <w:rPr>
          <w:rFonts w:ascii="Book Antiqua" w:eastAsia="Arial Unicode MS" w:hAnsi="Book Antiqua" w:cs="Book Antiqua"/>
          <w:b/>
          <w:bCs/>
          <w:color w:val="000000"/>
        </w:rPr>
        <w:tab/>
        <w:t>07 Hours</w:t>
      </w:r>
      <w:r>
        <w:rPr>
          <w:rFonts w:ascii="Book Antiqua" w:eastAsia="Arial Unicode MS" w:hAnsi="Book Antiqua" w:cs="Book Antiqua"/>
          <w:b/>
          <w:bCs/>
          <w:color w:val="000000"/>
        </w:rPr>
        <w:tab/>
      </w:r>
      <w:r>
        <w:rPr>
          <w:rFonts w:ascii="Book Antiqua" w:eastAsia="Arial Unicode MS" w:hAnsi="Book Antiqua" w:cs="Book Antiqua"/>
          <w:b/>
          <w:bCs/>
          <w:color w:val="000000"/>
        </w:rPr>
        <w:tab/>
        <w:t xml:space="preserve">2009-10 </w:t>
      </w:r>
      <w:r>
        <w:rPr>
          <w:rFonts w:ascii="Book Antiqua" w:eastAsia="Arial Unicode MS" w:hAnsi="Book Antiqua" w:cs="Book Antiqua"/>
          <w:b/>
          <w:bCs/>
          <w:color w:val="000000"/>
        </w:rPr>
        <w:tab/>
        <w:t>07 Hours</w:t>
      </w:r>
      <w:r>
        <w:rPr>
          <w:rFonts w:ascii="Book Antiqua" w:eastAsia="Arial Unicode MS" w:hAnsi="Book Antiqua" w:cs="Book Antiqua"/>
          <w:b/>
          <w:bCs/>
          <w:color w:val="000000"/>
        </w:rPr>
        <w:tab/>
      </w:r>
    </w:p>
    <w:p w:rsidR="0016692E" w:rsidRDefault="0016692E" w:rsidP="00F440D3">
      <w:pPr>
        <w:widowControl w:val="0"/>
        <w:tabs>
          <w:tab w:val="left" w:pos="426"/>
          <w:tab w:val="left" w:pos="709"/>
        </w:tabs>
        <w:autoSpaceDE w:val="0"/>
        <w:autoSpaceDN w:val="0"/>
        <w:adjustRightInd w:val="0"/>
        <w:ind w:left="360"/>
        <w:jc w:val="both"/>
        <w:rPr>
          <w:rFonts w:ascii="Book Antiqua" w:eastAsia="Arial Unicode MS" w:hAnsi="Book Antiqua" w:cs="Book Antiqua"/>
          <w:b/>
          <w:bCs/>
          <w:color w:val="000000"/>
        </w:rPr>
      </w:pPr>
      <w:r>
        <w:rPr>
          <w:rFonts w:ascii="Book Antiqua" w:eastAsia="Arial Unicode MS" w:hAnsi="Book Antiqua" w:cs="Book Antiqua"/>
          <w:b/>
          <w:bCs/>
          <w:color w:val="000000"/>
        </w:rPr>
        <w:lastRenderedPageBreak/>
        <w:t xml:space="preserve">  2008-09  </w:t>
      </w:r>
      <w:r>
        <w:rPr>
          <w:rFonts w:ascii="Book Antiqua" w:eastAsia="Arial Unicode MS" w:hAnsi="Book Antiqua" w:cs="Book Antiqua"/>
          <w:b/>
          <w:bCs/>
          <w:color w:val="000000"/>
        </w:rPr>
        <w:tab/>
      </w:r>
      <w:r>
        <w:rPr>
          <w:rFonts w:ascii="Book Antiqua" w:eastAsia="Arial Unicode MS" w:hAnsi="Book Antiqua" w:cs="Book Antiqua"/>
          <w:b/>
          <w:bCs/>
          <w:color w:val="000000"/>
        </w:rPr>
        <w:tab/>
        <w:t>07 Hours</w:t>
      </w:r>
      <w:r>
        <w:rPr>
          <w:rFonts w:ascii="Book Antiqua" w:eastAsia="Arial Unicode MS" w:hAnsi="Book Antiqua" w:cs="Book Antiqua"/>
          <w:b/>
          <w:bCs/>
          <w:color w:val="000000"/>
        </w:rPr>
        <w:tab/>
      </w:r>
      <w:r>
        <w:rPr>
          <w:rFonts w:ascii="Book Antiqua" w:eastAsia="Arial Unicode MS" w:hAnsi="Book Antiqua" w:cs="Book Antiqua"/>
          <w:b/>
          <w:bCs/>
          <w:color w:val="000000"/>
        </w:rPr>
        <w:tab/>
      </w:r>
      <w:r>
        <w:rPr>
          <w:rFonts w:ascii="Book Antiqua" w:eastAsia="Arial Unicode MS" w:hAnsi="Book Antiqua" w:cs="Book Antiqua"/>
          <w:b/>
          <w:bCs/>
          <w:color w:val="000000"/>
        </w:rPr>
        <w:tab/>
        <w:t xml:space="preserve"> </w:t>
      </w:r>
    </w:p>
    <w:p w:rsidR="0016692E" w:rsidRDefault="0016692E" w:rsidP="00A746A4">
      <w:pPr>
        <w:widowControl w:val="0"/>
        <w:tabs>
          <w:tab w:val="left" w:pos="426"/>
          <w:tab w:val="left" w:pos="709"/>
        </w:tabs>
        <w:autoSpaceDE w:val="0"/>
        <w:autoSpaceDN w:val="0"/>
        <w:adjustRightInd w:val="0"/>
        <w:ind w:left="360"/>
        <w:jc w:val="both"/>
        <w:rPr>
          <w:rFonts w:ascii="Book Antiqua" w:eastAsia="Arial Unicode MS" w:hAnsi="Book Antiqua"/>
          <w:b/>
          <w:bCs/>
          <w:color w:val="000000"/>
        </w:rPr>
      </w:pPr>
    </w:p>
    <w:p w:rsidR="0016692E" w:rsidRDefault="0016692E" w:rsidP="00D54989">
      <w:pPr>
        <w:pStyle w:val="ListParagraph"/>
        <w:numPr>
          <w:ilvl w:val="0"/>
          <w:numId w:val="17"/>
        </w:numPr>
        <w:spacing w:after="0" w:line="312" w:lineRule="auto"/>
        <w:ind w:left="1418" w:hanging="284"/>
        <w:jc w:val="both"/>
        <w:rPr>
          <w:rFonts w:ascii="Book Antiqua" w:hAnsi="Book Antiqua" w:cs="Book Antiqua"/>
          <w:color w:val="000000"/>
          <w:sz w:val="24"/>
          <w:szCs w:val="24"/>
        </w:rPr>
      </w:pPr>
      <w:r>
        <w:rPr>
          <w:rFonts w:ascii="Book Antiqua" w:hAnsi="Book Antiqua" w:cs="Book Antiqua"/>
          <w:color w:val="000000"/>
          <w:sz w:val="24"/>
          <w:szCs w:val="24"/>
        </w:rPr>
        <w:t>Layout of the library (i</w:t>
      </w:r>
      <w:r w:rsidRPr="00E63FFA">
        <w:rPr>
          <w:rFonts w:ascii="Book Antiqua" w:hAnsi="Book Antiqua" w:cs="Book Antiqua"/>
          <w:color w:val="000000"/>
          <w:sz w:val="24"/>
          <w:szCs w:val="24"/>
        </w:rPr>
        <w:t>ndividual reading carrels</w:t>
      </w:r>
      <w:r>
        <w:rPr>
          <w:rFonts w:ascii="Book Antiqua" w:hAnsi="Book Antiqua" w:cs="Book Antiqua"/>
          <w:color w:val="000000"/>
          <w:sz w:val="24"/>
          <w:szCs w:val="24"/>
        </w:rPr>
        <w:t>, l</w:t>
      </w:r>
      <w:r w:rsidRPr="00E63FFA">
        <w:rPr>
          <w:rFonts w:ascii="Book Antiqua" w:hAnsi="Book Antiqua" w:cs="Book Antiqua"/>
          <w:color w:val="000000"/>
          <w:sz w:val="24"/>
          <w:szCs w:val="24"/>
        </w:rPr>
        <w:t xml:space="preserve">ounge area for browsing </w:t>
      </w:r>
      <w:r>
        <w:rPr>
          <w:rFonts w:ascii="Book Antiqua" w:hAnsi="Book Antiqua" w:cs="Book Antiqua"/>
          <w:color w:val="000000"/>
          <w:sz w:val="24"/>
          <w:szCs w:val="24"/>
        </w:rPr>
        <w:t>and</w:t>
      </w:r>
      <w:r w:rsidRPr="00E63FFA">
        <w:rPr>
          <w:rFonts w:ascii="Book Antiqua" w:hAnsi="Book Antiqua" w:cs="Book Antiqua"/>
          <w:color w:val="000000"/>
          <w:sz w:val="24"/>
          <w:szCs w:val="24"/>
        </w:rPr>
        <w:t xml:space="preserve"> relaxed reading</w:t>
      </w:r>
      <w:r>
        <w:rPr>
          <w:rFonts w:ascii="Book Antiqua" w:hAnsi="Book Antiqua" w:cs="Book Antiqua"/>
          <w:color w:val="000000"/>
          <w:sz w:val="24"/>
          <w:szCs w:val="24"/>
        </w:rPr>
        <w:t xml:space="preserve">, </w:t>
      </w:r>
      <w:r w:rsidRPr="00E63FFA">
        <w:rPr>
          <w:rFonts w:ascii="Book Antiqua" w:hAnsi="Book Antiqua" w:cs="Book Antiqua"/>
          <w:color w:val="000000"/>
          <w:sz w:val="24"/>
          <w:szCs w:val="24"/>
        </w:rPr>
        <w:t xml:space="preserve">IT zone for accessing </w:t>
      </w:r>
      <w:r>
        <w:rPr>
          <w:rFonts w:ascii="Book Antiqua" w:hAnsi="Book Antiqua" w:cs="Book Antiqua"/>
          <w:color w:val="000000"/>
          <w:sz w:val="24"/>
          <w:szCs w:val="24"/>
        </w:rPr>
        <w:t>e</w:t>
      </w:r>
      <w:r w:rsidRPr="00E63FFA">
        <w:rPr>
          <w:rFonts w:ascii="Book Antiqua" w:hAnsi="Book Antiqua" w:cs="Book Antiqua"/>
          <w:color w:val="000000"/>
          <w:sz w:val="24"/>
          <w:szCs w:val="24"/>
        </w:rPr>
        <w:t>-resources</w:t>
      </w:r>
      <w:r>
        <w:rPr>
          <w:rFonts w:ascii="Book Antiqua" w:hAnsi="Book Antiqua" w:cs="Book Antiqua"/>
          <w:color w:val="000000"/>
          <w:sz w:val="24"/>
          <w:szCs w:val="24"/>
        </w:rPr>
        <w:t xml:space="preserve">) </w:t>
      </w:r>
    </w:p>
    <w:p w:rsidR="0016692E" w:rsidRDefault="0016692E" w:rsidP="00D54989">
      <w:pPr>
        <w:pStyle w:val="ListParagraph"/>
        <w:numPr>
          <w:ilvl w:val="0"/>
          <w:numId w:val="17"/>
        </w:numPr>
        <w:spacing w:after="0" w:line="312" w:lineRule="auto"/>
        <w:ind w:left="1418" w:hanging="284"/>
        <w:jc w:val="both"/>
        <w:rPr>
          <w:rFonts w:ascii="Book Antiqua" w:hAnsi="Book Antiqua" w:cs="Book Antiqua"/>
          <w:color w:val="000000"/>
          <w:sz w:val="24"/>
          <w:szCs w:val="24"/>
        </w:rPr>
      </w:pPr>
      <w:r>
        <w:rPr>
          <w:rFonts w:ascii="Book Antiqua" w:hAnsi="Book Antiqua" w:cs="Book Antiqua"/>
          <w:color w:val="000000"/>
          <w:sz w:val="24"/>
          <w:szCs w:val="24"/>
        </w:rPr>
        <w:t>Clear and prominent display of floor plan</w:t>
      </w:r>
    </w:p>
    <w:p w:rsidR="0016692E" w:rsidRDefault="0016692E" w:rsidP="00D54989">
      <w:pPr>
        <w:pStyle w:val="ListParagraph"/>
        <w:numPr>
          <w:ilvl w:val="0"/>
          <w:numId w:val="17"/>
        </w:numPr>
        <w:spacing w:after="0" w:line="312" w:lineRule="auto"/>
        <w:ind w:left="1418" w:hanging="284"/>
        <w:jc w:val="both"/>
        <w:rPr>
          <w:rFonts w:ascii="Book Antiqua" w:hAnsi="Book Antiqua" w:cs="Book Antiqua"/>
          <w:color w:val="000000"/>
          <w:sz w:val="24"/>
          <w:szCs w:val="24"/>
        </w:rPr>
      </w:pPr>
      <w:r>
        <w:rPr>
          <w:rFonts w:ascii="Book Antiqua" w:hAnsi="Book Antiqua" w:cs="Book Antiqua"/>
          <w:color w:val="000000"/>
          <w:sz w:val="24"/>
          <w:szCs w:val="24"/>
        </w:rPr>
        <w:t>A</w:t>
      </w:r>
      <w:r w:rsidRPr="00E63FFA">
        <w:rPr>
          <w:rFonts w:ascii="Book Antiqua" w:hAnsi="Book Antiqua" w:cs="Book Antiqua"/>
          <w:color w:val="000000"/>
          <w:sz w:val="24"/>
          <w:szCs w:val="24"/>
        </w:rPr>
        <w:t>dequate sign</w:t>
      </w:r>
      <w:r>
        <w:rPr>
          <w:rFonts w:ascii="Book Antiqua" w:hAnsi="Book Antiqua" w:cs="Book Antiqua"/>
          <w:color w:val="000000"/>
          <w:sz w:val="24"/>
          <w:szCs w:val="24"/>
        </w:rPr>
        <w:t xml:space="preserve"> boards</w:t>
      </w:r>
      <w:r>
        <w:rPr>
          <w:rFonts w:ascii="Book Antiqua" w:hAnsi="Book Antiqua" w:cs="Book Antiqua"/>
          <w:color w:val="000000"/>
          <w:sz w:val="24"/>
          <w:szCs w:val="24"/>
        </w:rPr>
        <w:tab/>
      </w:r>
      <w:r>
        <w:rPr>
          <w:rFonts w:ascii="Book Antiqua" w:hAnsi="Book Antiqua" w:cs="Book Antiqua"/>
          <w:color w:val="000000"/>
          <w:sz w:val="24"/>
          <w:szCs w:val="24"/>
        </w:rPr>
        <w:tab/>
      </w:r>
      <w:r>
        <w:rPr>
          <w:rFonts w:ascii="Book Antiqua" w:hAnsi="Book Antiqua" w:cs="Book Antiqua"/>
          <w:color w:val="000000"/>
          <w:sz w:val="24"/>
          <w:szCs w:val="24"/>
        </w:rPr>
        <w:tab/>
        <w:t xml:space="preserve">Yes </w:t>
      </w:r>
    </w:p>
    <w:p w:rsidR="0016692E" w:rsidRDefault="0016692E" w:rsidP="00D54989">
      <w:pPr>
        <w:pStyle w:val="ListParagraph"/>
        <w:numPr>
          <w:ilvl w:val="0"/>
          <w:numId w:val="17"/>
        </w:numPr>
        <w:spacing w:after="0" w:line="312" w:lineRule="auto"/>
        <w:ind w:left="1418" w:hanging="284"/>
        <w:jc w:val="both"/>
        <w:rPr>
          <w:rFonts w:ascii="Book Antiqua" w:hAnsi="Book Antiqua" w:cs="Book Antiqua"/>
          <w:color w:val="000000"/>
          <w:sz w:val="24"/>
          <w:szCs w:val="24"/>
        </w:rPr>
      </w:pPr>
      <w:r>
        <w:rPr>
          <w:rFonts w:ascii="Book Antiqua" w:hAnsi="Book Antiqua" w:cs="Book Antiqua"/>
          <w:color w:val="000000"/>
          <w:sz w:val="24"/>
          <w:szCs w:val="24"/>
        </w:rPr>
        <w:t>F</w:t>
      </w:r>
      <w:r w:rsidRPr="00E63FFA">
        <w:rPr>
          <w:rFonts w:ascii="Book Antiqua" w:hAnsi="Book Antiqua" w:cs="Book Antiqua"/>
          <w:color w:val="000000"/>
          <w:sz w:val="24"/>
          <w:szCs w:val="24"/>
        </w:rPr>
        <w:t>ire alarm</w:t>
      </w:r>
      <w:r>
        <w:rPr>
          <w:rFonts w:ascii="Book Antiqua" w:hAnsi="Book Antiqua" w:cs="Book Antiqua"/>
          <w:color w:val="000000"/>
          <w:sz w:val="24"/>
          <w:szCs w:val="24"/>
        </w:rPr>
        <w:t xml:space="preserve">; </w:t>
      </w:r>
      <w:r>
        <w:rPr>
          <w:rFonts w:ascii="Book Antiqua" w:hAnsi="Book Antiqua" w:cs="Book Antiqua"/>
          <w:color w:val="000000"/>
          <w:sz w:val="24"/>
          <w:szCs w:val="24"/>
        </w:rPr>
        <w:tab/>
      </w:r>
      <w:r>
        <w:rPr>
          <w:rFonts w:ascii="Book Antiqua" w:hAnsi="Book Antiqua" w:cs="Book Antiqua"/>
          <w:color w:val="000000"/>
          <w:sz w:val="24"/>
          <w:szCs w:val="24"/>
        </w:rPr>
        <w:tab/>
      </w:r>
      <w:r>
        <w:rPr>
          <w:rFonts w:ascii="Book Antiqua" w:hAnsi="Book Antiqua" w:cs="Book Antiqua"/>
          <w:color w:val="000000"/>
          <w:sz w:val="24"/>
          <w:szCs w:val="24"/>
        </w:rPr>
        <w:tab/>
      </w:r>
      <w:r>
        <w:rPr>
          <w:rFonts w:ascii="Book Antiqua" w:hAnsi="Book Antiqua" w:cs="Book Antiqua"/>
          <w:color w:val="000000"/>
          <w:sz w:val="24"/>
          <w:szCs w:val="24"/>
        </w:rPr>
        <w:tab/>
      </w:r>
      <w:r>
        <w:rPr>
          <w:rFonts w:ascii="Book Antiqua" w:hAnsi="Book Antiqua" w:cs="Book Antiqua"/>
          <w:color w:val="000000"/>
          <w:sz w:val="24"/>
          <w:szCs w:val="24"/>
        </w:rPr>
        <w:tab/>
        <w:t>No</w:t>
      </w:r>
    </w:p>
    <w:p w:rsidR="0016692E" w:rsidRDefault="0016692E" w:rsidP="00D54989">
      <w:pPr>
        <w:pStyle w:val="ListParagraph"/>
        <w:numPr>
          <w:ilvl w:val="0"/>
          <w:numId w:val="17"/>
        </w:numPr>
        <w:spacing w:after="0" w:line="312" w:lineRule="auto"/>
        <w:ind w:left="1418" w:hanging="284"/>
        <w:jc w:val="both"/>
        <w:rPr>
          <w:rFonts w:ascii="Book Antiqua" w:hAnsi="Book Antiqua" w:cs="Book Antiqua"/>
          <w:color w:val="000000"/>
          <w:sz w:val="24"/>
          <w:szCs w:val="24"/>
        </w:rPr>
      </w:pPr>
      <w:r>
        <w:rPr>
          <w:rFonts w:ascii="Book Antiqua" w:hAnsi="Book Antiqua" w:cs="Book Antiqua"/>
          <w:color w:val="000000"/>
          <w:sz w:val="24"/>
          <w:szCs w:val="24"/>
        </w:rPr>
        <w:t>A</w:t>
      </w:r>
      <w:r w:rsidRPr="00E63FFA">
        <w:rPr>
          <w:rFonts w:ascii="Book Antiqua" w:hAnsi="Book Antiqua" w:cs="Book Antiqua"/>
          <w:color w:val="000000"/>
          <w:sz w:val="24"/>
          <w:szCs w:val="24"/>
        </w:rPr>
        <w:t xml:space="preserve">ccess to </w:t>
      </w:r>
      <w:r>
        <w:rPr>
          <w:rFonts w:ascii="Book Antiqua" w:hAnsi="Book Antiqua" w:cs="Book Antiqua"/>
          <w:color w:val="000000"/>
          <w:sz w:val="24"/>
          <w:szCs w:val="24"/>
        </w:rPr>
        <w:t xml:space="preserve">differently-abled </w:t>
      </w:r>
      <w:r w:rsidRPr="00E63FFA">
        <w:rPr>
          <w:rFonts w:ascii="Book Antiqua" w:hAnsi="Book Antiqua" w:cs="Book Antiqua"/>
          <w:color w:val="000000"/>
          <w:sz w:val="24"/>
          <w:szCs w:val="24"/>
        </w:rPr>
        <w:t>users</w:t>
      </w:r>
      <w:r>
        <w:rPr>
          <w:rFonts w:ascii="Book Antiqua" w:hAnsi="Book Antiqua" w:cs="Book Antiqua"/>
          <w:color w:val="000000"/>
          <w:sz w:val="24"/>
          <w:szCs w:val="24"/>
        </w:rPr>
        <w:t xml:space="preserve"> and </w:t>
      </w:r>
      <w:r>
        <w:rPr>
          <w:rFonts w:ascii="Book Antiqua" w:hAnsi="Book Antiqua" w:cs="Book Antiqua"/>
          <w:color w:val="000000"/>
          <w:sz w:val="24"/>
          <w:szCs w:val="24"/>
        </w:rPr>
        <w:tab/>
        <w:t>Yes</w:t>
      </w:r>
    </w:p>
    <w:p w:rsidR="0016692E" w:rsidRPr="00DE3973" w:rsidRDefault="0016692E" w:rsidP="00D54989">
      <w:pPr>
        <w:pStyle w:val="ListParagraph"/>
        <w:numPr>
          <w:ilvl w:val="0"/>
          <w:numId w:val="17"/>
        </w:numPr>
        <w:spacing w:after="0" w:line="312" w:lineRule="auto"/>
        <w:ind w:left="1418" w:hanging="284"/>
        <w:jc w:val="both"/>
        <w:rPr>
          <w:rFonts w:ascii="Book Antiqua" w:hAnsi="Book Antiqua" w:cs="Book Antiqua"/>
          <w:sz w:val="24"/>
          <w:szCs w:val="24"/>
        </w:rPr>
      </w:pPr>
      <w:r w:rsidRPr="00DE3973">
        <w:rPr>
          <w:rFonts w:ascii="Book Antiqua" w:hAnsi="Book Antiqua" w:cs="Book Antiqua"/>
          <w:sz w:val="24"/>
          <w:szCs w:val="24"/>
        </w:rPr>
        <w:t xml:space="preserve">Mode of access to collection </w:t>
      </w:r>
      <w:r w:rsidRPr="00DE3973">
        <w:rPr>
          <w:rFonts w:ascii="Book Antiqua" w:hAnsi="Book Antiqua" w:cs="Book Antiqua"/>
          <w:sz w:val="24"/>
          <w:szCs w:val="24"/>
        </w:rPr>
        <w:tab/>
      </w:r>
      <w:r w:rsidRPr="00DE3973">
        <w:rPr>
          <w:rFonts w:ascii="Book Antiqua" w:hAnsi="Book Antiqua" w:cs="Book Antiqua"/>
          <w:sz w:val="24"/>
          <w:szCs w:val="24"/>
        </w:rPr>
        <w:tab/>
        <w:t>Open</w:t>
      </w:r>
    </w:p>
    <w:p w:rsidR="0016692E" w:rsidRPr="00F440D3" w:rsidRDefault="0016692E" w:rsidP="00A24181">
      <w:pPr>
        <w:pStyle w:val="ListParagraph"/>
        <w:tabs>
          <w:tab w:val="left" w:pos="851"/>
        </w:tabs>
        <w:spacing w:after="0" w:line="312" w:lineRule="auto"/>
        <w:ind w:left="851" w:hanging="851"/>
        <w:jc w:val="both"/>
        <w:rPr>
          <w:rFonts w:ascii="Book Antiqua" w:hAnsi="Book Antiqua" w:cs="Book Antiqua"/>
          <w:sz w:val="24"/>
          <w:szCs w:val="24"/>
        </w:rPr>
      </w:pPr>
      <w:r w:rsidRPr="00F440D3">
        <w:rPr>
          <w:rFonts w:ascii="Book Antiqua" w:hAnsi="Book Antiqua" w:cs="Book Antiqua"/>
          <w:sz w:val="24"/>
          <w:szCs w:val="24"/>
        </w:rPr>
        <w:t>4.2.3</w:t>
      </w:r>
      <w:r w:rsidRPr="00F440D3">
        <w:rPr>
          <w:rFonts w:ascii="Book Antiqua" w:hAnsi="Book Antiqua" w:cs="Book Antiqua"/>
          <w:sz w:val="24"/>
          <w:szCs w:val="24"/>
        </w:rPr>
        <w:tab/>
        <w:t xml:space="preserve">Library holdings: </w:t>
      </w:r>
    </w:p>
    <w:p w:rsidR="0016692E" w:rsidRPr="00244447" w:rsidRDefault="0016692E" w:rsidP="00D54989">
      <w:pPr>
        <w:pStyle w:val="ListParagraph"/>
        <w:numPr>
          <w:ilvl w:val="0"/>
          <w:numId w:val="11"/>
        </w:numPr>
        <w:spacing w:after="0" w:line="312" w:lineRule="auto"/>
        <w:ind w:left="1701" w:hanging="567"/>
        <w:jc w:val="both"/>
        <w:rPr>
          <w:rFonts w:ascii="Book Antiqua" w:hAnsi="Book Antiqua" w:cs="Book Antiqua"/>
          <w:b/>
          <w:bCs/>
          <w:color w:val="C00000"/>
          <w:sz w:val="24"/>
          <w:szCs w:val="24"/>
        </w:rPr>
      </w:pPr>
      <w:r w:rsidRPr="00F440D3">
        <w:rPr>
          <w:rFonts w:ascii="Book Antiqua" w:hAnsi="Book Antiqua" w:cs="Book Antiqua"/>
          <w:sz w:val="24"/>
          <w:szCs w:val="24"/>
        </w:rPr>
        <w:t>Print (books, back volumes and theses):</w:t>
      </w:r>
      <w:r w:rsidRPr="00F440D3">
        <w:rPr>
          <w:rFonts w:ascii="Book Antiqua" w:hAnsi="Book Antiqua" w:cs="Book Antiqua"/>
          <w:sz w:val="24"/>
          <w:szCs w:val="24"/>
        </w:rPr>
        <w:tab/>
      </w:r>
      <w:r w:rsidRPr="00F440D3">
        <w:rPr>
          <w:rFonts w:ascii="Book Antiqua" w:hAnsi="Book Antiqua" w:cs="Book Antiqua"/>
          <w:sz w:val="24"/>
          <w:szCs w:val="24"/>
        </w:rPr>
        <w:tab/>
      </w:r>
      <w:r w:rsidRPr="00F440D3">
        <w:rPr>
          <w:rFonts w:ascii="Book Antiqua" w:hAnsi="Book Antiqua" w:cs="Book Antiqua"/>
          <w:sz w:val="24"/>
          <w:szCs w:val="24"/>
        </w:rPr>
        <w:tab/>
      </w:r>
      <w:r w:rsidRPr="00244447">
        <w:rPr>
          <w:rFonts w:ascii="Book Antiqua" w:hAnsi="Book Antiqua" w:cs="Book Antiqua"/>
          <w:b/>
          <w:bCs/>
          <w:color w:val="C00000"/>
          <w:sz w:val="24"/>
          <w:szCs w:val="24"/>
        </w:rPr>
        <w:t>219487</w:t>
      </w:r>
    </w:p>
    <w:p w:rsidR="0016692E" w:rsidRPr="00F440D3" w:rsidRDefault="0016692E" w:rsidP="00F440D3">
      <w:pPr>
        <w:pStyle w:val="ListParagraph"/>
        <w:spacing w:after="0" w:line="312" w:lineRule="auto"/>
        <w:ind w:left="1495"/>
        <w:jc w:val="both"/>
        <w:rPr>
          <w:rFonts w:ascii="Book Antiqua" w:hAnsi="Book Antiqua" w:cs="Book Antiqua"/>
          <w:b/>
          <w:bCs/>
          <w:sz w:val="24"/>
          <w:szCs w:val="24"/>
        </w:rPr>
      </w:pPr>
      <w:r>
        <w:rPr>
          <w:rFonts w:ascii="Book Antiqua" w:hAnsi="Book Antiqua" w:cs="Book Antiqua"/>
          <w:b/>
          <w:bCs/>
          <w:sz w:val="24"/>
          <w:szCs w:val="24"/>
        </w:rPr>
        <w:t>(Details already furnished at A3)</w:t>
      </w:r>
    </w:p>
    <w:p w:rsidR="0016692E" w:rsidRPr="008329A5" w:rsidRDefault="0016692E" w:rsidP="009623A2">
      <w:pPr>
        <w:numPr>
          <w:ilvl w:val="0"/>
          <w:numId w:val="11"/>
        </w:numPr>
        <w:spacing w:line="312" w:lineRule="auto"/>
        <w:rPr>
          <w:rFonts w:ascii="Book Antiqua" w:hAnsi="Book Antiqua" w:cs="Book Antiqua"/>
        </w:rPr>
      </w:pPr>
      <w:r w:rsidRPr="008329A5">
        <w:rPr>
          <w:rFonts w:ascii="Book Antiqua" w:hAnsi="Book Antiqua" w:cs="Book Antiqua"/>
        </w:rPr>
        <w:t>Average number of books added during the last three years</w:t>
      </w:r>
    </w:p>
    <w:p w:rsidR="0016692E" w:rsidRPr="008329A5" w:rsidRDefault="0016692E" w:rsidP="000703FE">
      <w:pPr>
        <w:spacing w:line="312" w:lineRule="auto"/>
        <w:ind w:left="1135" w:firstLine="720"/>
        <w:rPr>
          <w:rFonts w:ascii="Book Antiqua" w:hAnsi="Book Antiqua" w:cs="Book Antiqua"/>
        </w:rPr>
      </w:pPr>
      <w:r w:rsidRPr="008329A5">
        <w:rPr>
          <w:rFonts w:ascii="Book Antiqua" w:hAnsi="Book Antiqua" w:cs="Book Antiqua"/>
        </w:rPr>
        <w:t>2012</w:t>
      </w:r>
      <w:r w:rsidRPr="008329A5">
        <w:rPr>
          <w:rFonts w:ascii="Book Antiqua" w:hAnsi="Book Antiqua" w:cs="Book Antiqua"/>
        </w:rPr>
        <w:tab/>
      </w:r>
      <w:r w:rsidRPr="008329A5">
        <w:rPr>
          <w:rFonts w:ascii="Book Antiqua" w:hAnsi="Book Antiqua" w:cs="Book Antiqua"/>
        </w:rPr>
        <w:tab/>
      </w:r>
      <w:r w:rsidRPr="00244447">
        <w:rPr>
          <w:rFonts w:ascii="Book Antiqua" w:hAnsi="Book Antiqua" w:cs="Book Antiqua"/>
          <w:color w:val="C00000"/>
        </w:rPr>
        <w:t>1506</w:t>
      </w:r>
    </w:p>
    <w:p w:rsidR="0016692E" w:rsidRPr="00244447" w:rsidRDefault="0016692E" w:rsidP="000703FE">
      <w:pPr>
        <w:spacing w:line="312" w:lineRule="auto"/>
        <w:ind w:left="1135" w:firstLine="720"/>
        <w:rPr>
          <w:rFonts w:ascii="Book Antiqua" w:hAnsi="Book Antiqua" w:cs="Book Antiqua"/>
          <w:color w:val="C00000"/>
        </w:rPr>
      </w:pPr>
      <w:r w:rsidRPr="008329A5">
        <w:rPr>
          <w:rFonts w:ascii="Book Antiqua" w:hAnsi="Book Antiqua" w:cs="Book Antiqua"/>
        </w:rPr>
        <w:t>2011</w:t>
      </w:r>
      <w:r w:rsidRPr="008329A5">
        <w:rPr>
          <w:rFonts w:ascii="Book Antiqua" w:hAnsi="Book Antiqua" w:cs="Book Antiqua"/>
        </w:rPr>
        <w:tab/>
      </w:r>
      <w:r w:rsidRPr="008329A5">
        <w:rPr>
          <w:rFonts w:ascii="Book Antiqua" w:hAnsi="Book Antiqua" w:cs="Book Antiqua"/>
        </w:rPr>
        <w:tab/>
      </w:r>
      <w:r w:rsidRPr="00244447">
        <w:rPr>
          <w:rFonts w:ascii="Book Antiqua" w:hAnsi="Book Antiqua" w:cs="Book Antiqua"/>
          <w:color w:val="C00000"/>
        </w:rPr>
        <w:t>3610</w:t>
      </w:r>
    </w:p>
    <w:p w:rsidR="0016692E" w:rsidRPr="008329A5" w:rsidRDefault="0016692E" w:rsidP="000703FE">
      <w:pPr>
        <w:spacing w:line="312" w:lineRule="auto"/>
        <w:ind w:left="1135" w:firstLine="720"/>
        <w:rPr>
          <w:rFonts w:ascii="Book Antiqua" w:hAnsi="Book Antiqua" w:cs="Book Antiqua"/>
        </w:rPr>
      </w:pPr>
      <w:r w:rsidRPr="008329A5">
        <w:rPr>
          <w:rFonts w:ascii="Book Antiqua" w:hAnsi="Book Antiqua" w:cs="Book Antiqua"/>
        </w:rPr>
        <w:t>2010</w:t>
      </w:r>
      <w:r w:rsidRPr="008329A5">
        <w:rPr>
          <w:rFonts w:ascii="Book Antiqua" w:hAnsi="Book Antiqua" w:cs="Book Antiqua"/>
        </w:rPr>
        <w:tab/>
      </w:r>
      <w:r w:rsidRPr="008329A5">
        <w:rPr>
          <w:rFonts w:ascii="Book Antiqua" w:hAnsi="Book Antiqua" w:cs="Book Antiqua"/>
        </w:rPr>
        <w:tab/>
      </w:r>
      <w:r w:rsidRPr="00244447">
        <w:rPr>
          <w:rFonts w:ascii="Book Antiqua" w:hAnsi="Book Antiqua" w:cs="Book Antiqua"/>
          <w:color w:val="C00000"/>
        </w:rPr>
        <w:t>2911</w:t>
      </w:r>
    </w:p>
    <w:p w:rsidR="0016692E" w:rsidRPr="00244447" w:rsidRDefault="0016692E" w:rsidP="00D54989">
      <w:pPr>
        <w:pStyle w:val="ListParagraph"/>
        <w:numPr>
          <w:ilvl w:val="0"/>
          <w:numId w:val="11"/>
        </w:numPr>
        <w:spacing w:after="0" w:line="312" w:lineRule="auto"/>
        <w:ind w:left="1701" w:hanging="567"/>
        <w:jc w:val="both"/>
        <w:rPr>
          <w:rFonts w:ascii="Book Antiqua" w:hAnsi="Book Antiqua" w:cs="Book Antiqua"/>
          <w:color w:val="C00000"/>
          <w:sz w:val="24"/>
          <w:szCs w:val="24"/>
        </w:rPr>
      </w:pPr>
      <w:r w:rsidRPr="008329A5">
        <w:rPr>
          <w:rFonts w:ascii="Book Antiqua" w:hAnsi="Book Antiqua" w:cs="Book Antiqua"/>
          <w:sz w:val="24"/>
          <w:szCs w:val="24"/>
        </w:rPr>
        <w:t>Non Print (Audio Video, CDs, Downloaded Articles):</w:t>
      </w:r>
      <w:r w:rsidRPr="008329A5">
        <w:rPr>
          <w:rFonts w:ascii="Book Antiqua" w:hAnsi="Book Antiqua" w:cs="Book Antiqua"/>
          <w:sz w:val="24"/>
          <w:szCs w:val="24"/>
        </w:rPr>
        <w:tab/>
        <w:t xml:space="preserve">  </w:t>
      </w:r>
      <w:r w:rsidRPr="00244447">
        <w:rPr>
          <w:rFonts w:ascii="Book Antiqua" w:hAnsi="Book Antiqua" w:cs="Book Antiqua"/>
          <w:b/>
          <w:bCs/>
          <w:color w:val="C00000"/>
          <w:sz w:val="24"/>
          <w:szCs w:val="24"/>
        </w:rPr>
        <w:t>3000</w:t>
      </w:r>
    </w:p>
    <w:p w:rsidR="0016692E" w:rsidRPr="00244447" w:rsidRDefault="0016692E" w:rsidP="00D54989">
      <w:pPr>
        <w:pStyle w:val="ListParagraph"/>
        <w:numPr>
          <w:ilvl w:val="0"/>
          <w:numId w:val="11"/>
        </w:numPr>
        <w:spacing w:after="0" w:line="312" w:lineRule="auto"/>
        <w:ind w:left="1701" w:hanging="567"/>
        <w:jc w:val="both"/>
        <w:rPr>
          <w:rFonts w:ascii="Book Antiqua" w:hAnsi="Book Antiqua" w:cs="Book Antiqua"/>
          <w:color w:val="C00000"/>
          <w:sz w:val="24"/>
          <w:szCs w:val="24"/>
        </w:rPr>
      </w:pPr>
      <w:r w:rsidRPr="008329A5">
        <w:rPr>
          <w:rFonts w:ascii="Book Antiqua" w:hAnsi="Book Antiqua" w:cs="Book Antiqua"/>
          <w:sz w:val="24"/>
          <w:szCs w:val="24"/>
        </w:rPr>
        <w:t>Electronic (e-books, e-journals):</w:t>
      </w:r>
      <w:r w:rsidRPr="008329A5">
        <w:rPr>
          <w:rFonts w:ascii="Book Antiqua" w:hAnsi="Book Antiqua" w:cs="Book Antiqua"/>
          <w:sz w:val="24"/>
          <w:szCs w:val="24"/>
        </w:rPr>
        <w:tab/>
      </w:r>
      <w:r w:rsidRPr="008329A5">
        <w:rPr>
          <w:rFonts w:ascii="Book Antiqua" w:hAnsi="Book Antiqua" w:cs="Book Antiqua"/>
          <w:sz w:val="24"/>
          <w:szCs w:val="24"/>
        </w:rPr>
        <w:tab/>
      </w:r>
      <w:r w:rsidRPr="008329A5">
        <w:rPr>
          <w:rFonts w:ascii="Book Antiqua" w:hAnsi="Book Antiqua" w:cs="Book Antiqua"/>
          <w:sz w:val="24"/>
          <w:szCs w:val="24"/>
        </w:rPr>
        <w:tab/>
      </w:r>
      <w:r w:rsidRPr="008329A5">
        <w:rPr>
          <w:rFonts w:ascii="Book Antiqua" w:hAnsi="Book Antiqua" w:cs="Book Antiqua"/>
          <w:sz w:val="24"/>
          <w:szCs w:val="24"/>
        </w:rPr>
        <w:tab/>
      </w:r>
      <w:r w:rsidRPr="00244447">
        <w:rPr>
          <w:rFonts w:ascii="Book Antiqua" w:hAnsi="Book Antiqua" w:cs="Book Antiqua"/>
          <w:b/>
          <w:bCs/>
          <w:color w:val="C00000"/>
          <w:sz w:val="24"/>
          <w:szCs w:val="24"/>
        </w:rPr>
        <w:t>10391</w:t>
      </w:r>
    </w:p>
    <w:p w:rsidR="0016692E" w:rsidRDefault="0016692E" w:rsidP="002B5D4C">
      <w:pPr>
        <w:autoSpaceDE w:val="0"/>
        <w:autoSpaceDN w:val="0"/>
        <w:adjustRightInd w:val="0"/>
        <w:ind w:left="720"/>
        <w:jc w:val="both"/>
        <w:rPr>
          <w:rFonts w:ascii="Book Antiqua" w:hAnsi="Book Antiqua" w:cs="Book Antiqua"/>
        </w:rPr>
      </w:pPr>
      <w:r w:rsidRPr="008329A5">
        <w:rPr>
          <w:rFonts w:ascii="Book Antiqua" w:hAnsi="Book Antiqua" w:cs="Book Antiqua"/>
        </w:rPr>
        <w:t>Special collections (e.g. text books, reference books, standards</w:t>
      </w:r>
      <w:r>
        <w:rPr>
          <w:rFonts w:ascii="Book Antiqua" w:hAnsi="Book Antiqua" w:cs="Book Antiqua"/>
        </w:rPr>
        <w:t>.</w:t>
      </w:r>
    </w:p>
    <w:p w:rsidR="0016692E" w:rsidRPr="00DC4D5F" w:rsidRDefault="0016692E" w:rsidP="002B5D4C">
      <w:pPr>
        <w:autoSpaceDE w:val="0"/>
        <w:autoSpaceDN w:val="0"/>
        <w:adjustRightInd w:val="0"/>
        <w:ind w:left="720"/>
        <w:jc w:val="both"/>
        <w:rPr>
          <w:b/>
          <w:bCs/>
        </w:rPr>
      </w:pPr>
    </w:p>
    <w:p w:rsidR="0016692E" w:rsidRPr="00475683" w:rsidRDefault="0016692E" w:rsidP="006568AA">
      <w:pPr>
        <w:spacing w:line="312" w:lineRule="auto"/>
        <w:jc w:val="both"/>
        <w:rPr>
          <w:rFonts w:ascii="Book Antiqua" w:hAnsi="Book Antiqua" w:cs="Book Antiqua"/>
          <w:color w:val="000000"/>
        </w:rPr>
      </w:pPr>
      <w:r>
        <w:rPr>
          <w:rFonts w:ascii="Book Antiqua" w:hAnsi="Book Antiqua" w:cs="Book Antiqua"/>
          <w:color w:val="000000"/>
        </w:rPr>
        <w:t>4.2.4</w:t>
      </w:r>
      <w:r>
        <w:rPr>
          <w:rFonts w:ascii="Book Antiqua" w:hAnsi="Book Antiqua" w:cs="Book Antiqua"/>
          <w:color w:val="000000"/>
        </w:rPr>
        <w:tab/>
        <w:t xml:space="preserve">Records of </w:t>
      </w:r>
      <w:r w:rsidRPr="00475683">
        <w:rPr>
          <w:rFonts w:ascii="Book Antiqua" w:hAnsi="Book Antiqua" w:cs="Book Antiqua"/>
          <w:color w:val="000000"/>
        </w:rPr>
        <w:t xml:space="preserve">tools the </w:t>
      </w:r>
      <w:r>
        <w:rPr>
          <w:rFonts w:ascii="Book Antiqua" w:hAnsi="Book Antiqua" w:cs="Book Antiqua"/>
          <w:color w:val="000000"/>
        </w:rPr>
        <w:t>l</w:t>
      </w:r>
      <w:r w:rsidRPr="00475683">
        <w:rPr>
          <w:rFonts w:ascii="Book Antiqua" w:hAnsi="Book Antiqua" w:cs="Book Antiqua"/>
          <w:color w:val="000000"/>
        </w:rPr>
        <w:t>ibrary deploy</w:t>
      </w:r>
      <w:r>
        <w:rPr>
          <w:rFonts w:ascii="Book Antiqua" w:hAnsi="Book Antiqua" w:cs="Book Antiqua"/>
          <w:color w:val="000000"/>
        </w:rPr>
        <w:t>s</w:t>
      </w:r>
      <w:r w:rsidRPr="00475683">
        <w:rPr>
          <w:rFonts w:ascii="Book Antiqua" w:hAnsi="Book Antiqua" w:cs="Book Antiqua"/>
          <w:color w:val="000000"/>
        </w:rPr>
        <w:t xml:space="preserve"> to provide access to the collection</w:t>
      </w:r>
      <w:r>
        <w:rPr>
          <w:rFonts w:ascii="Book Antiqua" w:hAnsi="Book Antiqua" w:cs="Book Antiqua"/>
          <w:color w:val="000000"/>
        </w:rPr>
        <w:t xml:space="preserve"> </w:t>
      </w:r>
    </w:p>
    <w:p w:rsidR="0016692E" w:rsidRPr="00E63FFA" w:rsidRDefault="0016692E" w:rsidP="00D54989">
      <w:pPr>
        <w:pStyle w:val="ListParagraph"/>
        <w:numPr>
          <w:ilvl w:val="0"/>
          <w:numId w:val="12"/>
        </w:numPr>
        <w:spacing w:after="0" w:line="312" w:lineRule="auto"/>
        <w:ind w:left="1418" w:hanging="284"/>
        <w:jc w:val="both"/>
        <w:rPr>
          <w:rFonts w:ascii="Book Antiqua" w:hAnsi="Book Antiqua" w:cs="Book Antiqua"/>
          <w:color w:val="000000"/>
          <w:sz w:val="24"/>
          <w:szCs w:val="24"/>
        </w:rPr>
      </w:pPr>
      <w:r>
        <w:rPr>
          <w:rFonts w:ascii="Book Antiqua" w:hAnsi="Book Antiqua" w:cs="Book Antiqua"/>
          <w:color w:val="000000"/>
          <w:sz w:val="24"/>
          <w:szCs w:val="24"/>
        </w:rPr>
        <w:t xml:space="preserve">OPAC </w:t>
      </w:r>
      <w:r>
        <w:rPr>
          <w:rFonts w:ascii="Book Antiqua" w:hAnsi="Book Antiqua" w:cs="Book Antiqua"/>
          <w:color w:val="000000"/>
          <w:sz w:val="24"/>
          <w:szCs w:val="24"/>
        </w:rPr>
        <w:tab/>
      </w:r>
      <w:r>
        <w:rPr>
          <w:rFonts w:ascii="Book Antiqua" w:hAnsi="Book Antiqua" w:cs="Book Antiqua"/>
          <w:color w:val="000000"/>
          <w:sz w:val="24"/>
          <w:szCs w:val="24"/>
        </w:rPr>
        <w:tab/>
      </w:r>
      <w:r w:rsidRPr="00EC6B4E">
        <w:rPr>
          <w:rFonts w:ascii="Book Antiqua" w:hAnsi="Book Antiqua" w:cs="Book Antiqua"/>
          <w:b/>
          <w:bCs/>
          <w:color w:val="000000"/>
          <w:sz w:val="24"/>
          <w:szCs w:val="24"/>
        </w:rPr>
        <w:t>YES (5 Computer terminals for users)</w:t>
      </w:r>
    </w:p>
    <w:p w:rsidR="0016692E" w:rsidRPr="006568AA" w:rsidRDefault="0016692E" w:rsidP="00D54989">
      <w:pPr>
        <w:pStyle w:val="ListParagraph"/>
        <w:numPr>
          <w:ilvl w:val="0"/>
          <w:numId w:val="12"/>
        </w:numPr>
        <w:spacing w:after="0" w:line="312" w:lineRule="auto"/>
        <w:ind w:left="1418" w:hanging="284"/>
        <w:jc w:val="both"/>
        <w:rPr>
          <w:rFonts w:ascii="Book Antiqua" w:hAnsi="Book Antiqua" w:cs="Book Antiqua"/>
          <w:color w:val="000000"/>
          <w:sz w:val="24"/>
          <w:szCs w:val="24"/>
        </w:rPr>
      </w:pPr>
      <w:r w:rsidRPr="006568AA">
        <w:rPr>
          <w:rFonts w:ascii="Book Antiqua" w:hAnsi="Book Antiqua" w:cs="Book Antiqua"/>
          <w:color w:val="000000"/>
          <w:sz w:val="24"/>
          <w:szCs w:val="24"/>
        </w:rPr>
        <w:t>Electronic Resource Management package for e-journals</w:t>
      </w:r>
    </w:p>
    <w:p w:rsidR="0016692E" w:rsidRPr="006568AA" w:rsidRDefault="0016692E" w:rsidP="00D54989">
      <w:pPr>
        <w:pStyle w:val="ListParagraph"/>
        <w:numPr>
          <w:ilvl w:val="0"/>
          <w:numId w:val="12"/>
        </w:numPr>
        <w:spacing w:after="0" w:line="312" w:lineRule="auto"/>
        <w:ind w:left="1418" w:hanging="284"/>
        <w:jc w:val="both"/>
        <w:rPr>
          <w:rFonts w:ascii="Book Antiqua" w:hAnsi="Book Antiqua" w:cs="Book Antiqua"/>
          <w:color w:val="000000"/>
          <w:sz w:val="24"/>
          <w:szCs w:val="24"/>
        </w:rPr>
      </w:pPr>
      <w:r w:rsidRPr="006568AA">
        <w:rPr>
          <w:rFonts w:ascii="Book Antiqua" w:hAnsi="Book Antiqua" w:cs="Book Antiqua"/>
          <w:color w:val="000000"/>
          <w:sz w:val="24"/>
          <w:szCs w:val="24"/>
        </w:rPr>
        <w:t xml:space="preserve">Federated searching tools to search articles in multiple databases </w:t>
      </w:r>
      <w:r>
        <w:rPr>
          <w:rFonts w:ascii="Book Antiqua" w:hAnsi="Book Antiqua" w:cs="Book Antiqua"/>
          <w:color w:val="000000"/>
          <w:sz w:val="24"/>
          <w:szCs w:val="24"/>
        </w:rPr>
        <w:tab/>
      </w:r>
      <w:r>
        <w:rPr>
          <w:rFonts w:ascii="Book Antiqua" w:hAnsi="Book Antiqua" w:cs="Book Antiqua"/>
          <w:color w:val="000000"/>
          <w:sz w:val="24"/>
          <w:szCs w:val="24"/>
        </w:rPr>
        <w:tab/>
      </w:r>
      <w:r>
        <w:rPr>
          <w:rFonts w:ascii="Book Antiqua" w:hAnsi="Book Antiqua" w:cs="Book Antiqua"/>
          <w:color w:val="000000"/>
          <w:sz w:val="24"/>
          <w:szCs w:val="24"/>
        </w:rPr>
        <w:tab/>
      </w:r>
      <w:r>
        <w:rPr>
          <w:rFonts w:ascii="Book Antiqua" w:hAnsi="Book Antiqua" w:cs="Book Antiqua"/>
          <w:color w:val="000000"/>
          <w:sz w:val="24"/>
          <w:szCs w:val="24"/>
        </w:rPr>
        <w:tab/>
        <w:t>(01)</w:t>
      </w:r>
    </w:p>
    <w:p w:rsidR="0016692E" w:rsidRPr="00E63FFA" w:rsidRDefault="0016692E" w:rsidP="00D54989">
      <w:pPr>
        <w:pStyle w:val="ListParagraph"/>
        <w:numPr>
          <w:ilvl w:val="0"/>
          <w:numId w:val="12"/>
        </w:numPr>
        <w:spacing w:after="0" w:line="312" w:lineRule="auto"/>
        <w:ind w:left="1418" w:hanging="284"/>
        <w:jc w:val="both"/>
        <w:rPr>
          <w:rFonts w:ascii="Book Antiqua" w:hAnsi="Book Antiqua" w:cs="Book Antiqua"/>
          <w:color w:val="000000"/>
          <w:sz w:val="24"/>
          <w:szCs w:val="24"/>
        </w:rPr>
      </w:pPr>
      <w:r w:rsidRPr="00E63FFA">
        <w:rPr>
          <w:rFonts w:ascii="Book Antiqua" w:hAnsi="Book Antiqua" w:cs="Book Antiqua"/>
          <w:color w:val="000000"/>
          <w:sz w:val="24"/>
          <w:szCs w:val="24"/>
        </w:rPr>
        <w:t xml:space="preserve">Library Website    </w:t>
      </w:r>
      <w:r>
        <w:rPr>
          <w:rFonts w:ascii="Book Antiqua" w:hAnsi="Book Antiqua" w:cs="Book Antiqua"/>
          <w:color w:val="000000"/>
          <w:sz w:val="24"/>
          <w:szCs w:val="24"/>
        </w:rPr>
        <w:tab/>
      </w:r>
      <w:r w:rsidRPr="00244447">
        <w:rPr>
          <w:rFonts w:ascii="Book Antiqua" w:hAnsi="Book Antiqua" w:cs="Book Antiqua"/>
          <w:b/>
          <w:bCs/>
          <w:color w:val="C00000"/>
          <w:sz w:val="24"/>
          <w:szCs w:val="24"/>
        </w:rPr>
        <w:t>http://10.0.10.155:8080/index.htm</w:t>
      </w:r>
      <w:r w:rsidRPr="00E63FFA">
        <w:rPr>
          <w:rFonts w:ascii="Book Antiqua" w:hAnsi="Book Antiqua" w:cs="Book Antiqua"/>
          <w:color w:val="000000"/>
          <w:sz w:val="24"/>
          <w:szCs w:val="24"/>
        </w:rPr>
        <w:t xml:space="preserve">                                                         </w:t>
      </w:r>
      <w:r>
        <w:rPr>
          <w:rFonts w:ascii="Book Antiqua" w:hAnsi="Book Antiqua" w:cs="Book Antiqua"/>
          <w:sz w:val="24"/>
          <w:szCs w:val="24"/>
        </w:rPr>
        <w:t xml:space="preserve"> </w:t>
      </w:r>
    </w:p>
    <w:p w:rsidR="0016692E" w:rsidRPr="00E63FFA" w:rsidRDefault="0016692E" w:rsidP="00D54989">
      <w:pPr>
        <w:pStyle w:val="ListParagraph"/>
        <w:numPr>
          <w:ilvl w:val="0"/>
          <w:numId w:val="12"/>
        </w:numPr>
        <w:spacing w:after="0" w:line="312" w:lineRule="auto"/>
        <w:ind w:left="1418" w:hanging="284"/>
        <w:jc w:val="both"/>
        <w:rPr>
          <w:rFonts w:ascii="Book Antiqua" w:hAnsi="Book Antiqua" w:cs="Book Antiqua"/>
          <w:color w:val="000000"/>
          <w:sz w:val="24"/>
          <w:szCs w:val="24"/>
        </w:rPr>
      </w:pPr>
      <w:r w:rsidRPr="00E63FFA">
        <w:rPr>
          <w:rFonts w:ascii="Book Antiqua" w:hAnsi="Book Antiqua" w:cs="Book Antiqua"/>
          <w:color w:val="000000"/>
          <w:sz w:val="24"/>
          <w:szCs w:val="24"/>
        </w:rPr>
        <w:t xml:space="preserve">In-house/remote access to e-publications                   </w:t>
      </w:r>
      <w:r>
        <w:rPr>
          <w:rFonts w:ascii="Book Antiqua" w:hAnsi="Book Antiqua" w:cs="Book Antiqua"/>
          <w:sz w:val="24"/>
          <w:szCs w:val="24"/>
        </w:rPr>
        <w:t xml:space="preserve"> </w:t>
      </w:r>
    </w:p>
    <w:p w:rsidR="0016692E" w:rsidRPr="00475683" w:rsidRDefault="0016692E" w:rsidP="00B8006E">
      <w:pPr>
        <w:spacing w:line="312" w:lineRule="auto"/>
        <w:ind w:left="851" w:hanging="851"/>
        <w:jc w:val="both"/>
        <w:rPr>
          <w:rFonts w:ascii="Book Antiqua" w:hAnsi="Book Antiqua" w:cs="Book Antiqua"/>
          <w:color w:val="000000"/>
        </w:rPr>
      </w:pPr>
      <w:r>
        <w:rPr>
          <w:rFonts w:ascii="Book Antiqua" w:hAnsi="Book Antiqua" w:cs="Book Antiqua"/>
          <w:color w:val="000000"/>
        </w:rPr>
        <w:t>4.2.5</w:t>
      </w:r>
      <w:r>
        <w:rPr>
          <w:rFonts w:ascii="Book Antiqua" w:hAnsi="Book Antiqua" w:cs="Book Antiqua"/>
          <w:color w:val="000000"/>
        </w:rPr>
        <w:tab/>
        <w:t xml:space="preserve">Use of ICT deployed in the library </w:t>
      </w:r>
    </w:p>
    <w:p w:rsidR="0016692E" w:rsidRPr="00E63FFA" w:rsidRDefault="0016692E" w:rsidP="00D54989">
      <w:pPr>
        <w:pStyle w:val="ListParagraph"/>
        <w:numPr>
          <w:ilvl w:val="0"/>
          <w:numId w:val="13"/>
        </w:numPr>
        <w:spacing w:after="0" w:line="312" w:lineRule="auto"/>
        <w:ind w:left="1418" w:hanging="284"/>
        <w:jc w:val="both"/>
        <w:rPr>
          <w:rFonts w:ascii="Book Antiqua" w:hAnsi="Book Antiqua" w:cs="Book Antiqua"/>
          <w:color w:val="000000"/>
          <w:sz w:val="24"/>
          <w:szCs w:val="24"/>
        </w:rPr>
      </w:pPr>
      <w:r w:rsidRPr="00E63FFA">
        <w:rPr>
          <w:rFonts w:ascii="Book Antiqua" w:hAnsi="Book Antiqua" w:cs="Book Antiqua"/>
          <w:color w:val="000000"/>
          <w:sz w:val="24"/>
          <w:szCs w:val="24"/>
        </w:rPr>
        <w:t xml:space="preserve">Library </w:t>
      </w:r>
      <w:r>
        <w:rPr>
          <w:rFonts w:ascii="Book Antiqua" w:hAnsi="Book Antiqua" w:cs="Book Antiqua"/>
          <w:color w:val="000000"/>
          <w:sz w:val="24"/>
          <w:szCs w:val="24"/>
        </w:rPr>
        <w:t>a</w:t>
      </w:r>
      <w:r w:rsidRPr="00E63FFA">
        <w:rPr>
          <w:rFonts w:ascii="Book Antiqua" w:hAnsi="Book Antiqua" w:cs="Book Antiqua"/>
          <w:color w:val="000000"/>
          <w:sz w:val="24"/>
          <w:szCs w:val="24"/>
        </w:rPr>
        <w:t>utomat</w:t>
      </w:r>
      <w:r>
        <w:rPr>
          <w:rFonts w:ascii="Book Antiqua" w:hAnsi="Book Antiqua" w:cs="Book Antiqua"/>
          <w:color w:val="000000"/>
          <w:sz w:val="24"/>
          <w:szCs w:val="24"/>
        </w:rPr>
        <w:t>ion</w:t>
      </w:r>
      <w:r w:rsidRPr="00E63FFA">
        <w:rPr>
          <w:rFonts w:ascii="Book Antiqua" w:hAnsi="Book Antiqua" w:cs="Book Antiqua"/>
          <w:color w:val="000000"/>
          <w:sz w:val="24"/>
          <w:szCs w:val="24"/>
        </w:rPr>
        <w:t xml:space="preserve">    </w:t>
      </w:r>
      <w:r>
        <w:rPr>
          <w:rFonts w:ascii="Book Antiqua" w:hAnsi="Book Antiqua" w:cs="Book Antiqua"/>
          <w:color w:val="000000"/>
          <w:sz w:val="24"/>
          <w:szCs w:val="24"/>
        </w:rPr>
        <w:tab/>
      </w:r>
      <w:r>
        <w:rPr>
          <w:rFonts w:ascii="Book Antiqua" w:hAnsi="Book Antiqua" w:cs="Book Antiqua"/>
          <w:color w:val="000000"/>
          <w:sz w:val="24"/>
          <w:szCs w:val="24"/>
        </w:rPr>
        <w:tab/>
      </w:r>
      <w:r>
        <w:rPr>
          <w:rFonts w:ascii="Book Antiqua" w:hAnsi="Book Antiqua" w:cs="Book Antiqua"/>
          <w:color w:val="000000"/>
          <w:sz w:val="24"/>
          <w:szCs w:val="24"/>
        </w:rPr>
        <w:tab/>
      </w:r>
      <w:r w:rsidRPr="00EC6B4E">
        <w:rPr>
          <w:rFonts w:ascii="Book Antiqua" w:hAnsi="Book Antiqua" w:cs="Book Antiqua"/>
          <w:b/>
          <w:bCs/>
          <w:color w:val="000000"/>
          <w:sz w:val="24"/>
          <w:szCs w:val="24"/>
        </w:rPr>
        <w:t>YES</w:t>
      </w:r>
      <w:r w:rsidRPr="00E63FFA">
        <w:rPr>
          <w:rFonts w:ascii="Book Antiqua" w:hAnsi="Book Antiqua" w:cs="Book Antiqua"/>
          <w:color w:val="000000"/>
          <w:sz w:val="24"/>
          <w:szCs w:val="24"/>
        </w:rPr>
        <w:t xml:space="preserve">                                      </w:t>
      </w:r>
      <w:r>
        <w:rPr>
          <w:rFonts w:ascii="Book Antiqua" w:hAnsi="Book Antiqua" w:cs="Book Antiqua"/>
          <w:sz w:val="24"/>
          <w:szCs w:val="24"/>
        </w:rPr>
        <w:t xml:space="preserve"> </w:t>
      </w:r>
    </w:p>
    <w:p w:rsidR="0016692E" w:rsidRPr="00E63FFA" w:rsidRDefault="0016692E" w:rsidP="00D54989">
      <w:pPr>
        <w:pStyle w:val="ListParagraph"/>
        <w:numPr>
          <w:ilvl w:val="0"/>
          <w:numId w:val="13"/>
        </w:numPr>
        <w:spacing w:after="0" w:line="312" w:lineRule="auto"/>
        <w:ind w:left="1418" w:hanging="284"/>
        <w:jc w:val="both"/>
        <w:rPr>
          <w:rFonts w:ascii="Book Antiqua" w:hAnsi="Book Antiqua" w:cs="Book Antiqua"/>
          <w:color w:val="000000"/>
          <w:sz w:val="24"/>
          <w:szCs w:val="24"/>
        </w:rPr>
      </w:pPr>
      <w:r w:rsidRPr="00E63FFA">
        <w:rPr>
          <w:rFonts w:ascii="Book Antiqua" w:hAnsi="Book Antiqua" w:cs="Book Antiqua"/>
          <w:color w:val="000000"/>
          <w:sz w:val="24"/>
          <w:szCs w:val="24"/>
        </w:rPr>
        <w:t xml:space="preserve">Total number of </w:t>
      </w:r>
      <w:r>
        <w:rPr>
          <w:rFonts w:ascii="Book Antiqua" w:hAnsi="Book Antiqua" w:cs="Book Antiqua"/>
          <w:color w:val="000000"/>
          <w:sz w:val="24"/>
          <w:szCs w:val="24"/>
        </w:rPr>
        <w:t>c</w:t>
      </w:r>
      <w:r w:rsidRPr="00E63FFA">
        <w:rPr>
          <w:rFonts w:ascii="Book Antiqua" w:hAnsi="Book Antiqua" w:cs="Book Antiqua"/>
          <w:color w:val="000000"/>
          <w:sz w:val="24"/>
          <w:szCs w:val="24"/>
        </w:rPr>
        <w:t xml:space="preserve">omputers for public access     </w:t>
      </w:r>
      <w:r w:rsidRPr="00EC6B4E">
        <w:rPr>
          <w:rFonts w:ascii="Book Antiqua" w:hAnsi="Book Antiqua" w:cs="Book Antiqua"/>
          <w:b/>
          <w:bCs/>
          <w:color w:val="000000"/>
          <w:sz w:val="24"/>
          <w:szCs w:val="24"/>
        </w:rPr>
        <w:t xml:space="preserve"> 05</w:t>
      </w:r>
      <w:r w:rsidRPr="00E63FFA">
        <w:rPr>
          <w:rFonts w:ascii="Book Antiqua" w:hAnsi="Book Antiqua" w:cs="Book Antiqua"/>
          <w:color w:val="000000"/>
          <w:sz w:val="24"/>
          <w:szCs w:val="24"/>
        </w:rPr>
        <w:t xml:space="preserve"> </w:t>
      </w:r>
      <w:r>
        <w:rPr>
          <w:rFonts w:ascii="Book Antiqua" w:hAnsi="Book Antiqua" w:cs="Book Antiqua"/>
          <w:color w:val="000000"/>
          <w:sz w:val="24"/>
          <w:szCs w:val="24"/>
        </w:rPr>
        <w:t xml:space="preserve"> </w:t>
      </w:r>
    </w:p>
    <w:p w:rsidR="0016692E" w:rsidRPr="00E63FFA" w:rsidRDefault="0016692E" w:rsidP="00D54989">
      <w:pPr>
        <w:pStyle w:val="ListParagraph"/>
        <w:numPr>
          <w:ilvl w:val="0"/>
          <w:numId w:val="13"/>
        </w:numPr>
        <w:spacing w:after="0" w:line="312" w:lineRule="auto"/>
        <w:ind w:left="1418" w:hanging="284"/>
        <w:jc w:val="both"/>
        <w:rPr>
          <w:rFonts w:ascii="Book Antiqua" w:hAnsi="Book Antiqua" w:cs="Book Antiqua"/>
          <w:color w:val="000000"/>
          <w:sz w:val="24"/>
          <w:szCs w:val="24"/>
        </w:rPr>
      </w:pPr>
      <w:r w:rsidRPr="00E63FFA">
        <w:rPr>
          <w:rFonts w:ascii="Book Antiqua" w:hAnsi="Book Antiqua" w:cs="Book Antiqua"/>
          <w:color w:val="000000"/>
          <w:sz w:val="24"/>
          <w:szCs w:val="24"/>
        </w:rPr>
        <w:t xml:space="preserve">Total numbers of printers for public access   </w:t>
      </w:r>
      <w:r>
        <w:rPr>
          <w:rFonts w:ascii="Book Antiqua" w:hAnsi="Book Antiqua" w:cs="Book Antiqua"/>
          <w:color w:val="000000"/>
          <w:sz w:val="24"/>
          <w:szCs w:val="24"/>
        </w:rPr>
        <w:t xml:space="preserve"> </w:t>
      </w:r>
      <w:r w:rsidRPr="00EC6B4E">
        <w:rPr>
          <w:rFonts w:ascii="Book Antiqua" w:hAnsi="Book Antiqua" w:cs="Book Antiqua"/>
          <w:b/>
          <w:bCs/>
          <w:color w:val="000000"/>
          <w:sz w:val="24"/>
          <w:szCs w:val="24"/>
        </w:rPr>
        <w:t>NIL</w:t>
      </w:r>
    </w:p>
    <w:p w:rsidR="0016692E" w:rsidRPr="00E63FFA" w:rsidRDefault="0016692E" w:rsidP="00D54989">
      <w:pPr>
        <w:pStyle w:val="ListParagraph"/>
        <w:numPr>
          <w:ilvl w:val="0"/>
          <w:numId w:val="13"/>
        </w:numPr>
        <w:spacing w:after="0" w:line="312" w:lineRule="auto"/>
        <w:ind w:left="1418" w:hanging="284"/>
        <w:jc w:val="both"/>
        <w:rPr>
          <w:rFonts w:ascii="Book Antiqua" w:hAnsi="Book Antiqua" w:cs="Book Antiqua"/>
          <w:color w:val="000000"/>
          <w:sz w:val="24"/>
          <w:szCs w:val="24"/>
        </w:rPr>
      </w:pPr>
      <w:r>
        <w:rPr>
          <w:rFonts w:ascii="Book Antiqua" w:hAnsi="Book Antiqua" w:cs="Book Antiqua"/>
          <w:color w:val="000000"/>
          <w:sz w:val="24"/>
          <w:szCs w:val="24"/>
        </w:rPr>
        <w:t>I</w:t>
      </w:r>
      <w:r w:rsidRPr="00E63FFA">
        <w:rPr>
          <w:rFonts w:ascii="Book Antiqua" w:hAnsi="Book Antiqua" w:cs="Book Antiqua"/>
          <w:color w:val="000000"/>
          <w:sz w:val="24"/>
          <w:szCs w:val="24"/>
        </w:rPr>
        <w:t>nternet band width speed</w:t>
      </w:r>
      <w:r>
        <w:rPr>
          <w:rFonts w:ascii="Book Antiqua" w:hAnsi="Book Antiqua" w:cs="Book Antiqua"/>
          <w:color w:val="000000"/>
          <w:sz w:val="24"/>
          <w:szCs w:val="24"/>
        </w:rPr>
        <w:t xml:space="preserve">    </w:t>
      </w:r>
      <w:r w:rsidRPr="00E63FFA">
        <w:rPr>
          <w:rFonts w:ascii="Book Antiqua" w:hAnsi="Book Antiqua" w:cs="Book Antiqua"/>
          <w:color w:val="000000"/>
          <w:sz w:val="24"/>
          <w:szCs w:val="24"/>
        </w:rPr>
        <w:t xml:space="preserve"> </w:t>
      </w:r>
      <w:r w:rsidRPr="00E63FFA">
        <w:rPr>
          <w:rFonts w:ascii="Book Antiqua" w:hAnsi="Book Antiqua" w:cs="Book Antiqua"/>
          <w:sz w:val="24"/>
          <w:szCs w:val="24"/>
        </w:rPr>
        <w:t>□</w:t>
      </w:r>
      <w:r w:rsidRPr="00E63FFA">
        <w:rPr>
          <w:rFonts w:ascii="Book Antiqua" w:hAnsi="Book Antiqua" w:cs="Book Antiqua"/>
          <w:color w:val="000000"/>
          <w:sz w:val="24"/>
          <w:szCs w:val="24"/>
        </w:rPr>
        <w:t xml:space="preserve"> 2mbps  </w:t>
      </w:r>
      <w:r w:rsidRPr="00E63FFA">
        <w:rPr>
          <w:rFonts w:ascii="Book Antiqua" w:hAnsi="Book Antiqua" w:cs="Book Antiqua"/>
          <w:sz w:val="24"/>
          <w:szCs w:val="24"/>
        </w:rPr>
        <w:t xml:space="preserve">□ </w:t>
      </w:r>
      <w:r w:rsidRPr="00E63FFA">
        <w:rPr>
          <w:rFonts w:ascii="Book Antiqua" w:hAnsi="Book Antiqua" w:cs="Book Antiqua"/>
          <w:color w:val="000000"/>
          <w:sz w:val="24"/>
          <w:szCs w:val="24"/>
        </w:rPr>
        <w:t xml:space="preserve">10 mbps  </w:t>
      </w:r>
      <w:r w:rsidRPr="00E63FFA">
        <w:rPr>
          <w:rFonts w:ascii="Book Antiqua" w:hAnsi="Book Antiqua" w:cs="Book Antiqua"/>
          <w:sz w:val="24"/>
          <w:szCs w:val="24"/>
        </w:rPr>
        <w:t>□</w:t>
      </w:r>
      <w:r>
        <w:rPr>
          <w:rFonts w:ascii="Book Antiqua" w:hAnsi="Book Antiqua" w:cs="Book Antiqua"/>
          <w:sz w:val="24"/>
          <w:szCs w:val="24"/>
        </w:rPr>
        <w:t>√</w:t>
      </w:r>
      <w:r w:rsidRPr="00E63FFA">
        <w:rPr>
          <w:rFonts w:ascii="Book Antiqua" w:hAnsi="Book Antiqua" w:cs="Book Antiqua"/>
          <w:sz w:val="24"/>
          <w:szCs w:val="24"/>
        </w:rPr>
        <w:t xml:space="preserve"> </w:t>
      </w:r>
      <w:r w:rsidRPr="00E63FFA">
        <w:rPr>
          <w:rFonts w:ascii="Book Antiqua" w:hAnsi="Book Antiqua" w:cs="Book Antiqua"/>
          <w:color w:val="000000"/>
          <w:sz w:val="24"/>
          <w:szCs w:val="24"/>
        </w:rPr>
        <w:t xml:space="preserve">1 </w:t>
      </w:r>
      <w:r>
        <w:rPr>
          <w:rFonts w:ascii="Book Antiqua" w:hAnsi="Book Antiqua" w:cs="Book Antiqua"/>
          <w:color w:val="000000"/>
          <w:sz w:val="24"/>
          <w:szCs w:val="24"/>
        </w:rPr>
        <w:t xml:space="preserve">GB </w:t>
      </w:r>
    </w:p>
    <w:p w:rsidR="0016692E" w:rsidRPr="00E63FFA" w:rsidRDefault="0016692E" w:rsidP="00D54989">
      <w:pPr>
        <w:pStyle w:val="ListParagraph"/>
        <w:numPr>
          <w:ilvl w:val="0"/>
          <w:numId w:val="13"/>
        </w:numPr>
        <w:spacing w:after="0" w:line="312" w:lineRule="auto"/>
        <w:ind w:left="1418" w:hanging="284"/>
        <w:jc w:val="both"/>
        <w:rPr>
          <w:rFonts w:ascii="Book Antiqua" w:hAnsi="Book Antiqua" w:cs="Book Antiqua"/>
          <w:color w:val="000000"/>
          <w:sz w:val="24"/>
          <w:szCs w:val="24"/>
        </w:rPr>
      </w:pPr>
      <w:r w:rsidRPr="00E63FFA">
        <w:rPr>
          <w:rFonts w:ascii="Book Antiqua" w:hAnsi="Book Antiqua" w:cs="Book Antiqua"/>
          <w:color w:val="000000"/>
          <w:sz w:val="24"/>
          <w:szCs w:val="24"/>
        </w:rPr>
        <w:t xml:space="preserve">Institutional Repository </w:t>
      </w:r>
      <w:r>
        <w:rPr>
          <w:rFonts w:ascii="Book Antiqua" w:hAnsi="Book Antiqua" w:cs="Book Antiqua"/>
          <w:color w:val="000000"/>
          <w:sz w:val="24"/>
          <w:szCs w:val="24"/>
        </w:rPr>
        <w:t xml:space="preserve"> </w:t>
      </w:r>
    </w:p>
    <w:p w:rsidR="0016692E" w:rsidRPr="00E63FFA" w:rsidRDefault="0016692E" w:rsidP="00D54989">
      <w:pPr>
        <w:pStyle w:val="ListParagraph"/>
        <w:numPr>
          <w:ilvl w:val="0"/>
          <w:numId w:val="13"/>
        </w:numPr>
        <w:spacing w:after="0" w:line="312" w:lineRule="auto"/>
        <w:ind w:left="1418" w:hanging="284"/>
        <w:jc w:val="both"/>
        <w:rPr>
          <w:rFonts w:ascii="Book Antiqua" w:hAnsi="Book Antiqua" w:cs="Book Antiqua"/>
          <w:color w:val="000000"/>
          <w:sz w:val="24"/>
          <w:szCs w:val="24"/>
        </w:rPr>
      </w:pPr>
      <w:r>
        <w:rPr>
          <w:rFonts w:ascii="Book Antiqua" w:hAnsi="Book Antiqua" w:cs="Book Antiqua"/>
          <w:color w:val="000000"/>
          <w:sz w:val="24"/>
          <w:szCs w:val="24"/>
        </w:rPr>
        <w:t>C</w:t>
      </w:r>
      <w:r w:rsidRPr="00E63FFA">
        <w:rPr>
          <w:rFonts w:ascii="Book Antiqua" w:hAnsi="Book Antiqua" w:cs="Book Antiqua"/>
          <w:color w:val="000000"/>
          <w:sz w:val="24"/>
          <w:szCs w:val="24"/>
        </w:rPr>
        <w:t>ontent management system for  e-learning</w:t>
      </w:r>
    </w:p>
    <w:p w:rsidR="0016692E" w:rsidRPr="00244447" w:rsidRDefault="0016692E" w:rsidP="00C65DAB">
      <w:pPr>
        <w:pStyle w:val="ListParagraph"/>
        <w:numPr>
          <w:ilvl w:val="0"/>
          <w:numId w:val="13"/>
        </w:numPr>
        <w:spacing w:after="0" w:line="312" w:lineRule="auto"/>
        <w:ind w:left="1418" w:hanging="284"/>
        <w:jc w:val="both"/>
        <w:rPr>
          <w:rFonts w:ascii="Book Antiqua" w:hAnsi="Book Antiqua" w:cs="Book Antiqua"/>
          <w:b/>
          <w:bCs/>
          <w:color w:val="C00000"/>
          <w:sz w:val="24"/>
          <w:szCs w:val="24"/>
        </w:rPr>
      </w:pPr>
      <w:r>
        <w:rPr>
          <w:rFonts w:ascii="Book Antiqua" w:hAnsi="Book Antiqua" w:cs="Book Antiqua"/>
          <w:color w:val="000000"/>
          <w:sz w:val="24"/>
          <w:szCs w:val="24"/>
        </w:rPr>
        <w:t>P</w:t>
      </w:r>
      <w:r w:rsidRPr="00443640">
        <w:rPr>
          <w:rFonts w:ascii="Book Antiqua" w:hAnsi="Book Antiqua" w:cs="Book Antiqua"/>
          <w:color w:val="000000"/>
          <w:sz w:val="24"/>
          <w:szCs w:val="24"/>
        </w:rPr>
        <w:t>articipa</w:t>
      </w:r>
      <w:r>
        <w:rPr>
          <w:rFonts w:ascii="Book Antiqua" w:hAnsi="Book Antiqua" w:cs="Book Antiqua"/>
          <w:color w:val="000000"/>
          <w:sz w:val="24"/>
          <w:szCs w:val="24"/>
        </w:rPr>
        <w:t>tion</w:t>
      </w:r>
      <w:r w:rsidRPr="00443640">
        <w:rPr>
          <w:rFonts w:ascii="Book Antiqua" w:hAnsi="Book Antiqua" w:cs="Book Antiqua"/>
          <w:color w:val="000000"/>
          <w:sz w:val="24"/>
          <w:szCs w:val="24"/>
        </w:rPr>
        <w:t xml:space="preserve"> in </w:t>
      </w:r>
      <w:r>
        <w:rPr>
          <w:rFonts w:ascii="Book Antiqua" w:hAnsi="Book Antiqua" w:cs="Book Antiqua"/>
          <w:color w:val="000000"/>
          <w:sz w:val="24"/>
          <w:szCs w:val="24"/>
        </w:rPr>
        <w:t>r</w:t>
      </w:r>
      <w:r w:rsidRPr="00443640">
        <w:rPr>
          <w:rFonts w:ascii="Book Antiqua" w:hAnsi="Book Antiqua" w:cs="Book Antiqua"/>
          <w:color w:val="000000"/>
          <w:sz w:val="24"/>
          <w:szCs w:val="24"/>
        </w:rPr>
        <w:t xml:space="preserve">esource sharing networks/consortia (like </w:t>
      </w:r>
      <w:r w:rsidRPr="00972700">
        <w:rPr>
          <w:rFonts w:ascii="Book Antiqua" w:hAnsi="Book Antiqua" w:cs="Book Antiqua"/>
          <w:sz w:val="24"/>
          <w:szCs w:val="24"/>
        </w:rPr>
        <w:t>INFLIBNET</w:t>
      </w:r>
      <w:r>
        <w:rPr>
          <w:rFonts w:ascii="Book Antiqua" w:hAnsi="Book Antiqua" w:cs="Book Antiqua"/>
          <w:color w:val="000000"/>
          <w:sz w:val="24"/>
          <w:szCs w:val="24"/>
        </w:rPr>
        <w:t xml:space="preserve">) </w:t>
      </w:r>
      <w:r>
        <w:rPr>
          <w:rFonts w:ascii="Book Antiqua" w:hAnsi="Book Antiqua" w:cs="Book Antiqua"/>
          <w:color w:val="000000"/>
          <w:sz w:val="24"/>
          <w:szCs w:val="24"/>
        </w:rPr>
        <w:tab/>
      </w:r>
      <w:r>
        <w:rPr>
          <w:rFonts w:ascii="Book Antiqua" w:hAnsi="Book Antiqua" w:cs="Book Antiqua"/>
          <w:color w:val="000000"/>
          <w:sz w:val="24"/>
          <w:szCs w:val="24"/>
        </w:rPr>
        <w:tab/>
      </w:r>
      <w:r w:rsidRPr="00244447">
        <w:rPr>
          <w:rFonts w:ascii="Book Antiqua" w:hAnsi="Book Antiqua" w:cs="Book Antiqua"/>
          <w:b/>
          <w:bCs/>
          <w:color w:val="C00000"/>
          <w:sz w:val="24"/>
          <w:szCs w:val="24"/>
        </w:rPr>
        <w:t>UGC-INFONET,INFLIBNET,DELNET</w:t>
      </w:r>
    </w:p>
    <w:p w:rsidR="0016692E" w:rsidRPr="002257F8" w:rsidRDefault="0016692E" w:rsidP="00597214">
      <w:pPr>
        <w:spacing w:line="312" w:lineRule="auto"/>
        <w:ind w:left="851" w:hanging="851"/>
        <w:jc w:val="both"/>
        <w:rPr>
          <w:rFonts w:ascii="Book Antiqua" w:hAnsi="Book Antiqua" w:cs="Book Antiqua"/>
          <w:color w:val="000000"/>
        </w:rPr>
      </w:pPr>
      <w:r>
        <w:rPr>
          <w:rFonts w:ascii="Book Antiqua" w:hAnsi="Book Antiqua" w:cs="Book Antiqua"/>
          <w:color w:val="000000"/>
        </w:rPr>
        <w:lastRenderedPageBreak/>
        <w:t>4.2.6</w:t>
      </w:r>
      <w:r>
        <w:rPr>
          <w:rFonts w:ascii="Book Antiqua" w:hAnsi="Book Antiqua" w:cs="Book Antiqua"/>
          <w:color w:val="000000"/>
        </w:rPr>
        <w:tab/>
        <w:t xml:space="preserve">Details (per year) with regard to </w:t>
      </w:r>
    </w:p>
    <w:p w:rsidR="0016692E" w:rsidRPr="00244447" w:rsidRDefault="0016692E" w:rsidP="00D54989">
      <w:pPr>
        <w:numPr>
          <w:ilvl w:val="2"/>
          <w:numId w:val="14"/>
        </w:numPr>
        <w:spacing w:line="312" w:lineRule="auto"/>
        <w:ind w:left="1418" w:hanging="284"/>
        <w:jc w:val="both"/>
        <w:rPr>
          <w:rFonts w:ascii="Book Antiqua" w:hAnsi="Book Antiqua" w:cs="Book Antiqua"/>
          <w:color w:val="C00000"/>
        </w:rPr>
      </w:pPr>
      <w:r w:rsidRPr="00F440D3">
        <w:rPr>
          <w:rFonts w:ascii="Book Antiqua" w:hAnsi="Book Antiqua" w:cs="Book Antiqua"/>
        </w:rPr>
        <w:t>Ratio of library books to students  enrolled:</w:t>
      </w:r>
      <w:r w:rsidRPr="00F440D3">
        <w:rPr>
          <w:rFonts w:ascii="Book Antiqua" w:hAnsi="Book Antiqua" w:cs="Book Antiqua"/>
        </w:rPr>
        <w:tab/>
      </w:r>
      <w:r w:rsidRPr="00244447">
        <w:rPr>
          <w:rFonts w:ascii="Book Antiqua" w:hAnsi="Book Antiqua" w:cs="Book Antiqua"/>
          <w:b/>
          <w:bCs/>
          <w:color w:val="C00000"/>
        </w:rPr>
        <w:t>1:98 (2012-13)</w:t>
      </w:r>
    </w:p>
    <w:p w:rsidR="0016692E" w:rsidRPr="00C65DAB" w:rsidRDefault="0016692E" w:rsidP="00D54989">
      <w:pPr>
        <w:numPr>
          <w:ilvl w:val="2"/>
          <w:numId w:val="14"/>
        </w:numPr>
        <w:spacing w:line="312" w:lineRule="auto"/>
        <w:ind w:left="1418" w:hanging="284"/>
        <w:jc w:val="both"/>
        <w:rPr>
          <w:rFonts w:ascii="Book Antiqua" w:hAnsi="Book Antiqua" w:cs="Book Antiqua"/>
          <w:color w:val="000000"/>
        </w:rPr>
      </w:pPr>
      <w:r>
        <w:rPr>
          <w:rFonts w:ascii="Book Antiqua" w:eastAsia="MS PGothic" w:hAnsi="Book Antiqua" w:cs="Book Antiqua"/>
          <w:color w:val="000000"/>
        </w:rPr>
        <w:t xml:space="preserve">Average number </w:t>
      </w:r>
      <w:r>
        <w:rPr>
          <w:rFonts w:ascii="Book Antiqua" w:eastAsia="MS PGothic" w:hAnsi="Book Antiqua" w:cs="Book Antiqua"/>
          <w:color w:val="000000"/>
          <w:spacing w:val="-1"/>
        </w:rPr>
        <w:t>o</w:t>
      </w:r>
      <w:r>
        <w:rPr>
          <w:rFonts w:ascii="Book Antiqua" w:eastAsia="MS PGothic" w:hAnsi="Book Antiqua" w:cs="Book Antiqua"/>
          <w:color w:val="000000"/>
        </w:rPr>
        <w:t>f books added during the last four years</w:t>
      </w:r>
    </w:p>
    <w:p w:rsidR="0016692E" w:rsidRPr="00244447" w:rsidRDefault="0016692E" w:rsidP="00C65DAB">
      <w:pPr>
        <w:spacing w:line="312" w:lineRule="auto"/>
        <w:ind w:left="1135" w:firstLine="720"/>
        <w:rPr>
          <w:rFonts w:ascii="Book Antiqua" w:hAnsi="Book Antiqua" w:cs="Book Antiqua"/>
          <w:color w:val="C00000"/>
        </w:rPr>
      </w:pPr>
      <w:r w:rsidRPr="008329A5">
        <w:rPr>
          <w:rFonts w:ascii="Book Antiqua" w:hAnsi="Book Antiqua" w:cs="Book Antiqua"/>
        </w:rPr>
        <w:t>2012</w:t>
      </w:r>
      <w:r w:rsidRPr="008329A5">
        <w:rPr>
          <w:rFonts w:ascii="Book Antiqua" w:hAnsi="Book Antiqua" w:cs="Book Antiqua"/>
        </w:rPr>
        <w:tab/>
      </w:r>
      <w:r w:rsidRPr="008329A5">
        <w:rPr>
          <w:rFonts w:ascii="Book Antiqua" w:hAnsi="Book Antiqua" w:cs="Book Antiqua"/>
        </w:rPr>
        <w:tab/>
      </w:r>
      <w:r w:rsidRPr="00244447">
        <w:rPr>
          <w:rFonts w:ascii="Book Antiqua" w:hAnsi="Book Antiqua" w:cs="Book Antiqua"/>
          <w:color w:val="C00000"/>
        </w:rPr>
        <w:t>1506</w:t>
      </w:r>
    </w:p>
    <w:p w:rsidR="0016692E" w:rsidRPr="00244447" w:rsidRDefault="0016692E" w:rsidP="00C65DAB">
      <w:pPr>
        <w:spacing w:line="312" w:lineRule="auto"/>
        <w:ind w:left="1135" w:firstLine="720"/>
        <w:rPr>
          <w:rFonts w:ascii="Book Antiqua" w:hAnsi="Book Antiqua" w:cs="Book Antiqua"/>
          <w:color w:val="C00000"/>
        </w:rPr>
      </w:pPr>
      <w:r w:rsidRPr="008329A5">
        <w:rPr>
          <w:rFonts w:ascii="Book Antiqua" w:hAnsi="Book Antiqua" w:cs="Book Antiqua"/>
        </w:rPr>
        <w:t>2011</w:t>
      </w:r>
      <w:r w:rsidRPr="008329A5">
        <w:rPr>
          <w:rFonts w:ascii="Book Antiqua" w:hAnsi="Book Antiqua" w:cs="Book Antiqua"/>
        </w:rPr>
        <w:tab/>
      </w:r>
      <w:r w:rsidRPr="008329A5">
        <w:rPr>
          <w:rFonts w:ascii="Book Antiqua" w:hAnsi="Book Antiqua" w:cs="Book Antiqua"/>
        </w:rPr>
        <w:tab/>
      </w:r>
      <w:r w:rsidRPr="00244447">
        <w:rPr>
          <w:rFonts w:ascii="Book Antiqua" w:hAnsi="Book Antiqua" w:cs="Book Antiqua"/>
          <w:color w:val="C00000"/>
        </w:rPr>
        <w:t>3610</w:t>
      </w:r>
    </w:p>
    <w:p w:rsidR="0016692E" w:rsidRPr="00244447" w:rsidRDefault="0016692E" w:rsidP="00C65DAB">
      <w:pPr>
        <w:spacing w:line="312" w:lineRule="auto"/>
        <w:ind w:left="1135" w:firstLine="720"/>
        <w:rPr>
          <w:rFonts w:ascii="Book Antiqua" w:hAnsi="Book Antiqua" w:cs="Book Antiqua"/>
          <w:color w:val="C00000"/>
        </w:rPr>
      </w:pPr>
      <w:r w:rsidRPr="008329A5">
        <w:rPr>
          <w:rFonts w:ascii="Book Antiqua" w:hAnsi="Book Antiqua" w:cs="Book Antiqua"/>
        </w:rPr>
        <w:t>2010</w:t>
      </w:r>
      <w:r w:rsidRPr="008329A5">
        <w:rPr>
          <w:rFonts w:ascii="Book Antiqua" w:hAnsi="Book Antiqua" w:cs="Book Antiqua"/>
        </w:rPr>
        <w:tab/>
      </w:r>
      <w:r w:rsidRPr="008329A5">
        <w:rPr>
          <w:rFonts w:ascii="Book Antiqua" w:hAnsi="Book Antiqua" w:cs="Book Antiqua"/>
        </w:rPr>
        <w:tab/>
      </w:r>
      <w:r w:rsidRPr="00244447">
        <w:rPr>
          <w:rFonts w:ascii="Book Antiqua" w:hAnsi="Book Antiqua" w:cs="Book Antiqua"/>
          <w:color w:val="C00000"/>
        </w:rPr>
        <w:t>2911</w:t>
      </w:r>
    </w:p>
    <w:p w:rsidR="0016692E" w:rsidRPr="00244447" w:rsidRDefault="0016692E" w:rsidP="00C65DAB">
      <w:pPr>
        <w:spacing w:line="312" w:lineRule="auto"/>
        <w:ind w:left="1135" w:firstLine="720"/>
        <w:rPr>
          <w:rFonts w:ascii="Book Antiqua" w:hAnsi="Book Antiqua" w:cs="Book Antiqua"/>
          <w:color w:val="C00000"/>
        </w:rPr>
      </w:pPr>
      <w:r w:rsidRPr="008329A5">
        <w:rPr>
          <w:rFonts w:ascii="Book Antiqua" w:hAnsi="Book Antiqua" w:cs="Book Antiqua"/>
        </w:rPr>
        <w:t>2009</w:t>
      </w:r>
      <w:r w:rsidRPr="008329A5">
        <w:rPr>
          <w:rFonts w:ascii="Book Antiqua" w:hAnsi="Book Antiqua" w:cs="Book Antiqua"/>
        </w:rPr>
        <w:tab/>
      </w:r>
      <w:r w:rsidRPr="008329A5">
        <w:rPr>
          <w:rFonts w:ascii="Book Antiqua" w:hAnsi="Book Antiqua" w:cs="Book Antiqua"/>
        </w:rPr>
        <w:tab/>
      </w:r>
      <w:r w:rsidRPr="00244447">
        <w:rPr>
          <w:rFonts w:ascii="Book Antiqua" w:hAnsi="Book Antiqua" w:cs="Book Antiqua"/>
          <w:color w:val="C00000"/>
        </w:rPr>
        <w:t>5151</w:t>
      </w:r>
    </w:p>
    <w:p w:rsidR="0016692E" w:rsidRPr="00972700" w:rsidRDefault="0016692E" w:rsidP="009623A2">
      <w:pPr>
        <w:pStyle w:val="NoSpacing"/>
        <w:numPr>
          <w:ilvl w:val="0"/>
          <w:numId w:val="18"/>
        </w:numPr>
        <w:spacing w:line="312" w:lineRule="auto"/>
        <w:jc w:val="both"/>
        <w:rPr>
          <w:rFonts w:ascii="Book Antiqua" w:hAnsi="Book Antiqua" w:cs="Book Antiqua"/>
          <w:sz w:val="24"/>
          <w:szCs w:val="24"/>
        </w:rPr>
      </w:pPr>
      <w:r w:rsidRPr="00972700">
        <w:rPr>
          <w:rFonts w:ascii="Book Antiqua" w:hAnsi="Book Antiqua" w:cs="Book Antiqua"/>
          <w:sz w:val="24"/>
          <w:szCs w:val="24"/>
        </w:rPr>
        <w:t xml:space="preserve">Assistance in searching Databases </w:t>
      </w:r>
    </w:p>
    <w:p w:rsidR="0016692E" w:rsidRPr="00972700" w:rsidRDefault="0016692E" w:rsidP="009623A2">
      <w:pPr>
        <w:pStyle w:val="NoSpacing"/>
        <w:numPr>
          <w:ilvl w:val="0"/>
          <w:numId w:val="18"/>
        </w:numPr>
        <w:spacing w:line="312" w:lineRule="auto"/>
        <w:jc w:val="both"/>
        <w:rPr>
          <w:rFonts w:ascii="Book Antiqua" w:hAnsi="Book Antiqua" w:cs="Book Antiqua"/>
          <w:sz w:val="24"/>
          <w:szCs w:val="24"/>
        </w:rPr>
      </w:pPr>
      <w:r w:rsidRPr="00972700">
        <w:rPr>
          <w:rFonts w:ascii="Book Antiqua" w:hAnsi="Book Antiqua" w:cs="Book Antiqua"/>
          <w:sz w:val="24"/>
          <w:szCs w:val="24"/>
        </w:rPr>
        <w:t>INFLIBNET/IUC facilities</w:t>
      </w:r>
      <w:r>
        <w:rPr>
          <w:rFonts w:ascii="Book Antiqua" w:hAnsi="Book Antiqua" w:cs="Book Antiqua"/>
          <w:sz w:val="24"/>
          <w:szCs w:val="24"/>
        </w:rPr>
        <w:t>:</w:t>
      </w:r>
    </w:p>
    <w:p w:rsidR="0016692E" w:rsidRDefault="0016692E" w:rsidP="00ED3932">
      <w:pPr>
        <w:numPr>
          <w:ilvl w:val="2"/>
          <w:numId w:val="24"/>
        </w:numPr>
        <w:spacing w:line="312" w:lineRule="auto"/>
        <w:jc w:val="both"/>
        <w:rPr>
          <w:rFonts w:ascii="Book Antiqua" w:hAnsi="Book Antiqua" w:cs="Book Antiqua"/>
        </w:rPr>
      </w:pPr>
      <w:r>
        <w:rPr>
          <w:rFonts w:ascii="Book Antiqua" w:hAnsi="Book Antiqua" w:cs="Book Antiqua"/>
        </w:rPr>
        <w:t>Annual library budget and the amount spent for purchasing new books and journals.</w:t>
      </w:r>
      <w:r>
        <w:rPr>
          <w:rFonts w:ascii="Book Antiqua" w:hAnsi="Book Antiqua" w:cs="Book Antiqua"/>
        </w:rPr>
        <w:tab/>
      </w:r>
    </w:p>
    <w:tbl>
      <w:tblPr>
        <w:tblpPr w:leftFromText="180" w:rightFromText="180" w:vertAnchor="page" w:horzAnchor="page" w:tblpX="2803" w:tblpY="51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8"/>
        <w:gridCol w:w="1690"/>
        <w:gridCol w:w="1389"/>
        <w:gridCol w:w="1367"/>
        <w:gridCol w:w="1176"/>
      </w:tblGrid>
      <w:tr w:rsidR="00244447" w:rsidRPr="003F62B9" w:rsidTr="00244447">
        <w:tc>
          <w:tcPr>
            <w:tcW w:w="1368" w:type="dxa"/>
          </w:tcPr>
          <w:p w:rsidR="00244447" w:rsidRPr="003F62B9" w:rsidRDefault="00244447" w:rsidP="00244447">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olor w:val="000000"/>
                <w:sz w:val="24"/>
                <w:szCs w:val="24"/>
              </w:rPr>
            </w:pPr>
            <w:r>
              <w:rPr>
                <w:rFonts w:ascii="Times New Roman" w:eastAsia="Arial Unicode MS" w:hAnsi="Times New Roman" w:cs="Times New Roman"/>
                <w:color w:val="000000"/>
                <w:sz w:val="24"/>
                <w:szCs w:val="24"/>
              </w:rPr>
              <w:t>Year</w:t>
            </w:r>
          </w:p>
        </w:tc>
        <w:tc>
          <w:tcPr>
            <w:tcW w:w="1690" w:type="dxa"/>
          </w:tcPr>
          <w:p w:rsidR="00244447" w:rsidRDefault="00244447" w:rsidP="00244447">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Budget Provision(Tot.)</w:t>
            </w:r>
          </w:p>
          <w:p w:rsidR="00244447" w:rsidRDefault="00244447" w:rsidP="00244447">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(in crores Rs.)</w:t>
            </w:r>
          </w:p>
        </w:tc>
        <w:tc>
          <w:tcPr>
            <w:tcW w:w="1389" w:type="dxa"/>
          </w:tcPr>
          <w:p w:rsidR="00244447" w:rsidRDefault="00244447" w:rsidP="00244447">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Expenditure</w:t>
            </w:r>
          </w:p>
          <w:p w:rsidR="00244447" w:rsidRDefault="00244447" w:rsidP="00244447">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(Tot.)</w:t>
            </w:r>
          </w:p>
          <w:p w:rsidR="00244447" w:rsidRPr="003F62B9" w:rsidRDefault="00244447" w:rsidP="00244447">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olor w:val="000000"/>
                <w:sz w:val="24"/>
                <w:szCs w:val="24"/>
              </w:rPr>
            </w:pPr>
            <w:r>
              <w:rPr>
                <w:rFonts w:ascii="Times New Roman" w:eastAsia="Arial Unicode MS" w:hAnsi="Times New Roman" w:cs="Times New Roman"/>
                <w:color w:val="000000"/>
                <w:sz w:val="24"/>
                <w:szCs w:val="24"/>
              </w:rPr>
              <w:t>(in crores)</w:t>
            </w:r>
          </w:p>
        </w:tc>
        <w:tc>
          <w:tcPr>
            <w:tcW w:w="1367" w:type="dxa"/>
          </w:tcPr>
          <w:p w:rsidR="00244447" w:rsidRPr="003F62B9" w:rsidRDefault="00244447" w:rsidP="00244447">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Reading material</w:t>
            </w:r>
          </w:p>
        </w:tc>
        <w:tc>
          <w:tcPr>
            <w:tcW w:w="1176" w:type="dxa"/>
          </w:tcPr>
          <w:p w:rsidR="00244447" w:rsidRPr="003F62B9" w:rsidRDefault="00244447" w:rsidP="00244447">
            <w:pPr>
              <w:pStyle w:val="ListParagraph"/>
              <w:widowControl w:val="0"/>
              <w:tabs>
                <w:tab w:val="left" w:pos="426"/>
              </w:tabs>
              <w:autoSpaceDE w:val="0"/>
              <w:autoSpaceDN w:val="0"/>
              <w:adjustRightInd w:val="0"/>
              <w:spacing w:after="0" w:line="240" w:lineRule="auto"/>
              <w:ind w:left="0"/>
              <w:jc w:val="both"/>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Other than books</w:t>
            </w:r>
          </w:p>
        </w:tc>
      </w:tr>
      <w:tr w:rsidR="00244447" w:rsidRPr="003F62B9" w:rsidTr="00244447">
        <w:tc>
          <w:tcPr>
            <w:tcW w:w="1368" w:type="dxa"/>
          </w:tcPr>
          <w:p w:rsidR="00244447" w:rsidRPr="003F62B9" w:rsidRDefault="00244447" w:rsidP="00244447">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olor w:val="000000"/>
                <w:sz w:val="24"/>
                <w:szCs w:val="24"/>
              </w:rPr>
            </w:pPr>
            <w:r>
              <w:rPr>
                <w:rFonts w:ascii="Times New Roman" w:eastAsia="Arial Unicode MS" w:hAnsi="Times New Roman" w:cs="Times New Roman"/>
                <w:color w:val="000000"/>
                <w:sz w:val="24"/>
                <w:szCs w:val="24"/>
              </w:rPr>
              <w:t>2012-13</w:t>
            </w:r>
          </w:p>
        </w:tc>
        <w:tc>
          <w:tcPr>
            <w:tcW w:w="1690" w:type="dxa"/>
          </w:tcPr>
          <w:p w:rsidR="00244447" w:rsidRDefault="00244447" w:rsidP="00244447">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13500000</w:t>
            </w:r>
          </w:p>
        </w:tc>
        <w:tc>
          <w:tcPr>
            <w:tcW w:w="1389" w:type="dxa"/>
          </w:tcPr>
          <w:p w:rsidR="00244447" w:rsidRPr="003F62B9" w:rsidRDefault="00244447" w:rsidP="00244447">
            <w:pPr>
              <w:pStyle w:val="ListParagraph"/>
              <w:widowControl w:val="0"/>
              <w:tabs>
                <w:tab w:val="left" w:pos="426"/>
              </w:tabs>
              <w:autoSpaceDE w:val="0"/>
              <w:autoSpaceDN w:val="0"/>
              <w:adjustRightInd w:val="0"/>
              <w:spacing w:after="0" w:line="348" w:lineRule="auto"/>
              <w:ind w:left="0"/>
              <w:jc w:val="center"/>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12297767</w:t>
            </w:r>
          </w:p>
        </w:tc>
        <w:tc>
          <w:tcPr>
            <w:tcW w:w="1367" w:type="dxa"/>
          </w:tcPr>
          <w:p w:rsidR="00244447" w:rsidRPr="00244447" w:rsidRDefault="00244447" w:rsidP="00244447">
            <w:pPr>
              <w:pStyle w:val="ListParagraph"/>
              <w:widowControl w:val="0"/>
              <w:tabs>
                <w:tab w:val="left" w:pos="426"/>
              </w:tabs>
              <w:autoSpaceDE w:val="0"/>
              <w:autoSpaceDN w:val="0"/>
              <w:adjustRightInd w:val="0"/>
              <w:spacing w:after="0" w:line="348" w:lineRule="auto"/>
              <w:ind w:left="0"/>
              <w:jc w:val="center"/>
              <w:rPr>
                <w:rFonts w:ascii="Times New Roman" w:eastAsia="Arial Unicode MS" w:hAnsi="Times New Roman" w:cs="Times New Roman"/>
                <w:color w:val="C00000"/>
                <w:sz w:val="24"/>
                <w:szCs w:val="24"/>
              </w:rPr>
            </w:pPr>
            <w:r w:rsidRPr="00244447">
              <w:rPr>
                <w:rFonts w:ascii="Times New Roman" w:eastAsia="Arial Unicode MS" w:hAnsi="Times New Roman" w:cs="Times New Roman"/>
                <w:color w:val="C00000"/>
                <w:sz w:val="24"/>
                <w:szCs w:val="24"/>
              </w:rPr>
              <w:t>1609184</w:t>
            </w:r>
          </w:p>
        </w:tc>
        <w:tc>
          <w:tcPr>
            <w:tcW w:w="1176" w:type="dxa"/>
          </w:tcPr>
          <w:p w:rsidR="00244447" w:rsidRPr="003F62B9" w:rsidRDefault="00244447" w:rsidP="00244447">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10688583</w:t>
            </w:r>
          </w:p>
        </w:tc>
      </w:tr>
      <w:tr w:rsidR="00244447" w:rsidRPr="003F62B9" w:rsidTr="00244447">
        <w:tc>
          <w:tcPr>
            <w:tcW w:w="1368" w:type="dxa"/>
          </w:tcPr>
          <w:p w:rsidR="00244447" w:rsidRPr="003F62B9" w:rsidRDefault="00244447" w:rsidP="00244447">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olor w:val="000000"/>
                <w:sz w:val="24"/>
                <w:szCs w:val="24"/>
              </w:rPr>
            </w:pPr>
            <w:r>
              <w:rPr>
                <w:rFonts w:ascii="Times New Roman" w:eastAsia="Arial Unicode MS" w:hAnsi="Times New Roman" w:cs="Times New Roman"/>
                <w:color w:val="000000"/>
                <w:sz w:val="24"/>
                <w:szCs w:val="24"/>
              </w:rPr>
              <w:t>2011-12</w:t>
            </w:r>
          </w:p>
        </w:tc>
        <w:tc>
          <w:tcPr>
            <w:tcW w:w="1690" w:type="dxa"/>
          </w:tcPr>
          <w:p w:rsidR="00244447" w:rsidRDefault="00244447" w:rsidP="00244447">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9000000</w:t>
            </w:r>
          </w:p>
        </w:tc>
        <w:tc>
          <w:tcPr>
            <w:tcW w:w="1389" w:type="dxa"/>
          </w:tcPr>
          <w:p w:rsidR="00244447" w:rsidRPr="003F62B9" w:rsidRDefault="00244447" w:rsidP="00244447">
            <w:pPr>
              <w:pStyle w:val="ListParagraph"/>
              <w:widowControl w:val="0"/>
              <w:tabs>
                <w:tab w:val="left" w:pos="426"/>
              </w:tabs>
              <w:autoSpaceDE w:val="0"/>
              <w:autoSpaceDN w:val="0"/>
              <w:adjustRightInd w:val="0"/>
              <w:spacing w:after="0" w:line="348" w:lineRule="auto"/>
              <w:ind w:left="0"/>
              <w:jc w:val="center"/>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8290613</w:t>
            </w:r>
          </w:p>
        </w:tc>
        <w:tc>
          <w:tcPr>
            <w:tcW w:w="1367" w:type="dxa"/>
          </w:tcPr>
          <w:p w:rsidR="00244447" w:rsidRPr="00244447" w:rsidRDefault="00244447" w:rsidP="00244447">
            <w:pPr>
              <w:pStyle w:val="ListParagraph"/>
              <w:widowControl w:val="0"/>
              <w:tabs>
                <w:tab w:val="left" w:pos="426"/>
              </w:tabs>
              <w:autoSpaceDE w:val="0"/>
              <w:autoSpaceDN w:val="0"/>
              <w:adjustRightInd w:val="0"/>
              <w:spacing w:after="0" w:line="348" w:lineRule="auto"/>
              <w:ind w:left="0"/>
              <w:jc w:val="center"/>
              <w:rPr>
                <w:rFonts w:ascii="Times New Roman" w:eastAsia="Arial Unicode MS" w:hAnsi="Times New Roman" w:cs="Times New Roman"/>
                <w:color w:val="C00000"/>
                <w:sz w:val="24"/>
                <w:szCs w:val="24"/>
              </w:rPr>
            </w:pPr>
            <w:r w:rsidRPr="00244447">
              <w:rPr>
                <w:rFonts w:ascii="Times New Roman" w:eastAsia="Arial Unicode MS" w:hAnsi="Times New Roman" w:cs="Times New Roman"/>
                <w:color w:val="C00000"/>
                <w:sz w:val="24"/>
                <w:szCs w:val="24"/>
              </w:rPr>
              <w:t>2267968</w:t>
            </w:r>
          </w:p>
        </w:tc>
        <w:tc>
          <w:tcPr>
            <w:tcW w:w="1176" w:type="dxa"/>
          </w:tcPr>
          <w:p w:rsidR="00244447" w:rsidRPr="003F62B9" w:rsidRDefault="00244447" w:rsidP="00244447">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6022645</w:t>
            </w:r>
          </w:p>
        </w:tc>
      </w:tr>
      <w:tr w:rsidR="00244447" w:rsidRPr="003F62B9" w:rsidTr="00244447">
        <w:tc>
          <w:tcPr>
            <w:tcW w:w="1368" w:type="dxa"/>
          </w:tcPr>
          <w:p w:rsidR="00244447" w:rsidRPr="003F62B9" w:rsidRDefault="00244447" w:rsidP="00244447">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olor w:val="000000"/>
                <w:sz w:val="24"/>
                <w:szCs w:val="24"/>
              </w:rPr>
            </w:pPr>
            <w:r>
              <w:rPr>
                <w:rFonts w:ascii="Times New Roman" w:eastAsia="Arial Unicode MS" w:hAnsi="Times New Roman" w:cs="Times New Roman"/>
                <w:color w:val="000000"/>
                <w:sz w:val="24"/>
                <w:szCs w:val="24"/>
              </w:rPr>
              <w:t>2010-11</w:t>
            </w:r>
          </w:p>
        </w:tc>
        <w:tc>
          <w:tcPr>
            <w:tcW w:w="1690" w:type="dxa"/>
          </w:tcPr>
          <w:p w:rsidR="00244447" w:rsidRDefault="00244447" w:rsidP="00244447">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6500000</w:t>
            </w:r>
          </w:p>
        </w:tc>
        <w:tc>
          <w:tcPr>
            <w:tcW w:w="1389" w:type="dxa"/>
          </w:tcPr>
          <w:p w:rsidR="00244447" w:rsidRPr="003F62B9" w:rsidRDefault="00244447" w:rsidP="00244447">
            <w:pPr>
              <w:pStyle w:val="ListParagraph"/>
              <w:widowControl w:val="0"/>
              <w:tabs>
                <w:tab w:val="left" w:pos="426"/>
              </w:tabs>
              <w:autoSpaceDE w:val="0"/>
              <w:autoSpaceDN w:val="0"/>
              <w:adjustRightInd w:val="0"/>
              <w:spacing w:after="0" w:line="348" w:lineRule="auto"/>
              <w:ind w:left="0"/>
              <w:jc w:val="center"/>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6293617</w:t>
            </w:r>
          </w:p>
        </w:tc>
        <w:tc>
          <w:tcPr>
            <w:tcW w:w="1367" w:type="dxa"/>
          </w:tcPr>
          <w:p w:rsidR="00244447" w:rsidRPr="00244447" w:rsidRDefault="00244447" w:rsidP="00244447">
            <w:pPr>
              <w:pStyle w:val="ListParagraph"/>
              <w:widowControl w:val="0"/>
              <w:tabs>
                <w:tab w:val="left" w:pos="426"/>
              </w:tabs>
              <w:autoSpaceDE w:val="0"/>
              <w:autoSpaceDN w:val="0"/>
              <w:adjustRightInd w:val="0"/>
              <w:spacing w:after="0" w:line="348" w:lineRule="auto"/>
              <w:ind w:left="0"/>
              <w:jc w:val="center"/>
              <w:rPr>
                <w:rFonts w:ascii="Times New Roman" w:eastAsia="Arial Unicode MS" w:hAnsi="Times New Roman" w:cs="Times New Roman"/>
                <w:color w:val="C00000"/>
                <w:sz w:val="24"/>
                <w:szCs w:val="24"/>
              </w:rPr>
            </w:pPr>
            <w:r w:rsidRPr="00244447">
              <w:rPr>
                <w:rFonts w:ascii="Times New Roman" w:eastAsia="Arial Unicode MS" w:hAnsi="Times New Roman" w:cs="Times New Roman"/>
                <w:color w:val="C00000"/>
                <w:sz w:val="24"/>
                <w:szCs w:val="24"/>
              </w:rPr>
              <w:t>1102617</w:t>
            </w:r>
          </w:p>
        </w:tc>
        <w:tc>
          <w:tcPr>
            <w:tcW w:w="1176" w:type="dxa"/>
          </w:tcPr>
          <w:p w:rsidR="00244447" w:rsidRPr="003F62B9" w:rsidRDefault="00244447" w:rsidP="00244447">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5191000</w:t>
            </w:r>
          </w:p>
        </w:tc>
      </w:tr>
      <w:tr w:rsidR="00244447" w:rsidRPr="003F62B9" w:rsidTr="00244447">
        <w:tc>
          <w:tcPr>
            <w:tcW w:w="1368" w:type="dxa"/>
          </w:tcPr>
          <w:p w:rsidR="00244447" w:rsidRPr="003F62B9" w:rsidRDefault="00244447" w:rsidP="00244447">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olor w:val="000000"/>
                <w:sz w:val="24"/>
                <w:szCs w:val="24"/>
              </w:rPr>
            </w:pPr>
            <w:r>
              <w:rPr>
                <w:rFonts w:ascii="Times New Roman" w:eastAsia="Arial Unicode MS" w:hAnsi="Times New Roman" w:cs="Times New Roman"/>
                <w:color w:val="000000"/>
                <w:sz w:val="24"/>
                <w:szCs w:val="24"/>
              </w:rPr>
              <w:t>2009-10</w:t>
            </w:r>
          </w:p>
        </w:tc>
        <w:tc>
          <w:tcPr>
            <w:tcW w:w="1690" w:type="dxa"/>
          </w:tcPr>
          <w:p w:rsidR="00244447" w:rsidRDefault="00244447" w:rsidP="00244447">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6000000</w:t>
            </w:r>
          </w:p>
        </w:tc>
        <w:tc>
          <w:tcPr>
            <w:tcW w:w="1389" w:type="dxa"/>
          </w:tcPr>
          <w:p w:rsidR="00244447" w:rsidRPr="003F62B9" w:rsidRDefault="00244447" w:rsidP="00244447">
            <w:pPr>
              <w:pStyle w:val="ListParagraph"/>
              <w:widowControl w:val="0"/>
              <w:tabs>
                <w:tab w:val="left" w:pos="426"/>
              </w:tabs>
              <w:autoSpaceDE w:val="0"/>
              <w:autoSpaceDN w:val="0"/>
              <w:adjustRightInd w:val="0"/>
              <w:spacing w:after="0" w:line="348" w:lineRule="auto"/>
              <w:ind w:left="0"/>
              <w:jc w:val="center"/>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5579316</w:t>
            </w:r>
          </w:p>
        </w:tc>
        <w:tc>
          <w:tcPr>
            <w:tcW w:w="1367" w:type="dxa"/>
          </w:tcPr>
          <w:p w:rsidR="00244447" w:rsidRPr="00244447" w:rsidRDefault="00244447" w:rsidP="00244447">
            <w:pPr>
              <w:pStyle w:val="ListParagraph"/>
              <w:widowControl w:val="0"/>
              <w:tabs>
                <w:tab w:val="left" w:pos="426"/>
              </w:tabs>
              <w:autoSpaceDE w:val="0"/>
              <w:autoSpaceDN w:val="0"/>
              <w:adjustRightInd w:val="0"/>
              <w:spacing w:after="0" w:line="348" w:lineRule="auto"/>
              <w:ind w:left="0"/>
              <w:jc w:val="center"/>
              <w:rPr>
                <w:rFonts w:ascii="Times New Roman" w:eastAsia="Arial Unicode MS" w:hAnsi="Times New Roman" w:cs="Times New Roman"/>
                <w:color w:val="C00000"/>
                <w:sz w:val="24"/>
                <w:szCs w:val="24"/>
              </w:rPr>
            </w:pPr>
            <w:r w:rsidRPr="00244447">
              <w:rPr>
                <w:rFonts w:ascii="Times New Roman" w:eastAsia="Arial Unicode MS" w:hAnsi="Times New Roman" w:cs="Times New Roman"/>
                <w:color w:val="C00000"/>
                <w:sz w:val="24"/>
                <w:szCs w:val="24"/>
              </w:rPr>
              <w:t>2366819</w:t>
            </w:r>
          </w:p>
        </w:tc>
        <w:tc>
          <w:tcPr>
            <w:tcW w:w="1176" w:type="dxa"/>
          </w:tcPr>
          <w:p w:rsidR="00244447" w:rsidRPr="003F62B9" w:rsidRDefault="00244447" w:rsidP="00244447">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3212497</w:t>
            </w:r>
          </w:p>
        </w:tc>
      </w:tr>
      <w:tr w:rsidR="00244447" w:rsidRPr="003F62B9" w:rsidTr="00244447">
        <w:tc>
          <w:tcPr>
            <w:tcW w:w="1368" w:type="dxa"/>
          </w:tcPr>
          <w:p w:rsidR="00244447" w:rsidRPr="003F62B9" w:rsidRDefault="00244447" w:rsidP="00244447">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olor w:val="000000"/>
                <w:sz w:val="24"/>
                <w:szCs w:val="24"/>
              </w:rPr>
            </w:pPr>
            <w:r>
              <w:rPr>
                <w:rFonts w:ascii="Times New Roman" w:eastAsia="Arial Unicode MS" w:hAnsi="Times New Roman" w:cs="Times New Roman"/>
                <w:color w:val="000000"/>
                <w:sz w:val="24"/>
                <w:szCs w:val="24"/>
              </w:rPr>
              <w:t>2008-09</w:t>
            </w:r>
          </w:p>
        </w:tc>
        <w:tc>
          <w:tcPr>
            <w:tcW w:w="1690" w:type="dxa"/>
          </w:tcPr>
          <w:p w:rsidR="00244447" w:rsidRDefault="00244447" w:rsidP="00244447">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6000000</w:t>
            </w:r>
          </w:p>
        </w:tc>
        <w:tc>
          <w:tcPr>
            <w:tcW w:w="1389" w:type="dxa"/>
          </w:tcPr>
          <w:p w:rsidR="00244447" w:rsidRPr="003F62B9" w:rsidRDefault="00244447" w:rsidP="00244447">
            <w:pPr>
              <w:pStyle w:val="ListParagraph"/>
              <w:widowControl w:val="0"/>
              <w:tabs>
                <w:tab w:val="left" w:pos="426"/>
              </w:tabs>
              <w:autoSpaceDE w:val="0"/>
              <w:autoSpaceDN w:val="0"/>
              <w:adjustRightInd w:val="0"/>
              <w:spacing w:after="0" w:line="348" w:lineRule="auto"/>
              <w:ind w:left="0"/>
              <w:jc w:val="center"/>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5696529</w:t>
            </w:r>
          </w:p>
        </w:tc>
        <w:tc>
          <w:tcPr>
            <w:tcW w:w="1367" w:type="dxa"/>
          </w:tcPr>
          <w:p w:rsidR="00244447" w:rsidRPr="00244447" w:rsidRDefault="00244447" w:rsidP="00244447">
            <w:pPr>
              <w:pStyle w:val="ListParagraph"/>
              <w:widowControl w:val="0"/>
              <w:tabs>
                <w:tab w:val="left" w:pos="426"/>
              </w:tabs>
              <w:autoSpaceDE w:val="0"/>
              <w:autoSpaceDN w:val="0"/>
              <w:adjustRightInd w:val="0"/>
              <w:spacing w:after="0" w:line="348" w:lineRule="auto"/>
              <w:ind w:left="0"/>
              <w:jc w:val="center"/>
              <w:rPr>
                <w:rFonts w:ascii="Times New Roman" w:eastAsia="Arial Unicode MS" w:hAnsi="Times New Roman" w:cs="Times New Roman"/>
                <w:color w:val="C00000"/>
                <w:sz w:val="24"/>
                <w:szCs w:val="24"/>
              </w:rPr>
            </w:pPr>
            <w:r w:rsidRPr="00244447">
              <w:rPr>
                <w:rFonts w:ascii="Times New Roman" w:eastAsia="Arial Unicode MS" w:hAnsi="Times New Roman" w:cs="Times New Roman"/>
                <w:color w:val="C00000"/>
                <w:sz w:val="24"/>
                <w:szCs w:val="24"/>
              </w:rPr>
              <w:t>3178064</w:t>
            </w:r>
          </w:p>
        </w:tc>
        <w:tc>
          <w:tcPr>
            <w:tcW w:w="1176" w:type="dxa"/>
          </w:tcPr>
          <w:p w:rsidR="00244447" w:rsidRPr="003F62B9" w:rsidRDefault="00244447" w:rsidP="00244447">
            <w:pPr>
              <w:pStyle w:val="ListParagraph"/>
              <w:widowControl w:val="0"/>
              <w:tabs>
                <w:tab w:val="left" w:pos="426"/>
              </w:tabs>
              <w:autoSpaceDE w:val="0"/>
              <w:autoSpaceDN w:val="0"/>
              <w:adjustRightInd w:val="0"/>
              <w:spacing w:after="0" w:line="348" w:lineRule="auto"/>
              <w:ind w:left="0"/>
              <w:jc w:val="right"/>
              <w:rPr>
                <w:rFonts w:ascii="Times New Roman" w:eastAsia="Arial Unicode MS" w:hAnsi="Times New Roman" w:cs="Times New Roman"/>
                <w:color w:val="000000"/>
                <w:sz w:val="24"/>
                <w:szCs w:val="24"/>
              </w:rPr>
            </w:pPr>
            <w:r w:rsidRPr="003F62B9">
              <w:rPr>
                <w:rFonts w:ascii="Times New Roman" w:eastAsia="Arial Unicode MS" w:hAnsi="Times New Roman" w:cs="Times New Roman"/>
                <w:color w:val="000000"/>
                <w:sz w:val="24"/>
                <w:szCs w:val="24"/>
              </w:rPr>
              <w:t>2518465</w:t>
            </w:r>
          </w:p>
        </w:tc>
      </w:tr>
    </w:tbl>
    <w:p w:rsidR="0016692E" w:rsidRDefault="0016692E" w:rsidP="00C65DAB">
      <w:pPr>
        <w:spacing w:line="312" w:lineRule="auto"/>
        <w:jc w:val="both"/>
        <w:rPr>
          <w:rFonts w:ascii="Book Antiqua" w:hAnsi="Book Antiqua" w:cs="Book Antiqua"/>
        </w:rPr>
      </w:pPr>
      <w:r>
        <w:rPr>
          <w:rFonts w:ascii="Book Antiqua" w:hAnsi="Book Antiqua" w:cs="Book Antiqua"/>
        </w:rPr>
        <w:tab/>
      </w:r>
    </w:p>
    <w:p w:rsidR="0016692E" w:rsidRDefault="0016692E" w:rsidP="00C65DAB">
      <w:pPr>
        <w:spacing w:line="312" w:lineRule="auto"/>
        <w:jc w:val="both"/>
        <w:rPr>
          <w:rFonts w:ascii="Book Antiqua" w:hAnsi="Book Antiqua" w:cs="Book Antiqua"/>
        </w:rPr>
      </w:pPr>
    </w:p>
    <w:p w:rsidR="0016692E" w:rsidRDefault="0016692E" w:rsidP="009C6AF9">
      <w:pPr>
        <w:spacing w:line="312" w:lineRule="auto"/>
        <w:jc w:val="both"/>
        <w:rPr>
          <w:rFonts w:ascii="Book Antiqua" w:hAnsi="Book Antiqua" w:cs="Book Antiqua"/>
        </w:rPr>
      </w:pPr>
    </w:p>
    <w:p w:rsidR="0016692E" w:rsidRDefault="0016692E" w:rsidP="00896A5A">
      <w:pPr>
        <w:spacing w:line="312" w:lineRule="auto"/>
        <w:ind w:left="851" w:hanging="851"/>
        <w:jc w:val="both"/>
        <w:rPr>
          <w:rFonts w:ascii="Book Antiqua" w:hAnsi="Book Antiqua" w:cs="Book Antiqua"/>
          <w:b/>
          <w:bCs/>
        </w:rPr>
      </w:pPr>
    </w:p>
    <w:p w:rsidR="0016692E" w:rsidRDefault="0016692E" w:rsidP="00896A5A">
      <w:pPr>
        <w:spacing w:line="312" w:lineRule="auto"/>
        <w:ind w:left="851" w:hanging="851"/>
        <w:jc w:val="both"/>
        <w:rPr>
          <w:rFonts w:ascii="Book Antiqua" w:hAnsi="Book Antiqua" w:cs="Book Antiqua"/>
          <w:b/>
          <w:bCs/>
        </w:rPr>
      </w:pPr>
    </w:p>
    <w:p w:rsidR="0016692E" w:rsidRDefault="0016692E" w:rsidP="00896A5A">
      <w:pPr>
        <w:spacing w:line="312" w:lineRule="auto"/>
        <w:ind w:left="851" w:hanging="851"/>
        <w:jc w:val="both"/>
        <w:rPr>
          <w:rFonts w:ascii="Book Antiqua" w:hAnsi="Book Antiqua" w:cs="Book Antiqua"/>
          <w:b/>
          <w:bCs/>
        </w:rPr>
      </w:pPr>
    </w:p>
    <w:p w:rsidR="0016692E" w:rsidRDefault="0016692E" w:rsidP="00896A5A">
      <w:pPr>
        <w:spacing w:line="312" w:lineRule="auto"/>
        <w:ind w:left="851" w:hanging="851"/>
        <w:jc w:val="both"/>
        <w:rPr>
          <w:rFonts w:ascii="Book Antiqua" w:hAnsi="Book Antiqua" w:cs="Book Antiqua"/>
          <w:b/>
          <w:bCs/>
        </w:rPr>
      </w:pPr>
    </w:p>
    <w:p w:rsidR="0016692E" w:rsidRDefault="0016692E" w:rsidP="00896A5A">
      <w:pPr>
        <w:spacing w:line="312" w:lineRule="auto"/>
        <w:ind w:left="851" w:hanging="851"/>
        <w:jc w:val="both"/>
        <w:rPr>
          <w:rFonts w:ascii="Book Antiqua" w:hAnsi="Book Antiqua" w:cs="Book Antiqua"/>
          <w:b/>
          <w:bCs/>
        </w:rPr>
      </w:pPr>
    </w:p>
    <w:p w:rsidR="0016692E" w:rsidRDefault="0016692E" w:rsidP="00896A5A">
      <w:pPr>
        <w:spacing w:line="312" w:lineRule="auto"/>
        <w:ind w:left="851" w:hanging="851"/>
        <w:jc w:val="both"/>
        <w:rPr>
          <w:rFonts w:ascii="Book Antiqua" w:hAnsi="Book Antiqua" w:cs="Book Antiqua"/>
          <w:b/>
          <w:bCs/>
        </w:rPr>
      </w:pPr>
    </w:p>
    <w:p w:rsidR="0016692E" w:rsidRPr="006721E9" w:rsidRDefault="0016692E" w:rsidP="00896A5A">
      <w:pPr>
        <w:spacing w:line="312" w:lineRule="auto"/>
        <w:ind w:left="851" w:hanging="851"/>
        <w:jc w:val="both"/>
        <w:rPr>
          <w:rFonts w:ascii="Book Antiqua" w:hAnsi="Book Antiqua" w:cs="Book Antiqua"/>
          <w:b/>
          <w:bCs/>
        </w:rPr>
      </w:pPr>
      <w:r w:rsidRPr="006721E9">
        <w:rPr>
          <w:rFonts w:ascii="Book Antiqua" w:hAnsi="Book Antiqua" w:cs="Book Antiqua"/>
          <w:b/>
          <w:bCs/>
        </w:rPr>
        <w:t>4.3</w:t>
      </w:r>
      <w:r w:rsidRPr="006721E9">
        <w:rPr>
          <w:rFonts w:ascii="Book Antiqua" w:hAnsi="Book Antiqua" w:cs="Book Antiqua"/>
          <w:b/>
          <w:bCs/>
        </w:rPr>
        <w:tab/>
        <w:t xml:space="preserve">IT Infrastructure  </w:t>
      </w:r>
    </w:p>
    <w:p w:rsidR="0016692E" w:rsidRDefault="0016692E" w:rsidP="001D174C">
      <w:pPr>
        <w:tabs>
          <w:tab w:val="left" w:pos="540"/>
        </w:tabs>
        <w:spacing w:line="312" w:lineRule="auto"/>
        <w:ind w:left="851" w:hanging="851"/>
        <w:jc w:val="both"/>
        <w:rPr>
          <w:rFonts w:ascii="Book Antiqua" w:hAnsi="Book Antiqua" w:cs="Book Antiqua"/>
        </w:rPr>
      </w:pPr>
      <w:r w:rsidRPr="006721E9">
        <w:rPr>
          <w:rFonts w:ascii="Book Antiqua" w:hAnsi="Book Antiqua" w:cs="Book Antiqua"/>
        </w:rPr>
        <w:t>4.3.1</w:t>
      </w:r>
      <w:r w:rsidRPr="006721E9">
        <w:rPr>
          <w:rFonts w:ascii="Book Antiqua" w:hAnsi="Book Antiqua" w:cs="Book Antiqua"/>
        </w:rPr>
        <w:tab/>
      </w:r>
      <w:r w:rsidRPr="006721E9">
        <w:rPr>
          <w:rFonts w:ascii="Book Antiqua" w:hAnsi="Book Antiqua" w:cs="Book Antiqua"/>
        </w:rPr>
        <w:tab/>
      </w:r>
      <w:r>
        <w:rPr>
          <w:rFonts w:ascii="Book Antiqua" w:hAnsi="Book Antiqua" w:cs="Book Antiqua"/>
        </w:rPr>
        <w:t xml:space="preserve">Details of Library and Library Extension Center  IT and ICT Infrastructure </w:t>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t>Yes</w:t>
      </w:r>
    </w:p>
    <w:p w:rsidR="0016692E" w:rsidRDefault="0016692E" w:rsidP="001D174C">
      <w:pPr>
        <w:tabs>
          <w:tab w:val="left" w:pos="540"/>
        </w:tabs>
        <w:spacing w:line="312" w:lineRule="auto"/>
        <w:ind w:left="851" w:hanging="851"/>
        <w:jc w:val="both"/>
        <w:rPr>
          <w:rFonts w:ascii="Book Antiqua" w:hAnsi="Book Antiqua" w:cs="Book Antiqua"/>
        </w:rPr>
      </w:pPr>
      <w:r>
        <w:rPr>
          <w:rFonts w:ascii="Book Antiqua" w:hAnsi="Book Antiqua" w:cs="Book Antiqua"/>
        </w:rPr>
        <w:t>4.3.2</w:t>
      </w:r>
      <w:r>
        <w:rPr>
          <w:rFonts w:ascii="Book Antiqua" w:hAnsi="Book Antiqua" w:cs="Book Antiqua"/>
        </w:rPr>
        <w:tab/>
      </w:r>
      <w:r>
        <w:rPr>
          <w:rFonts w:ascii="Book Antiqua" w:hAnsi="Book Antiqua" w:cs="Book Antiqua"/>
        </w:rPr>
        <w:tab/>
        <w:t xml:space="preserve">Details of the computing facilities i.e., hardware and software. </w:t>
      </w:r>
    </w:p>
    <w:p w:rsidR="0016692E" w:rsidRPr="005105F4" w:rsidRDefault="0016692E" w:rsidP="00D54989">
      <w:pPr>
        <w:numPr>
          <w:ilvl w:val="0"/>
          <w:numId w:val="16"/>
        </w:numPr>
        <w:spacing w:line="312" w:lineRule="auto"/>
        <w:ind w:left="1276" w:hanging="283"/>
        <w:jc w:val="both"/>
        <w:rPr>
          <w:rFonts w:ascii="Book Antiqua" w:hAnsi="Book Antiqua" w:cs="Book Antiqua"/>
        </w:rPr>
      </w:pPr>
      <w:r>
        <w:rPr>
          <w:rFonts w:ascii="Book Antiqua" w:hAnsi="Book Antiqua" w:cs="Book Antiqua"/>
        </w:rPr>
        <w:t xml:space="preserve">Number of systems with individual configurations </w:t>
      </w:r>
      <w:r>
        <w:rPr>
          <w:rFonts w:ascii="Book Antiqua" w:hAnsi="Book Antiqua" w:cs="Book Antiqua"/>
        </w:rPr>
        <w:tab/>
        <w:t>10</w:t>
      </w:r>
    </w:p>
    <w:p w:rsidR="0016692E" w:rsidRPr="005105F4" w:rsidRDefault="0016692E" w:rsidP="00D54989">
      <w:pPr>
        <w:numPr>
          <w:ilvl w:val="0"/>
          <w:numId w:val="16"/>
        </w:numPr>
        <w:spacing w:line="312" w:lineRule="auto"/>
        <w:ind w:left="1276" w:hanging="283"/>
        <w:jc w:val="both"/>
        <w:rPr>
          <w:rFonts w:ascii="Book Antiqua" w:hAnsi="Book Antiqua" w:cs="Book Antiqua"/>
        </w:rPr>
      </w:pPr>
      <w:r w:rsidRPr="005105F4">
        <w:rPr>
          <w:rFonts w:ascii="Book Antiqua" w:hAnsi="Book Antiqua" w:cs="Book Antiqua"/>
        </w:rPr>
        <w:t>Computer-</w:t>
      </w:r>
      <w:r>
        <w:rPr>
          <w:rFonts w:ascii="Book Antiqua" w:hAnsi="Book Antiqua" w:cs="Book Antiqua"/>
        </w:rPr>
        <w:t>users</w:t>
      </w:r>
      <w:r w:rsidRPr="005105F4">
        <w:rPr>
          <w:rFonts w:ascii="Book Antiqua" w:hAnsi="Book Antiqua" w:cs="Book Antiqua"/>
        </w:rPr>
        <w:t xml:space="preserve"> ratio</w:t>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p>
    <w:p w:rsidR="0016692E" w:rsidRPr="005105F4" w:rsidRDefault="0016692E" w:rsidP="00D54989">
      <w:pPr>
        <w:numPr>
          <w:ilvl w:val="0"/>
          <w:numId w:val="16"/>
        </w:numPr>
        <w:spacing w:line="312" w:lineRule="auto"/>
        <w:ind w:left="1276" w:hanging="283"/>
        <w:jc w:val="both"/>
        <w:rPr>
          <w:rFonts w:ascii="Book Antiqua" w:hAnsi="Book Antiqua" w:cs="Book Antiqua"/>
        </w:rPr>
      </w:pPr>
      <w:r>
        <w:rPr>
          <w:rFonts w:ascii="Book Antiqua" w:hAnsi="Book Antiqua" w:cs="Book Antiqua"/>
        </w:rPr>
        <w:t xml:space="preserve">Dedicated computing </w:t>
      </w:r>
      <w:r w:rsidRPr="005105F4">
        <w:rPr>
          <w:rFonts w:ascii="Book Antiqua" w:hAnsi="Book Antiqua" w:cs="Book Antiqua"/>
        </w:rPr>
        <w:t>facilit</w:t>
      </w:r>
      <w:r>
        <w:rPr>
          <w:rFonts w:ascii="Book Antiqua" w:hAnsi="Book Antiqua" w:cs="Book Antiqua"/>
        </w:rPr>
        <w:t>ies</w:t>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t>Yes</w:t>
      </w:r>
    </w:p>
    <w:p w:rsidR="0016692E" w:rsidRPr="005105F4" w:rsidRDefault="0016692E" w:rsidP="00D54989">
      <w:pPr>
        <w:numPr>
          <w:ilvl w:val="0"/>
          <w:numId w:val="16"/>
        </w:numPr>
        <w:spacing w:line="312" w:lineRule="auto"/>
        <w:ind w:left="1276" w:hanging="283"/>
        <w:jc w:val="both"/>
        <w:rPr>
          <w:rFonts w:ascii="Book Antiqua" w:hAnsi="Book Antiqua" w:cs="Book Antiqua"/>
        </w:rPr>
      </w:pPr>
      <w:r w:rsidRPr="005105F4">
        <w:rPr>
          <w:rFonts w:ascii="Book Antiqua" w:hAnsi="Book Antiqua" w:cs="Book Antiqua"/>
        </w:rPr>
        <w:lastRenderedPageBreak/>
        <w:t>LAN facility</w:t>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t>Yes</w:t>
      </w:r>
    </w:p>
    <w:p w:rsidR="0016692E" w:rsidRPr="005105F4" w:rsidRDefault="0016692E" w:rsidP="00D54989">
      <w:pPr>
        <w:numPr>
          <w:ilvl w:val="0"/>
          <w:numId w:val="16"/>
        </w:numPr>
        <w:spacing w:line="312" w:lineRule="auto"/>
        <w:ind w:left="1276" w:hanging="283"/>
        <w:jc w:val="both"/>
        <w:rPr>
          <w:rFonts w:ascii="Book Antiqua" w:hAnsi="Book Antiqua" w:cs="Book Antiqua"/>
        </w:rPr>
      </w:pPr>
      <w:r>
        <w:rPr>
          <w:rFonts w:ascii="Book Antiqua" w:hAnsi="Book Antiqua" w:cs="Book Antiqua"/>
        </w:rPr>
        <w:t xml:space="preserve">Proprietary </w:t>
      </w:r>
      <w:r w:rsidRPr="005105F4">
        <w:rPr>
          <w:rFonts w:ascii="Book Antiqua" w:hAnsi="Book Antiqua" w:cs="Book Antiqua"/>
        </w:rPr>
        <w:t xml:space="preserve">software </w:t>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t>Yes</w:t>
      </w:r>
    </w:p>
    <w:p w:rsidR="0016692E" w:rsidRPr="005105F4" w:rsidRDefault="0016692E" w:rsidP="00D54989">
      <w:pPr>
        <w:numPr>
          <w:ilvl w:val="0"/>
          <w:numId w:val="16"/>
        </w:numPr>
        <w:spacing w:line="312" w:lineRule="auto"/>
        <w:ind w:left="1276" w:hanging="283"/>
        <w:jc w:val="both"/>
        <w:rPr>
          <w:rFonts w:ascii="Book Antiqua" w:hAnsi="Book Antiqua" w:cs="Book Antiqua"/>
        </w:rPr>
      </w:pPr>
      <w:r w:rsidRPr="005105F4">
        <w:rPr>
          <w:rFonts w:ascii="Book Antiqua" w:hAnsi="Book Antiqua" w:cs="Book Antiqua"/>
        </w:rPr>
        <w:t xml:space="preserve">Number of nodes/ computers with </w:t>
      </w:r>
      <w:r>
        <w:rPr>
          <w:rFonts w:ascii="Book Antiqua" w:hAnsi="Book Antiqua" w:cs="Book Antiqua"/>
        </w:rPr>
        <w:t>i</w:t>
      </w:r>
      <w:r w:rsidRPr="005105F4">
        <w:rPr>
          <w:rFonts w:ascii="Book Antiqua" w:hAnsi="Book Antiqua" w:cs="Book Antiqua"/>
        </w:rPr>
        <w:t>nternet facility</w:t>
      </w:r>
      <w:r>
        <w:rPr>
          <w:rFonts w:ascii="Book Antiqua" w:hAnsi="Book Antiqua" w:cs="Book Antiqua"/>
        </w:rPr>
        <w:tab/>
        <w:t>10</w:t>
      </w:r>
    </w:p>
    <w:p w:rsidR="0016692E" w:rsidRDefault="0016692E" w:rsidP="00D54989">
      <w:pPr>
        <w:numPr>
          <w:ilvl w:val="0"/>
          <w:numId w:val="16"/>
        </w:numPr>
        <w:spacing w:line="312" w:lineRule="auto"/>
        <w:ind w:left="1276" w:hanging="283"/>
        <w:jc w:val="both"/>
        <w:rPr>
          <w:rFonts w:ascii="Book Antiqua" w:hAnsi="Book Antiqua" w:cs="Book Antiqua"/>
        </w:rPr>
      </w:pPr>
      <w:r w:rsidRPr="005105F4">
        <w:rPr>
          <w:rFonts w:ascii="Book Antiqua" w:hAnsi="Book Antiqua" w:cs="Book Antiqua"/>
        </w:rPr>
        <w:t>Any other</w:t>
      </w:r>
      <w:r>
        <w:rPr>
          <w:rFonts w:ascii="Book Antiqua" w:hAnsi="Book Antiqua" w:cs="Book Antiqua"/>
        </w:rPr>
        <w:t xml:space="preserve"> (please specify)</w:t>
      </w:r>
    </w:p>
    <w:p w:rsidR="0016692E" w:rsidRDefault="0016692E" w:rsidP="001D174C">
      <w:pPr>
        <w:spacing w:line="312" w:lineRule="auto"/>
        <w:ind w:left="851" w:hanging="851"/>
        <w:jc w:val="both"/>
        <w:rPr>
          <w:rFonts w:ascii="Book Antiqua" w:hAnsi="Book Antiqua" w:cs="Book Antiqua"/>
        </w:rPr>
      </w:pPr>
      <w:r w:rsidRPr="00BB49EB">
        <w:rPr>
          <w:rFonts w:ascii="Book Antiqua" w:hAnsi="Book Antiqua" w:cs="Book Antiqua"/>
        </w:rPr>
        <w:t>4.3.</w:t>
      </w:r>
      <w:r>
        <w:rPr>
          <w:rFonts w:ascii="Book Antiqua" w:hAnsi="Book Antiqua" w:cs="Book Antiqua"/>
        </w:rPr>
        <w:t>3</w:t>
      </w:r>
      <w:r w:rsidRPr="00BB49EB">
        <w:rPr>
          <w:rFonts w:ascii="Book Antiqua" w:hAnsi="Book Antiqua" w:cs="Book Antiqua"/>
        </w:rPr>
        <w:t xml:space="preserve"> </w:t>
      </w:r>
      <w:r w:rsidRPr="00BB49EB">
        <w:rPr>
          <w:rFonts w:ascii="Book Antiqua" w:hAnsi="Book Antiqua" w:cs="Book Antiqua"/>
        </w:rPr>
        <w:tab/>
      </w:r>
      <w:r>
        <w:rPr>
          <w:rFonts w:ascii="Book Antiqua" w:hAnsi="Book Antiqua" w:cs="Book Antiqua"/>
        </w:rPr>
        <w:t>P</w:t>
      </w:r>
      <w:r w:rsidRPr="00BB49EB">
        <w:rPr>
          <w:rFonts w:ascii="Book Antiqua" w:hAnsi="Book Antiqua" w:cs="Book Antiqua"/>
        </w:rPr>
        <w:t xml:space="preserve">lans and strategies for deploying and upgrading the IT infrastructure and associated facilities </w:t>
      </w:r>
    </w:p>
    <w:p w:rsidR="0016692E" w:rsidRPr="00935899" w:rsidRDefault="0016692E" w:rsidP="00935899">
      <w:pPr>
        <w:spacing w:line="312" w:lineRule="auto"/>
        <w:ind w:left="851" w:firstLine="589"/>
        <w:jc w:val="both"/>
        <w:rPr>
          <w:rFonts w:ascii="Book Antiqua" w:hAnsi="Book Antiqua" w:cs="Book Antiqua"/>
          <w:b/>
          <w:bCs/>
        </w:rPr>
      </w:pPr>
      <w:r w:rsidRPr="00935899">
        <w:rPr>
          <w:rFonts w:ascii="Book Antiqua" w:hAnsi="Book Antiqua" w:cs="Book Antiqua"/>
          <w:b/>
          <w:bCs/>
        </w:rPr>
        <w:t>To develop Digital Library</w:t>
      </w:r>
    </w:p>
    <w:p w:rsidR="0016692E" w:rsidRDefault="0016692E" w:rsidP="001D174C">
      <w:pPr>
        <w:spacing w:line="312" w:lineRule="auto"/>
        <w:ind w:left="851" w:hanging="851"/>
        <w:jc w:val="both"/>
        <w:rPr>
          <w:rFonts w:ascii="Book Antiqua" w:hAnsi="Book Antiqua" w:cs="Book Antiqua"/>
        </w:rPr>
      </w:pPr>
      <w:r w:rsidRPr="00BB49EB">
        <w:rPr>
          <w:rFonts w:ascii="Book Antiqua" w:hAnsi="Book Antiqua" w:cs="Book Antiqua"/>
        </w:rPr>
        <w:t>4.3.</w:t>
      </w:r>
      <w:r>
        <w:rPr>
          <w:rFonts w:ascii="Book Antiqua" w:hAnsi="Book Antiqua" w:cs="Book Antiqua"/>
        </w:rPr>
        <w:t>4</w:t>
      </w:r>
      <w:r w:rsidRPr="00BB49EB">
        <w:rPr>
          <w:rFonts w:ascii="Book Antiqua" w:hAnsi="Book Antiqua" w:cs="Book Antiqua"/>
        </w:rPr>
        <w:t xml:space="preserve"> </w:t>
      </w:r>
      <w:r>
        <w:rPr>
          <w:rFonts w:ascii="Book Antiqua" w:hAnsi="Book Antiqua" w:cs="Book Antiqua"/>
        </w:rPr>
        <w:tab/>
        <w:t>D</w:t>
      </w:r>
      <w:r w:rsidRPr="00BB49EB">
        <w:rPr>
          <w:rFonts w:ascii="Book Antiqua" w:hAnsi="Book Antiqua" w:cs="Book Antiqua"/>
        </w:rPr>
        <w:t xml:space="preserve">etails on access to on-line teaching and learning resources and other knowledge and information </w:t>
      </w:r>
      <w:r>
        <w:rPr>
          <w:rFonts w:ascii="Book Antiqua" w:hAnsi="Book Antiqua" w:cs="Book Antiqua"/>
        </w:rPr>
        <w:t xml:space="preserve">database/packages </w:t>
      </w:r>
      <w:r w:rsidRPr="00BB49EB">
        <w:rPr>
          <w:rFonts w:ascii="Book Antiqua" w:hAnsi="Book Antiqua" w:cs="Book Antiqua"/>
        </w:rPr>
        <w:t>provided to the staff and students for quality teaching, learning and research.</w:t>
      </w:r>
    </w:p>
    <w:p w:rsidR="00244447" w:rsidRDefault="00244447" w:rsidP="001D174C">
      <w:pPr>
        <w:spacing w:line="312" w:lineRule="auto"/>
        <w:ind w:left="851" w:hanging="851"/>
        <w:jc w:val="both"/>
        <w:rPr>
          <w:rFonts w:ascii="Book Antiqua" w:hAnsi="Book Antiqua" w:cs="Book Antiqua"/>
        </w:rPr>
      </w:pPr>
    </w:p>
    <w:tbl>
      <w:tblPr>
        <w:tblW w:w="9090" w:type="dxa"/>
        <w:tblCellSpacing w:w="15" w:type="dxa"/>
        <w:tblBorders>
          <w:top w:val="single" w:sz="6" w:space="0" w:color="000000"/>
          <w:left w:val="single" w:sz="6" w:space="0" w:color="000000"/>
          <w:bottom w:val="single" w:sz="6" w:space="0" w:color="000000"/>
        </w:tblBorders>
        <w:shd w:val="clear" w:color="auto" w:fill="FFFFFF"/>
        <w:tblCellMar>
          <w:top w:w="15" w:type="dxa"/>
          <w:left w:w="15" w:type="dxa"/>
          <w:bottom w:w="15" w:type="dxa"/>
          <w:right w:w="15" w:type="dxa"/>
        </w:tblCellMar>
        <w:tblLook w:val="04A0"/>
      </w:tblPr>
      <w:tblGrid>
        <w:gridCol w:w="721"/>
        <w:gridCol w:w="4479"/>
        <w:gridCol w:w="2663"/>
        <w:gridCol w:w="1227"/>
      </w:tblGrid>
      <w:tr w:rsidR="001F331A" w:rsidTr="001F331A">
        <w:trPr>
          <w:trHeight w:val="75"/>
          <w:tblCellSpacing w:w="15" w:type="dxa"/>
        </w:trPr>
        <w:tc>
          <w:tcPr>
            <w:tcW w:w="676" w:type="dxa"/>
            <w:tcBorders>
              <w:top w:val="nil"/>
              <w:left w:val="nil"/>
              <w:bottom w:val="nil"/>
              <w:right w:val="single" w:sz="6" w:space="0" w:color="000000"/>
            </w:tcBorders>
            <w:shd w:val="clear" w:color="auto" w:fill="FFFFFF"/>
            <w:vAlign w:val="center"/>
            <w:hideMark/>
          </w:tcPr>
          <w:p w:rsidR="001F331A" w:rsidRPr="001F331A" w:rsidRDefault="001F331A" w:rsidP="001F331A">
            <w:pPr>
              <w:pStyle w:val="NormalWeb"/>
              <w:spacing w:before="0" w:beforeAutospacing="0" w:after="0" w:afterAutospacing="0" w:line="75" w:lineRule="atLeast"/>
              <w:jc w:val="center"/>
              <w:rPr>
                <w:rFonts w:asciiTheme="minorHAnsi" w:hAnsiTheme="minorHAnsi" w:cs="Arial"/>
                <w:color w:val="000000"/>
                <w:sz w:val="22"/>
                <w:szCs w:val="22"/>
              </w:rPr>
            </w:pPr>
            <w:r w:rsidRPr="001F331A">
              <w:rPr>
                <w:rFonts w:asciiTheme="minorHAnsi" w:hAnsiTheme="minorHAnsi"/>
                <w:color w:val="000000"/>
                <w:sz w:val="22"/>
                <w:szCs w:val="22"/>
              </w:rPr>
              <w:t>S. No.</w:t>
            </w:r>
          </w:p>
        </w:tc>
        <w:tc>
          <w:tcPr>
            <w:tcW w:w="4449" w:type="dxa"/>
            <w:tcBorders>
              <w:top w:val="nil"/>
              <w:left w:val="nil"/>
              <w:bottom w:val="nil"/>
              <w:right w:val="single" w:sz="6" w:space="0" w:color="000000"/>
            </w:tcBorders>
            <w:shd w:val="clear" w:color="auto" w:fill="FFFFFF"/>
            <w:vAlign w:val="center"/>
            <w:hideMark/>
          </w:tcPr>
          <w:p w:rsidR="001F331A" w:rsidRPr="001F331A" w:rsidRDefault="001F331A">
            <w:pPr>
              <w:pStyle w:val="NormalWeb"/>
              <w:spacing w:before="0" w:beforeAutospacing="0" w:after="0" w:afterAutospacing="0" w:line="75" w:lineRule="atLeast"/>
              <w:jc w:val="both"/>
              <w:rPr>
                <w:rFonts w:asciiTheme="minorHAnsi" w:hAnsiTheme="minorHAnsi" w:cs="Arial"/>
                <w:color w:val="000000"/>
                <w:sz w:val="22"/>
                <w:szCs w:val="22"/>
              </w:rPr>
            </w:pPr>
            <w:r w:rsidRPr="001F331A">
              <w:rPr>
                <w:rFonts w:asciiTheme="minorHAnsi" w:hAnsiTheme="minorHAnsi"/>
                <w:color w:val="000000"/>
                <w:sz w:val="22"/>
                <w:szCs w:val="22"/>
              </w:rPr>
              <w:t>Website</w:t>
            </w:r>
          </w:p>
        </w:tc>
        <w:tc>
          <w:tcPr>
            <w:tcW w:w="2633" w:type="dxa"/>
            <w:tcBorders>
              <w:top w:val="nil"/>
              <w:left w:val="nil"/>
              <w:bottom w:val="nil"/>
              <w:right w:val="single" w:sz="6" w:space="0" w:color="000000"/>
            </w:tcBorders>
            <w:shd w:val="clear" w:color="auto" w:fill="FFFFFF"/>
            <w:vAlign w:val="center"/>
            <w:hideMark/>
          </w:tcPr>
          <w:p w:rsidR="001F331A" w:rsidRPr="001F331A" w:rsidRDefault="001F331A">
            <w:pPr>
              <w:pStyle w:val="NormalWeb"/>
              <w:spacing w:before="0" w:beforeAutospacing="0" w:after="0" w:afterAutospacing="0" w:line="75" w:lineRule="atLeast"/>
              <w:jc w:val="both"/>
              <w:rPr>
                <w:rFonts w:asciiTheme="minorHAnsi" w:hAnsiTheme="minorHAnsi" w:cs="Arial"/>
                <w:color w:val="000000"/>
                <w:sz w:val="22"/>
                <w:szCs w:val="22"/>
              </w:rPr>
            </w:pPr>
            <w:r w:rsidRPr="001F331A">
              <w:rPr>
                <w:rFonts w:asciiTheme="minorHAnsi" w:hAnsiTheme="minorHAnsi"/>
                <w:color w:val="000000"/>
                <w:sz w:val="22"/>
                <w:szCs w:val="22"/>
              </w:rPr>
              <w:t>Resource Name</w:t>
            </w:r>
          </w:p>
        </w:tc>
        <w:tc>
          <w:tcPr>
            <w:tcW w:w="1182" w:type="dxa"/>
            <w:tcBorders>
              <w:top w:val="nil"/>
              <w:left w:val="nil"/>
              <w:bottom w:val="nil"/>
              <w:right w:val="single" w:sz="6" w:space="0" w:color="000000"/>
            </w:tcBorders>
            <w:shd w:val="clear" w:color="auto" w:fill="FFFFFF"/>
            <w:vAlign w:val="center"/>
            <w:hideMark/>
          </w:tcPr>
          <w:p w:rsidR="001F331A" w:rsidRPr="001F331A" w:rsidRDefault="001F331A">
            <w:pPr>
              <w:pStyle w:val="NormalWeb"/>
              <w:spacing w:before="0" w:beforeAutospacing="0" w:after="0" w:afterAutospacing="0" w:line="75" w:lineRule="atLeast"/>
              <w:jc w:val="both"/>
              <w:rPr>
                <w:rFonts w:asciiTheme="minorHAnsi" w:hAnsiTheme="minorHAnsi" w:cs="Arial"/>
                <w:color w:val="000000"/>
                <w:sz w:val="22"/>
                <w:szCs w:val="22"/>
              </w:rPr>
            </w:pPr>
            <w:r w:rsidRPr="001F331A">
              <w:rPr>
                <w:rFonts w:asciiTheme="minorHAnsi" w:hAnsiTheme="minorHAnsi"/>
                <w:color w:val="000000"/>
                <w:sz w:val="22"/>
                <w:szCs w:val="22"/>
              </w:rPr>
              <w:t>No. of Journals</w:t>
            </w:r>
          </w:p>
        </w:tc>
      </w:tr>
      <w:tr w:rsidR="001F331A" w:rsidTr="001F331A">
        <w:trPr>
          <w:trHeight w:val="28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pStyle w:val="NormalWeb"/>
              <w:spacing w:before="0" w:beforeAutospacing="0" w:after="0" w:afterAutospacing="0"/>
              <w:jc w:val="center"/>
              <w:rPr>
                <w:rFonts w:asciiTheme="minorHAnsi" w:hAnsiTheme="minorHAnsi" w:cs="Arial"/>
                <w:color w:val="000000"/>
                <w:sz w:val="22"/>
                <w:szCs w:val="22"/>
              </w:rPr>
            </w:pPr>
            <w:r w:rsidRPr="001F331A">
              <w:rPr>
                <w:rFonts w:asciiTheme="minorHAnsi" w:hAnsiTheme="minorHAnsi"/>
                <w:color w:val="000000"/>
                <w:sz w:val="22"/>
                <w:szCs w:val="22"/>
              </w:rPr>
              <w:t>1.</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pStyle w:val="NormalWeb"/>
              <w:spacing w:before="0" w:beforeAutospacing="0" w:after="0" w:afterAutospacing="0"/>
              <w:ind w:left="0"/>
              <w:jc w:val="both"/>
              <w:rPr>
                <w:rFonts w:asciiTheme="minorHAnsi" w:hAnsiTheme="minorHAnsi" w:cs="Arial"/>
                <w:sz w:val="22"/>
                <w:szCs w:val="22"/>
              </w:rPr>
            </w:pPr>
            <w:hyperlink r:id="rId8" w:history="1">
              <w:r w:rsidR="001F331A" w:rsidRPr="001F331A">
                <w:rPr>
                  <w:rStyle w:val="Hyperlink"/>
                  <w:rFonts w:asciiTheme="minorHAnsi" w:hAnsiTheme="minorHAnsi" w:cs="Arial"/>
                  <w:color w:val="auto"/>
                  <w:sz w:val="22"/>
                  <w:szCs w:val="22"/>
                </w:rPr>
                <w:t>http://pubs.acs.org/</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American Chemical Society</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37</w:t>
            </w:r>
          </w:p>
        </w:tc>
      </w:tr>
      <w:tr w:rsidR="001F331A" w:rsidTr="001F331A">
        <w:trPr>
          <w:trHeight w:val="28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pStyle w:val="NormalWeb"/>
              <w:spacing w:before="0" w:beforeAutospacing="0" w:after="0" w:afterAutospacing="0"/>
              <w:jc w:val="center"/>
              <w:rPr>
                <w:rFonts w:asciiTheme="minorHAnsi" w:hAnsiTheme="minorHAnsi" w:cs="Arial"/>
                <w:color w:val="000000"/>
                <w:sz w:val="22"/>
                <w:szCs w:val="22"/>
              </w:rPr>
            </w:pPr>
            <w:r w:rsidRPr="001F331A">
              <w:rPr>
                <w:rFonts w:asciiTheme="minorHAnsi" w:hAnsiTheme="minorHAnsi"/>
                <w:color w:val="000000"/>
                <w:sz w:val="22"/>
                <w:szCs w:val="22"/>
              </w:rPr>
              <w:t>2.</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pStyle w:val="NormalWeb"/>
              <w:spacing w:before="0" w:beforeAutospacing="0" w:after="0" w:afterAutospacing="0"/>
              <w:ind w:left="0"/>
              <w:jc w:val="both"/>
              <w:rPr>
                <w:rFonts w:asciiTheme="minorHAnsi" w:hAnsiTheme="minorHAnsi" w:cs="Arial"/>
                <w:sz w:val="22"/>
                <w:szCs w:val="22"/>
              </w:rPr>
            </w:pPr>
            <w:hyperlink r:id="rId9" w:history="1">
              <w:r w:rsidR="001F331A" w:rsidRPr="001F331A">
                <w:rPr>
                  <w:rStyle w:val="Hyperlink"/>
                  <w:rFonts w:asciiTheme="minorHAnsi" w:hAnsiTheme="minorHAnsi" w:cs="Arial"/>
                  <w:color w:val="auto"/>
                  <w:sz w:val="22"/>
                  <w:szCs w:val="22"/>
                </w:rPr>
                <w:t>http://www.aip.org/</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American Institute of Physics</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18</w:t>
            </w:r>
          </w:p>
        </w:tc>
      </w:tr>
      <w:tr w:rsidR="001F331A" w:rsidTr="001F331A">
        <w:trPr>
          <w:trHeight w:val="28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s="Arial"/>
                <w:color w:val="000000"/>
                <w:sz w:val="22"/>
                <w:szCs w:val="22"/>
              </w:rPr>
              <w:t>3.</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pStyle w:val="NormalWeb"/>
              <w:spacing w:before="0" w:beforeAutospacing="0" w:after="0" w:afterAutospacing="0"/>
              <w:ind w:left="0"/>
              <w:jc w:val="both"/>
              <w:rPr>
                <w:rFonts w:asciiTheme="minorHAnsi" w:hAnsiTheme="minorHAnsi" w:cs="Arial"/>
                <w:sz w:val="22"/>
                <w:szCs w:val="22"/>
              </w:rPr>
            </w:pPr>
            <w:hyperlink r:id="rId10" w:history="1">
              <w:r w:rsidR="001F331A" w:rsidRPr="001F331A">
                <w:rPr>
                  <w:rStyle w:val="Hyperlink"/>
                  <w:rFonts w:asciiTheme="minorHAnsi" w:hAnsiTheme="minorHAnsi" w:cs="Arial"/>
                  <w:color w:val="auto"/>
                  <w:sz w:val="22"/>
                  <w:szCs w:val="22"/>
                </w:rPr>
                <w:t>http://publish.aps.org/</w:t>
              </w:r>
            </w:hyperlink>
            <w:r w:rsidR="001F331A" w:rsidRPr="001F331A">
              <w:rPr>
                <w:rFonts w:asciiTheme="minorHAnsi" w:hAnsiTheme="minorHAnsi"/>
                <w:sz w:val="22"/>
                <w:szCs w:val="22"/>
              </w:rPr>
              <w:t>/</w:t>
            </w:r>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American Physical Society</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10</w:t>
            </w:r>
          </w:p>
        </w:tc>
      </w:tr>
      <w:tr w:rsidR="001F331A" w:rsidTr="001F331A">
        <w:trPr>
          <w:trHeight w:val="480"/>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pStyle w:val="NormalWeb"/>
              <w:spacing w:before="0" w:beforeAutospacing="0" w:after="0" w:afterAutospacing="0"/>
              <w:jc w:val="center"/>
              <w:rPr>
                <w:rFonts w:asciiTheme="minorHAnsi" w:hAnsiTheme="minorHAnsi" w:cs="Arial"/>
                <w:color w:val="000000"/>
                <w:sz w:val="22"/>
                <w:szCs w:val="22"/>
              </w:rPr>
            </w:pPr>
            <w:r w:rsidRPr="001F331A">
              <w:rPr>
                <w:rFonts w:asciiTheme="minorHAnsi" w:hAnsiTheme="minorHAnsi"/>
                <w:color w:val="000000"/>
                <w:sz w:val="22"/>
                <w:szCs w:val="22"/>
              </w:rPr>
              <w:t>4.</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pStyle w:val="NormalWeb"/>
              <w:spacing w:before="0" w:beforeAutospacing="0" w:after="0" w:afterAutospacing="0"/>
              <w:ind w:left="0"/>
              <w:jc w:val="both"/>
              <w:rPr>
                <w:rFonts w:asciiTheme="minorHAnsi" w:hAnsiTheme="minorHAnsi" w:cs="Arial"/>
                <w:sz w:val="22"/>
                <w:szCs w:val="22"/>
              </w:rPr>
            </w:pPr>
            <w:hyperlink r:id="rId11" w:history="1">
              <w:r w:rsidR="001F331A" w:rsidRPr="001F331A">
                <w:rPr>
                  <w:rStyle w:val="Hyperlink"/>
                  <w:rFonts w:asciiTheme="minorHAnsi" w:hAnsiTheme="minorHAnsi" w:cs="Arial"/>
                  <w:color w:val="auto"/>
                  <w:sz w:val="22"/>
                  <w:szCs w:val="22"/>
                </w:rPr>
                <w:t>http://www.annualreviews.org/</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Annual Reviews</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33</w:t>
            </w:r>
          </w:p>
        </w:tc>
      </w:tr>
      <w:tr w:rsidR="001F331A" w:rsidTr="001F331A">
        <w:trPr>
          <w:trHeight w:val="480"/>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s="Arial"/>
                <w:color w:val="000000"/>
                <w:sz w:val="22"/>
                <w:szCs w:val="22"/>
              </w:rPr>
              <w:t>5.</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pStyle w:val="NormalWeb"/>
              <w:spacing w:before="0" w:beforeAutospacing="0" w:after="0" w:afterAutospacing="0"/>
              <w:ind w:left="0"/>
              <w:jc w:val="both"/>
              <w:rPr>
                <w:rFonts w:asciiTheme="minorHAnsi" w:hAnsiTheme="minorHAnsi" w:cs="Arial"/>
                <w:sz w:val="22"/>
                <w:szCs w:val="22"/>
              </w:rPr>
            </w:pPr>
            <w:hyperlink r:id="rId12" w:history="1">
              <w:r w:rsidR="001F331A" w:rsidRPr="001F331A">
                <w:rPr>
                  <w:rStyle w:val="Hyperlink"/>
                  <w:rFonts w:asciiTheme="minorHAnsi" w:hAnsiTheme="minorHAnsi" w:cs="Arial"/>
                  <w:color w:val="auto"/>
                  <w:sz w:val="22"/>
                  <w:szCs w:val="22"/>
                </w:rPr>
                <w:t>http://journals.cambridge.org</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Cambridge University Press</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 </w:t>
            </w:r>
          </w:p>
          <w:p w:rsidR="001F331A" w:rsidRPr="001F331A" w:rsidRDefault="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224</w:t>
            </w:r>
          </w:p>
        </w:tc>
      </w:tr>
      <w:tr w:rsidR="001F331A" w:rsidTr="001F331A">
        <w:trPr>
          <w:trHeight w:val="13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spacing w:line="120" w:lineRule="atLeast"/>
              <w:jc w:val="center"/>
              <w:rPr>
                <w:rFonts w:asciiTheme="minorHAnsi" w:hAnsiTheme="minorHAnsi" w:cs="Arial"/>
                <w:color w:val="000000"/>
                <w:sz w:val="22"/>
                <w:szCs w:val="22"/>
              </w:rPr>
            </w:pPr>
            <w:r w:rsidRPr="001F331A">
              <w:rPr>
                <w:rFonts w:asciiTheme="minorHAnsi" w:hAnsiTheme="minorHAnsi" w:cs="Arial"/>
                <w:color w:val="000000"/>
                <w:sz w:val="22"/>
                <w:szCs w:val="22"/>
              </w:rPr>
              <w:t>6.</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spacing w:line="120" w:lineRule="atLeast"/>
              <w:jc w:val="both"/>
              <w:rPr>
                <w:rFonts w:asciiTheme="minorHAnsi" w:hAnsiTheme="minorHAnsi" w:cs="Arial"/>
                <w:sz w:val="22"/>
                <w:szCs w:val="22"/>
              </w:rPr>
            </w:pPr>
            <w:hyperlink r:id="rId13" w:tgtFrame="_blank" w:history="1">
              <w:r w:rsidR="001F331A" w:rsidRPr="001F331A">
                <w:rPr>
                  <w:rStyle w:val="Hyperlink"/>
                  <w:rFonts w:asciiTheme="minorHAnsi" w:hAnsiTheme="minorHAnsi" w:cs="Arial"/>
                  <w:color w:val="auto"/>
                  <w:sz w:val="22"/>
                  <w:szCs w:val="22"/>
                </w:rPr>
                <w:t>http://www.epw.in</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olor w:val="000000"/>
                <w:sz w:val="22"/>
                <w:szCs w:val="22"/>
              </w:rPr>
              <w:t>Economic and Political Weekly</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spacing w:line="135" w:lineRule="atLeast"/>
              <w:jc w:val="center"/>
              <w:rPr>
                <w:rFonts w:asciiTheme="minorHAnsi" w:hAnsiTheme="minorHAnsi" w:cs="Arial"/>
                <w:color w:val="000000"/>
                <w:sz w:val="22"/>
                <w:szCs w:val="22"/>
              </w:rPr>
            </w:pPr>
            <w:r w:rsidRPr="001F331A">
              <w:rPr>
                <w:rFonts w:asciiTheme="minorHAnsi" w:hAnsiTheme="minorHAnsi" w:cs="Arial"/>
                <w:color w:val="000000"/>
                <w:sz w:val="22"/>
                <w:szCs w:val="22"/>
              </w:rPr>
              <w:t>1</w:t>
            </w:r>
          </w:p>
        </w:tc>
      </w:tr>
      <w:tr w:rsidR="001F331A" w:rsidTr="001F331A">
        <w:trPr>
          <w:trHeight w:val="28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s="Arial"/>
                <w:color w:val="000000"/>
                <w:sz w:val="22"/>
                <w:szCs w:val="22"/>
              </w:rPr>
              <w:t>7.</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pStyle w:val="NormalWeb"/>
              <w:spacing w:before="0" w:beforeAutospacing="0" w:after="0" w:afterAutospacing="0"/>
              <w:ind w:left="0"/>
              <w:jc w:val="both"/>
              <w:rPr>
                <w:rFonts w:asciiTheme="minorHAnsi" w:hAnsiTheme="minorHAnsi" w:cs="Arial"/>
                <w:sz w:val="22"/>
                <w:szCs w:val="22"/>
              </w:rPr>
            </w:pPr>
            <w:hyperlink r:id="rId14" w:history="1">
              <w:r w:rsidR="001F331A" w:rsidRPr="001F331A">
                <w:rPr>
                  <w:rStyle w:val="Hyperlink"/>
                  <w:rFonts w:asciiTheme="minorHAnsi" w:hAnsiTheme="minorHAnsi" w:cs="Arial"/>
                  <w:color w:val="auto"/>
                  <w:sz w:val="22"/>
                  <w:szCs w:val="22"/>
                </w:rPr>
                <w:t>http://iopscience.iop.org.journals</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Institute of Physics</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46</w:t>
            </w:r>
          </w:p>
        </w:tc>
      </w:tr>
      <w:tr w:rsidR="001F331A" w:rsidTr="001F331A">
        <w:trPr>
          <w:trHeight w:val="28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s="Arial"/>
                <w:color w:val="000000"/>
                <w:sz w:val="22"/>
                <w:szCs w:val="22"/>
              </w:rPr>
              <w:t>8.</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jc w:val="both"/>
              <w:rPr>
                <w:rFonts w:asciiTheme="minorHAnsi" w:hAnsiTheme="minorHAnsi" w:cs="Arial"/>
                <w:sz w:val="22"/>
                <w:szCs w:val="22"/>
              </w:rPr>
            </w:pPr>
            <w:hyperlink r:id="rId15" w:history="1">
              <w:r w:rsidR="001F331A" w:rsidRPr="001F331A">
                <w:rPr>
                  <w:rStyle w:val="Hyperlink"/>
                  <w:rFonts w:asciiTheme="minorHAnsi" w:hAnsiTheme="minorHAnsi" w:cs="Arial"/>
                  <w:color w:val="auto"/>
                  <w:sz w:val="22"/>
                  <w:szCs w:val="22"/>
                </w:rPr>
                <w:t>http://isid.org.in/</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olor w:val="000000"/>
                <w:sz w:val="22"/>
                <w:szCs w:val="22"/>
              </w:rPr>
              <w:t>ISID</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pStyle w:val="NormalWeb"/>
              <w:jc w:val="both"/>
              <w:rPr>
                <w:rFonts w:asciiTheme="minorHAnsi" w:hAnsiTheme="minorHAnsi" w:cs="Arial"/>
                <w:color w:val="000000"/>
                <w:sz w:val="22"/>
                <w:szCs w:val="22"/>
              </w:rPr>
            </w:pPr>
            <w:r w:rsidRPr="001F331A">
              <w:rPr>
                <w:rFonts w:asciiTheme="minorHAnsi" w:hAnsiTheme="minorHAnsi"/>
                <w:color w:val="000000"/>
                <w:sz w:val="22"/>
                <w:szCs w:val="22"/>
              </w:rPr>
              <w:t>Database</w:t>
            </w:r>
          </w:p>
        </w:tc>
      </w:tr>
      <w:tr w:rsidR="001F331A" w:rsidTr="001F331A">
        <w:trPr>
          <w:trHeight w:val="480"/>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s="Arial"/>
                <w:color w:val="000000"/>
                <w:sz w:val="22"/>
                <w:szCs w:val="22"/>
              </w:rPr>
              <w:t>9.</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jc w:val="both"/>
              <w:rPr>
                <w:rFonts w:asciiTheme="minorHAnsi" w:hAnsiTheme="minorHAnsi" w:cs="Arial"/>
                <w:sz w:val="22"/>
                <w:szCs w:val="22"/>
              </w:rPr>
            </w:pPr>
            <w:hyperlink r:id="rId16" w:tgtFrame="_blank" w:history="1">
              <w:r w:rsidR="001F331A" w:rsidRPr="001F331A">
                <w:rPr>
                  <w:rStyle w:val="Hyperlink"/>
                  <w:rFonts w:asciiTheme="minorHAnsi" w:hAnsiTheme="minorHAnsi" w:cs="Arial"/>
                  <w:color w:val="auto"/>
                  <w:sz w:val="22"/>
                  <w:szCs w:val="22"/>
                </w:rPr>
                <w:t>http://www.jccc-ugcinfonet.in</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olor w:val="000000"/>
                <w:sz w:val="22"/>
                <w:szCs w:val="22"/>
              </w:rPr>
              <w:t>JCCC</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jc w:val="center"/>
              <w:rPr>
                <w:rFonts w:asciiTheme="minorHAnsi" w:hAnsiTheme="minorHAnsi" w:cs="Arial"/>
                <w:color w:val="000000"/>
                <w:sz w:val="22"/>
                <w:szCs w:val="22"/>
              </w:rPr>
            </w:pPr>
            <w:r w:rsidRPr="001F331A">
              <w:rPr>
                <w:rFonts w:asciiTheme="minorHAnsi" w:hAnsiTheme="minorHAnsi"/>
                <w:color w:val="000000"/>
                <w:sz w:val="22"/>
                <w:szCs w:val="22"/>
              </w:rPr>
              <w:t>Database</w:t>
            </w:r>
          </w:p>
        </w:tc>
      </w:tr>
      <w:tr w:rsidR="001F331A" w:rsidTr="001F331A">
        <w:trPr>
          <w:trHeight w:val="28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s="Arial"/>
                <w:color w:val="000000"/>
                <w:sz w:val="22"/>
                <w:szCs w:val="22"/>
              </w:rPr>
              <w:t>10.</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pStyle w:val="NormalWeb"/>
              <w:spacing w:before="0" w:beforeAutospacing="0" w:after="0" w:afterAutospacing="0"/>
              <w:ind w:left="0"/>
              <w:jc w:val="both"/>
              <w:rPr>
                <w:rFonts w:asciiTheme="minorHAnsi" w:hAnsiTheme="minorHAnsi" w:cs="Arial"/>
                <w:sz w:val="22"/>
                <w:szCs w:val="22"/>
              </w:rPr>
            </w:pPr>
            <w:hyperlink r:id="rId17" w:history="1">
              <w:r w:rsidR="001F331A" w:rsidRPr="001F331A">
                <w:rPr>
                  <w:rStyle w:val="Hyperlink"/>
                  <w:rFonts w:asciiTheme="minorHAnsi" w:hAnsiTheme="minorHAnsi" w:cs="Arial"/>
                  <w:color w:val="auto"/>
                  <w:sz w:val="22"/>
                  <w:szCs w:val="22"/>
                </w:rPr>
                <w:t>http://www.jstor.org/</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Jstor</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1401+</w:t>
            </w:r>
          </w:p>
        </w:tc>
      </w:tr>
      <w:tr w:rsidR="001F331A" w:rsidTr="001F331A">
        <w:trPr>
          <w:trHeight w:val="28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s="Arial"/>
                <w:color w:val="000000"/>
                <w:sz w:val="22"/>
                <w:szCs w:val="22"/>
              </w:rPr>
              <w:t>11.</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jc w:val="both"/>
              <w:rPr>
                <w:rFonts w:asciiTheme="minorHAnsi" w:hAnsiTheme="minorHAnsi" w:cs="Arial"/>
                <w:sz w:val="22"/>
                <w:szCs w:val="22"/>
              </w:rPr>
            </w:pPr>
            <w:hyperlink r:id="rId18" w:history="1">
              <w:r w:rsidR="001F331A" w:rsidRPr="001F331A">
                <w:rPr>
                  <w:rStyle w:val="Hyperlink"/>
                  <w:rFonts w:asciiTheme="minorHAnsi" w:hAnsiTheme="minorHAnsi" w:cs="Arial"/>
                  <w:color w:val="auto"/>
                  <w:sz w:val="22"/>
                  <w:szCs w:val="22"/>
                </w:rPr>
                <w:t>http://www.ams.org/mathscinet/</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olor w:val="000000"/>
                <w:sz w:val="22"/>
                <w:szCs w:val="22"/>
              </w:rPr>
              <w:t>Mathscinet</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pStyle w:val="NormalWeb"/>
              <w:jc w:val="both"/>
              <w:rPr>
                <w:rFonts w:asciiTheme="minorHAnsi" w:hAnsiTheme="minorHAnsi" w:cs="Arial"/>
                <w:color w:val="000000"/>
                <w:sz w:val="22"/>
                <w:szCs w:val="22"/>
              </w:rPr>
            </w:pPr>
            <w:r w:rsidRPr="001F331A">
              <w:rPr>
                <w:rFonts w:asciiTheme="minorHAnsi" w:hAnsiTheme="minorHAnsi" w:cs="Arial"/>
                <w:color w:val="000000"/>
                <w:sz w:val="22"/>
                <w:szCs w:val="22"/>
              </w:rPr>
              <w:t>1 Database</w:t>
            </w:r>
          </w:p>
        </w:tc>
      </w:tr>
      <w:tr w:rsidR="001F331A" w:rsidTr="001F331A">
        <w:trPr>
          <w:trHeight w:val="13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spacing w:line="120" w:lineRule="atLeast"/>
              <w:jc w:val="center"/>
              <w:rPr>
                <w:rFonts w:asciiTheme="minorHAnsi" w:hAnsiTheme="minorHAnsi" w:cs="Arial"/>
                <w:color w:val="000000"/>
                <w:sz w:val="22"/>
                <w:szCs w:val="22"/>
              </w:rPr>
            </w:pPr>
            <w:r w:rsidRPr="001F331A">
              <w:rPr>
                <w:rFonts w:asciiTheme="minorHAnsi" w:hAnsiTheme="minorHAnsi" w:cs="Arial"/>
                <w:color w:val="000000"/>
                <w:sz w:val="22"/>
                <w:szCs w:val="22"/>
              </w:rPr>
              <w:t>12.</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spacing w:line="120" w:lineRule="atLeast"/>
              <w:jc w:val="both"/>
              <w:rPr>
                <w:rFonts w:asciiTheme="minorHAnsi" w:hAnsiTheme="minorHAnsi" w:cs="Arial"/>
                <w:sz w:val="22"/>
                <w:szCs w:val="22"/>
              </w:rPr>
            </w:pPr>
            <w:hyperlink r:id="rId19" w:tgtFrame="_blank" w:history="1">
              <w:r w:rsidR="001F331A" w:rsidRPr="001F331A">
                <w:rPr>
                  <w:rStyle w:val="Hyperlink"/>
                  <w:rFonts w:asciiTheme="minorHAnsi" w:hAnsiTheme="minorHAnsi" w:cs="Arial"/>
                  <w:color w:val="auto"/>
                  <w:sz w:val="22"/>
                  <w:szCs w:val="22"/>
                </w:rPr>
                <w:t>http://www.oxfordjournals.org/</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olor w:val="000000"/>
                <w:sz w:val="22"/>
                <w:szCs w:val="22"/>
              </w:rPr>
              <w:t>Oxford University Press</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pStyle w:val="NormalWeb"/>
              <w:spacing w:line="135" w:lineRule="atLeast"/>
              <w:jc w:val="both"/>
              <w:rPr>
                <w:rFonts w:asciiTheme="minorHAnsi" w:hAnsiTheme="minorHAnsi" w:cs="Arial"/>
                <w:color w:val="000000"/>
                <w:sz w:val="22"/>
                <w:szCs w:val="22"/>
              </w:rPr>
            </w:pPr>
            <w:r w:rsidRPr="001F331A">
              <w:rPr>
                <w:rFonts w:asciiTheme="minorHAnsi" w:hAnsiTheme="minorHAnsi"/>
                <w:color w:val="000000"/>
                <w:sz w:val="22"/>
                <w:szCs w:val="22"/>
              </w:rPr>
              <w:t>206</w:t>
            </w:r>
          </w:p>
        </w:tc>
      </w:tr>
      <w:tr w:rsidR="001F331A" w:rsidTr="001F331A">
        <w:trPr>
          <w:trHeight w:val="28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s="Arial"/>
                <w:color w:val="000000"/>
                <w:sz w:val="22"/>
                <w:szCs w:val="22"/>
              </w:rPr>
              <w:t>13.</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jc w:val="both"/>
              <w:rPr>
                <w:rFonts w:asciiTheme="minorHAnsi" w:hAnsiTheme="minorHAnsi" w:cs="Arial"/>
                <w:sz w:val="22"/>
                <w:szCs w:val="22"/>
              </w:rPr>
            </w:pPr>
            <w:hyperlink r:id="rId20" w:history="1">
              <w:r w:rsidR="001F331A" w:rsidRPr="001F331A">
                <w:rPr>
                  <w:rStyle w:val="Hyperlink"/>
                  <w:rFonts w:asciiTheme="minorHAnsi" w:hAnsiTheme="minorHAnsi" w:cs="Arial"/>
                  <w:color w:val="auto"/>
                  <w:sz w:val="22"/>
                  <w:szCs w:val="22"/>
                </w:rPr>
                <w:t>http://www.portlandpress.com</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olor w:val="000000"/>
                <w:sz w:val="22"/>
                <w:szCs w:val="22"/>
              </w:rPr>
              <w:t>Portland Press</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pStyle w:val="NormalWeb"/>
              <w:jc w:val="both"/>
              <w:rPr>
                <w:rFonts w:asciiTheme="minorHAnsi" w:hAnsiTheme="minorHAnsi" w:cs="Arial"/>
                <w:color w:val="000000"/>
                <w:sz w:val="22"/>
                <w:szCs w:val="22"/>
              </w:rPr>
            </w:pPr>
            <w:r w:rsidRPr="001F331A">
              <w:rPr>
                <w:rFonts w:asciiTheme="minorHAnsi" w:hAnsiTheme="minorHAnsi"/>
                <w:color w:val="000000"/>
                <w:sz w:val="22"/>
                <w:szCs w:val="22"/>
              </w:rPr>
              <w:t>8</w:t>
            </w:r>
          </w:p>
        </w:tc>
      </w:tr>
      <w:tr w:rsidR="001F331A" w:rsidTr="001F331A">
        <w:trPr>
          <w:trHeight w:val="13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spacing w:line="120" w:lineRule="atLeast"/>
              <w:jc w:val="center"/>
              <w:rPr>
                <w:rFonts w:asciiTheme="minorHAnsi" w:hAnsiTheme="minorHAnsi" w:cs="Arial"/>
                <w:color w:val="000000"/>
                <w:sz w:val="22"/>
                <w:szCs w:val="22"/>
              </w:rPr>
            </w:pPr>
            <w:r w:rsidRPr="001F331A">
              <w:rPr>
                <w:rFonts w:asciiTheme="minorHAnsi" w:hAnsiTheme="minorHAnsi" w:cs="Arial"/>
                <w:color w:val="000000"/>
                <w:sz w:val="22"/>
                <w:szCs w:val="22"/>
              </w:rPr>
              <w:t>14.</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spacing w:line="120" w:lineRule="atLeast"/>
              <w:jc w:val="both"/>
              <w:rPr>
                <w:rFonts w:asciiTheme="minorHAnsi" w:hAnsiTheme="minorHAnsi" w:cs="Arial"/>
                <w:sz w:val="22"/>
                <w:szCs w:val="22"/>
              </w:rPr>
            </w:pPr>
            <w:hyperlink r:id="rId21" w:tgtFrame="_blank" w:history="1">
              <w:r w:rsidR="001F331A" w:rsidRPr="001F331A">
                <w:rPr>
                  <w:rStyle w:val="Hyperlink"/>
                  <w:rFonts w:asciiTheme="minorHAnsi" w:hAnsiTheme="minorHAnsi" w:cs="Arial"/>
                  <w:color w:val="auto"/>
                  <w:sz w:val="22"/>
                  <w:szCs w:val="22"/>
                </w:rPr>
                <w:t>http://projecteuclid.org</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olor w:val="000000"/>
                <w:sz w:val="22"/>
                <w:szCs w:val="22"/>
              </w:rPr>
              <w:t>Project Euclid</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pStyle w:val="NormalWeb"/>
              <w:spacing w:line="135" w:lineRule="atLeast"/>
              <w:jc w:val="both"/>
              <w:rPr>
                <w:rFonts w:asciiTheme="minorHAnsi" w:hAnsiTheme="minorHAnsi" w:cs="Arial"/>
                <w:color w:val="000000"/>
                <w:sz w:val="22"/>
                <w:szCs w:val="22"/>
              </w:rPr>
            </w:pPr>
            <w:r w:rsidRPr="001F331A">
              <w:rPr>
                <w:rFonts w:asciiTheme="minorHAnsi" w:hAnsiTheme="minorHAnsi"/>
                <w:color w:val="000000"/>
                <w:sz w:val="22"/>
                <w:szCs w:val="22"/>
              </w:rPr>
              <w:t>30</w:t>
            </w:r>
          </w:p>
        </w:tc>
      </w:tr>
      <w:tr w:rsidR="001F331A" w:rsidTr="001F331A">
        <w:trPr>
          <w:trHeight w:val="28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s="Arial"/>
                <w:color w:val="000000"/>
                <w:sz w:val="22"/>
                <w:szCs w:val="22"/>
              </w:rPr>
              <w:t>15.</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pStyle w:val="NormalWeb"/>
              <w:spacing w:before="0" w:beforeAutospacing="0" w:after="0" w:afterAutospacing="0"/>
              <w:ind w:left="0"/>
              <w:jc w:val="both"/>
              <w:rPr>
                <w:rFonts w:asciiTheme="minorHAnsi" w:hAnsiTheme="minorHAnsi" w:cs="Arial"/>
                <w:sz w:val="22"/>
                <w:szCs w:val="22"/>
              </w:rPr>
            </w:pPr>
            <w:hyperlink r:id="rId22" w:history="1">
              <w:r w:rsidR="001F331A" w:rsidRPr="001F331A">
                <w:rPr>
                  <w:rStyle w:val="Hyperlink"/>
                  <w:rFonts w:asciiTheme="minorHAnsi" w:hAnsiTheme="minorHAnsi" w:cs="Arial"/>
                  <w:color w:val="auto"/>
                  <w:sz w:val="22"/>
                  <w:szCs w:val="22"/>
                </w:rPr>
                <w:t>http://muse.jhu.edu/journals/</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Project Muse</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411+</w:t>
            </w:r>
          </w:p>
        </w:tc>
      </w:tr>
      <w:tr w:rsidR="001F331A" w:rsidTr="001F331A">
        <w:trPr>
          <w:trHeight w:val="28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pStyle w:val="NormalWeb"/>
              <w:spacing w:before="0" w:beforeAutospacing="0" w:after="0" w:afterAutospacing="0"/>
              <w:jc w:val="center"/>
              <w:rPr>
                <w:rFonts w:asciiTheme="minorHAnsi" w:hAnsiTheme="minorHAnsi" w:cs="Arial"/>
                <w:color w:val="000000"/>
                <w:sz w:val="22"/>
                <w:szCs w:val="22"/>
              </w:rPr>
            </w:pPr>
            <w:r w:rsidRPr="001F331A">
              <w:rPr>
                <w:rFonts w:asciiTheme="minorHAnsi" w:hAnsiTheme="minorHAnsi"/>
                <w:color w:val="000000"/>
                <w:sz w:val="22"/>
                <w:szCs w:val="22"/>
              </w:rPr>
              <w:t>16.</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pStyle w:val="NormalWeb"/>
              <w:spacing w:before="0" w:beforeAutospacing="0" w:after="0" w:afterAutospacing="0"/>
              <w:ind w:left="0"/>
              <w:jc w:val="both"/>
              <w:rPr>
                <w:rFonts w:asciiTheme="minorHAnsi" w:hAnsiTheme="minorHAnsi" w:cs="Arial"/>
                <w:sz w:val="22"/>
                <w:szCs w:val="22"/>
              </w:rPr>
            </w:pPr>
            <w:hyperlink r:id="rId23" w:history="1">
              <w:r w:rsidR="001F331A" w:rsidRPr="001F331A">
                <w:rPr>
                  <w:rStyle w:val="Hyperlink"/>
                  <w:rFonts w:asciiTheme="minorHAnsi" w:hAnsiTheme="minorHAnsi" w:cs="Arial"/>
                  <w:color w:val="auto"/>
                  <w:sz w:val="22"/>
                  <w:szCs w:val="22"/>
                </w:rPr>
                <w:t>http://www.rsc.org/</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Royal Society of Chemistry</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29+6 Database</w:t>
            </w:r>
          </w:p>
        </w:tc>
      </w:tr>
      <w:tr w:rsidR="001F331A" w:rsidTr="001F331A">
        <w:trPr>
          <w:trHeight w:val="28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pStyle w:val="NormalWeb"/>
              <w:spacing w:before="0" w:beforeAutospacing="0" w:after="0" w:afterAutospacing="0"/>
              <w:jc w:val="center"/>
              <w:rPr>
                <w:rFonts w:asciiTheme="minorHAnsi" w:hAnsiTheme="minorHAnsi" w:cs="Arial"/>
                <w:color w:val="000000"/>
                <w:sz w:val="22"/>
                <w:szCs w:val="22"/>
              </w:rPr>
            </w:pPr>
            <w:r w:rsidRPr="001F331A">
              <w:rPr>
                <w:rFonts w:asciiTheme="minorHAnsi" w:hAnsiTheme="minorHAnsi"/>
                <w:color w:val="000000"/>
                <w:sz w:val="22"/>
                <w:szCs w:val="22"/>
              </w:rPr>
              <w:t>17.</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pStyle w:val="NormalWeb"/>
              <w:spacing w:before="0" w:beforeAutospacing="0" w:after="0" w:afterAutospacing="0"/>
              <w:ind w:left="0"/>
              <w:jc w:val="both"/>
              <w:rPr>
                <w:rFonts w:asciiTheme="minorHAnsi" w:hAnsiTheme="minorHAnsi" w:cs="Arial"/>
                <w:sz w:val="22"/>
                <w:szCs w:val="22"/>
              </w:rPr>
            </w:pPr>
            <w:hyperlink r:id="rId24" w:history="1">
              <w:r w:rsidR="001F331A" w:rsidRPr="001F331A">
                <w:rPr>
                  <w:rStyle w:val="Hyperlink"/>
                  <w:rFonts w:asciiTheme="minorHAnsi" w:hAnsiTheme="minorHAnsi" w:cs="Arial"/>
                  <w:color w:val="auto"/>
                  <w:sz w:val="22"/>
                  <w:szCs w:val="22"/>
                </w:rPr>
                <w:t>http://www.sciencedirect.com/</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 Science Direct</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1036</w:t>
            </w:r>
          </w:p>
        </w:tc>
      </w:tr>
      <w:tr w:rsidR="001F331A" w:rsidTr="001F331A">
        <w:trPr>
          <w:trHeight w:val="13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spacing w:line="120" w:lineRule="atLeast"/>
              <w:jc w:val="center"/>
              <w:rPr>
                <w:rFonts w:asciiTheme="minorHAnsi" w:hAnsiTheme="minorHAnsi" w:cs="Arial"/>
                <w:color w:val="000000"/>
                <w:sz w:val="22"/>
                <w:szCs w:val="22"/>
              </w:rPr>
            </w:pPr>
            <w:r w:rsidRPr="001F331A">
              <w:rPr>
                <w:rFonts w:asciiTheme="minorHAnsi" w:hAnsiTheme="minorHAnsi" w:cs="Arial"/>
                <w:color w:val="000000"/>
                <w:sz w:val="22"/>
                <w:szCs w:val="22"/>
              </w:rPr>
              <w:t>18.</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spacing w:line="120" w:lineRule="atLeast"/>
              <w:jc w:val="both"/>
              <w:rPr>
                <w:rFonts w:asciiTheme="minorHAnsi" w:hAnsiTheme="minorHAnsi" w:cs="Arial"/>
                <w:sz w:val="22"/>
                <w:szCs w:val="22"/>
              </w:rPr>
            </w:pPr>
            <w:hyperlink r:id="rId25" w:history="1">
              <w:r w:rsidR="001F331A" w:rsidRPr="001F331A">
                <w:rPr>
                  <w:rStyle w:val="Hyperlink"/>
                  <w:rFonts w:asciiTheme="minorHAnsi" w:hAnsiTheme="minorHAnsi" w:cs="Arial"/>
                  <w:color w:val="auto"/>
                  <w:sz w:val="22"/>
                  <w:szCs w:val="22"/>
                </w:rPr>
                <w:t>http://epubs.siam.org/</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olor w:val="000000"/>
                <w:sz w:val="22"/>
                <w:szCs w:val="22"/>
              </w:rPr>
              <w:t>SIAM</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pStyle w:val="NormalWeb"/>
              <w:spacing w:line="135" w:lineRule="atLeast"/>
              <w:jc w:val="both"/>
              <w:rPr>
                <w:rFonts w:asciiTheme="minorHAnsi" w:hAnsiTheme="minorHAnsi" w:cs="Arial"/>
                <w:color w:val="000000"/>
                <w:sz w:val="22"/>
                <w:szCs w:val="22"/>
              </w:rPr>
            </w:pPr>
            <w:r w:rsidRPr="001F331A">
              <w:rPr>
                <w:rFonts w:asciiTheme="minorHAnsi" w:hAnsiTheme="minorHAnsi"/>
                <w:color w:val="000000"/>
                <w:sz w:val="22"/>
                <w:szCs w:val="22"/>
              </w:rPr>
              <w:t>14</w:t>
            </w:r>
          </w:p>
        </w:tc>
      </w:tr>
      <w:tr w:rsidR="001F331A" w:rsidTr="001F331A">
        <w:trPr>
          <w:trHeight w:val="480"/>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s="Arial"/>
                <w:color w:val="000000"/>
                <w:sz w:val="22"/>
                <w:szCs w:val="22"/>
              </w:rPr>
              <w:lastRenderedPageBreak/>
              <w:t>19.</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pStyle w:val="NormalWeb"/>
              <w:spacing w:before="0" w:beforeAutospacing="0" w:after="0" w:afterAutospacing="0"/>
              <w:ind w:left="0"/>
              <w:jc w:val="both"/>
              <w:rPr>
                <w:rFonts w:asciiTheme="minorHAnsi" w:hAnsiTheme="minorHAnsi" w:cs="Arial"/>
                <w:sz w:val="22"/>
                <w:szCs w:val="22"/>
              </w:rPr>
            </w:pPr>
            <w:hyperlink r:id="rId26" w:history="1">
              <w:r w:rsidR="001F331A" w:rsidRPr="001F331A">
                <w:rPr>
                  <w:rStyle w:val="Hyperlink"/>
                  <w:rFonts w:asciiTheme="minorHAnsi" w:hAnsiTheme="minorHAnsi" w:cs="Arial"/>
                  <w:color w:val="auto"/>
                  <w:sz w:val="22"/>
                  <w:szCs w:val="22"/>
                </w:rPr>
                <w:t>http://www.springerlink.com/</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Springer Journals</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1389</w:t>
            </w:r>
          </w:p>
        </w:tc>
      </w:tr>
      <w:tr w:rsidR="001F331A" w:rsidTr="001F331A">
        <w:trPr>
          <w:trHeight w:val="28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s="Arial"/>
                <w:color w:val="000000"/>
                <w:sz w:val="22"/>
                <w:szCs w:val="22"/>
              </w:rPr>
              <w:t>20.</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jc w:val="both"/>
              <w:rPr>
                <w:rFonts w:asciiTheme="minorHAnsi" w:hAnsiTheme="minorHAnsi" w:cs="Arial"/>
                <w:sz w:val="22"/>
                <w:szCs w:val="22"/>
              </w:rPr>
            </w:pPr>
            <w:hyperlink r:id="rId27" w:history="1">
              <w:r w:rsidR="001F331A" w:rsidRPr="001F331A">
                <w:rPr>
                  <w:rStyle w:val="Hyperlink"/>
                  <w:rFonts w:asciiTheme="minorHAnsi" w:hAnsiTheme="minorHAnsi" w:cs="Arial"/>
                  <w:color w:val="auto"/>
                  <w:sz w:val="22"/>
                  <w:szCs w:val="22"/>
                </w:rPr>
                <w:t>http://www.tandfonline.com/</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olor w:val="000000"/>
                <w:sz w:val="22"/>
                <w:szCs w:val="22"/>
              </w:rPr>
              <w:t>Taylor &amp; Francis</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pStyle w:val="NormalWeb"/>
              <w:jc w:val="both"/>
              <w:rPr>
                <w:rFonts w:asciiTheme="minorHAnsi" w:hAnsiTheme="minorHAnsi" w:cs="Arial"/>
                <w:color w:val="000000"/>
                <w:sz w:val="22"/>
                <w:szCs w:val="22"/>
              </w:rPr>
            </w:pPr>
            <w:r w:rsidRPr="001F331A">
              <w:rPr>
                <w:rFonts w:asciiTheme="minorHAnsi" w:hAnsiTheme="minorHAnsi"/>
                <w:color w:val="000000"/>
                <w:sz w:val="22"/>
                <w:szCs w:val="22"/>
              </w:rPr>
              <w:t>1365</w:t>
            </w:r>
          </w:p>
        </w:tc>
      </w:tr>
      <w:tr w:rsidR="001F331A" w:rsidTr="001F331A">
        <w:trPr>
          <w:trHeight w:val="13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spacing w:line="120" w:lineRule="atLeast"/>
              <w:jc w:val="center"/>
              <w:rPr>
                <w:rFonts w:asciiTheme="minorHAnsi" w:hAnsiTheme="minorHAnsi" w:cs="Arial"/>
                <w:color w:val="000000"/>
                <w:sz w:val="22"/>
                <w:szCs w:val="22"/>
              </w:rPr>
            </w:pPr>
            <w:r w:rsidRPr="001F331A">
              <w:rPr>
                <w:rFonts w:asciiTheme="minorHAnsi" w:hAnsiTheme="minorHAnsi" w:cs="Arial"/>
                <w:color w:val="000000"/>
                <w:sz w:val="22"/>
                <w:szCs w:val="22"/>
              </w:rPr>
              <w:t>21.</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spacing w:line="120" w:lineRule="atLeast"/>
              <w:jc w:val="both"/>
              <w:rPr>
                <w:rFonts w:asciiTheme="minorHAnsi" w:hAnsiTheme="minorHAnsi" w:cs="Arial"/>
                <w:sz w:val="22"/>
                <w:szCs w:val="22"/>
              </w:rPr>
            </w:pPr>
            <w:hyperlink r:id="rId28" w:history="1">
              <w:r w:rsidR="001F331A" w:rsidRPr="001F331A">
                <w:rPr>
                  <w:rStyle w:val="Hyperlink"/>
                  <w:rFonts w:asciiTheme="minorHAnsi" w:hAnsiTheme="minorHAnsi" w:cs="Arial"/>
                  <w:color w:val="auto"/>
                  <w:sz w:val="22"/>
                  <w:szCs w:val="22"/>
                </w:rPr>
                <w:t>http://apps.isiknowledge.com/</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olor w:val="000000"/>
                <w:sz w:val="22"/>
                <w:szCs w:val="22"/>
              </w:rPr>
              <w:t>Web of Science</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pStyle w:val="NormalWeb"/>
              <w:spacing w:line="135" w:lineRule="atLeast"/>
              <w:jc w:val="both"/>
              <w:rPr>
                <w:rFonts w:asciiTheme="minorHAnsi" w:hAnsiTheme="minorHAnsi" w:cs="Arial"/>
                <w:color w:val="000000"/>
                <w:sz w:val="22"/>
                <w:szCs w:val="22"/>
              </w:rPr>
            </w:pPr>
            <w:r w:rsidRPr="001F331A">
              <w:rPr>
                <w:rFonts w:asciiTheme="minorHAnsi" w:hAnsiTheme="minorHAnsi"/>
                <w:color w:val="000000"/>
                <w:sz w:val="22"/>
                <w:szCs w:val="22"/>
              </w:rPr>
              <w:t>1 Database</w:t>
            </w:r>
          </w:p>
        </w:tc>
      </w:tr>
      <w:tr w:rsidR="001F331A" w:rsidTr="001F331A">
        <w:trPr>
          <w:trHeight w:val="480"/>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pStyle w:val="NormalWeb"/>
              <w:spacing w:before="0" w:beforeAutospacing="0" w:after="0" w:afterAutospacing="0"/>
              <w:ind w:left="0"/>
              <w:jc w:val="center"/>
              <w:rPr>
                <w:rFonts w:asciiTheme="minorHAnsi" w:hAnsiTheme="minorHAnsi" w:cs="Arial"/>
                <w:color w:val="000000"/>
                <w:sz w:val="22"/>
                <w:szCs w:val="22"/>
              </w:rPr>
            </w:pPr>
            <w:r w:rsidRPr="001F331A">
              <w:rPr>
                <w:rFonts w:asciiTheme="minorHAnsi" w:hAnsiTheme="minorHAnsi"/>
                <w:color w:val="000000"/>
                <w:sz w:val="22"/>
                <w:szCs w:val="22"/>
              </w:rPr>
              <w:t>22.</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pStyle w:val="NormalWeb"/>
              <w:spacing w:before="0" w:beforeAutospacing="0" w:after="0" w:afterAutospacing="0"/>
              <w:ind w:left="0"/>
              <w:jc w:val="both"/>
              <w:rPr>
                <w:rFonts w:asciiTheme="minorHAnsi" w:hAnsiTheme="minorHAnsi" w:cs="Arial"/>
                <w:sz w:val="22"/>
                <w:szCs w:val="22"/>
              </w:rPr>
            </w:pPr>
            <w:hyperlink r:id="rId29" w:history="1">
              <w:r w:rsidR="001F331A" w:rsidRPr="001F331A">
                <w:rPr>
                  <w:rStyle w:val="Hyperlink"/>
                  <w:rFonts w:asciiTheme="minorHAnsi" w:hAnsiTheme="minorHAnsi" w:cs="Arial"/>
                  <w:color w:val="auto"/>
                  <w:sz w:val="22"/>
                  <w:szCs w:val="22"/>
                </w:rPr>
                <w:t>http://onlinelibrary.wiley.com/</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Wiley-Blackwell</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pStyle w:val="NormalWeb"/>
              <w:spacing w:before="0" w:beforeAutospacing="0" w:after="0" w:afterAutospacing="0"/>
              <w:jc w:val="both"/>
              <w:rPr>
                <w:rFonts w:asciiTheme="minorHAnsi" w:hAnsiTheme="minorHAnsi" w:cs="Arial"/>
                <w:color w:val="000000"/>
                <w:sz w:val="22"/>
                <w:szCs w:val="22"/>
              </w:rPr>
            </w:pPr>
            <w:r w:rsidRPr="001F331A">
              <w:rPr>
                <w:rFonts w:asciiTheme="minorHAnsi" w:hAnsiTheme="minorHAnsi"/>
                <w:color w:val="000000"/>
                <w:sz w:val="22"/>
                <w:szCs w:val="22"/>
              </w:rPr>
              <w:t>908</w:t>
            </w:r>
          </w:p>
        </w:tc>
      </w:tr>
      <w:tr w:rsidR="001F331A" w:rsidTr="001F331A">
        <w:trPr>
          <w:trHeight w:val="13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spacing w:line="120" w:lineRule="atLeast"/>
              <w:jc w:val="center"/>
              <w:rPr>
                <w:rFonts w:asciiTheme="minorHAnsi" w:hAnsiTheme="minorHAnsi" w:cs="Arial"/>
                <w:color w:val="000000"/>
                <w:sz w:val="22"/>
                <w:szCs w:val="22"/>
              </w:rPr>
            </w:pPr>
            <w:r w:rsidRPr="001F331A">
              <w:rPr>
                <w:rFonts w:asciiTheme="minorHAnsi" w:hAnsiTheme="minorHAnsi" w:cs="Arial"/>
                <w:color w:val="000000"/>
                <w:sz w:val="22"/>
                <w:szCs w:val="22"/>
              </w:rPr>
              <w:t>2</w:t>
            </w:r>
            <w:r>
              <w:rPr>
                <w:rFonts w:asciiTheme="minorHAnsi" w:hAnsiTheme="minorHAnsi" w:cs="Arial"/>
                <w:color w:val="000000"/>
                <w:sz w:val="22"/>
                <w:szCs w:val="22"/>
              </w:rPr>
              <w:t>3</w:t>
            </w:r>
            <w:r w:rsidRPr="001F331A">
              <w:rPr>
                <w:rFonts w:asciiTheme="minorHAnsi" w:hAnsiTheme="minorHAnsi" w:cs="Arial"/>
                <w:color w:val="000000"/>
                <w:sz w:val="22"/>
                <w:szCs w:val="22"/>
              </w:rPr>
              <w:t>.</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spacing w:line="120" w:lineRule="atLeast"/>
              <w:jc w:val="both"/>
              <w:rPr>
                <w:rFonts w:asciiTheme="minorHAnsi" w:hAnsiTheme="minorHAnsi" w:cs="Arial"/>
                <w:sz w:val="22"/>
                <w:szCs w:val="22"/>
              </w:rPr>
            </w:pPr>
            <w:hyperlink r:id="rId30" w:tgtFrame="_blank" w:history="1">
              <w:r w:rsidR="001F331A" w:rsidRPr="001F331A">
                <w:rPr>
                  <w:rStyle w:val="Hyperlink"/>
                  <w:rFonts w:asciiTheme="minorHAnsi" w:hAnsiTheme="minorHAnsi" w:cs="Arial"/>
                  <w:color w:val="auto"/>
                  <w:sz w:val="22"/>
                  <w:szCs w:val="22"/>
                </w:rPr>
                <w:t>http://dl.acm.org/dl.cfm</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olor w:val="000000"/>
                <w:sz w:val="22"/>
                <w:szCs w:val="22"/>
              </w:rPr>
              <w:t>ACM Digital Library</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rPr>
                <w:rFonts w:asciiTheme="minorHAnsi" w:hAnsiTheme="minorHAnsi" w:cs="Arial"/>
                <w:color w:val="000000"/>
                <w:sz w:val="22"/>
                <w:szCs w:val="22"/>
              </w:rPr>
            </w:pPr>
          </w:p>
        </w:tc>
      </w:tr>
      <w:tr w:rsidR="001F331A" w:rsidTr="001F331A">
        <w:trPr>
          <w:trHeight w:val="13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spacing w:line="120" w:lineRule="atLeast"/>
              <w:jc w:val="center"/>
              <w:rPr>
                <w:rFonts w:asciiTheme="minorHAnsi" w:hAnsiTheme="minorHAnsi" w:cs="Arial"/>
                <w:color w:val="000000"/>
                <w:sz w:val="22"/>
                <w:szCs w:val="22"/>
              </w:rPr>
            </w:pPr>
            <w:r w:rsidRPr="001F331A">
              <w:rPr>
                <w:rFonts w:asciiTheme="minorHAnsi" w:hAnsiTheme="minorHAnsi" w:cs="Arial"/>
                <w:color w:val="000000"/>
                <w:sz w:val="22"/>
                <w:szCs w:val="22"/>
              </w:rPr>
              <w:t>2</w:t>
            </w:r>
            <w:r>
              <w:rPr>
                <w:rFonts w:asciiTheme="minorHAnsi" w:hAnsiTheme="minorHAnsi" w:cs="Arial"/>
                <w:color w:val="000000"/>
                <w:sz w:val="22"/>
                <w:szCs w:val="22"/>
              </w:rPr>
              <w:t>4</w:t>
            </w:r>
            <w:r w:rsidRPr="001F331A">
              <w:rPr>
                <w:rFonts w:asciiTheme="minorHAnsi" w:hAnsiTheme="minorHAnsi" w:cs="Arial"/>
                <w:color w:val="000000"/>
                <w:sz w:val="22"/>
                <w:szCs w:val="22"/>
              </w:rPr>
              <w:t>.</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spacing w:line="120" w:lineRule="atLeast"/>
              <w:jc w:val="both"/>
              <w:rPr>
                <w:rFonts w:asciiTheme="minorHAnsi" w:hAnsiTheme="minorHAnsi" w:cs="Arial"/>
                <w:sz w:val="22"/>
                <w:szCs w:val="22"/>
              </w:rPr>
            </w:pPr>
            <w:hyperlink r:id="rId31" w:tgtFrame="_blank" w:history="1">
              <w:r w:rsidR="001F331A" w:rsidRPr="001F331A">
                <w:rPr>
                  <w:rStyle w:val="Hyperlink"/>
                  <w:rFonts w:asciiTheme="minorHAnsi" w:hAnsiTheme="minorHAnsi" w:cs="Arial"/>
                  <w:color w:val="auto"/>
                  <w:sz w:val="22"/>
                  <w:szCs w:val="22"/>
                </w:rPr>
                <w:t>http://www.emeraldinsight.com/</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olor w:val="000000"/>
                <w:sz w:val="22"/>
                <w:szCs w:val="22"/>
              </w:rPr>
              <w:t>Emerald Extra</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rPr>
                <w:rFonts w:asciiTheme="minorHAnsi" w:hAnsiTheme="minorHAnsi" w:cs="Arial"/>
                <w:color w:val="000000"/>
                <w:sz w:val="22"/>
                <w:szCs w:val="22"/>
              </w:rPr>
            </w:pPr>
          </w:p>
        </w:tc>
      </w:tr>
      <w:tr w:rsidR="001F331A" w:rsidTr="001F331A">
        <w:trPr>
          <w:trHeight w:val="13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spacing w:line="120" w:lineRule="atLeast"/>
              <w:jc w:val="center"/>
              <w:rPr>
                <w:rFonts w:asciiTheme="minorHAnsi" w:hAnsiTheme="minorHAnsi" w:cs="Arial"/>
                <w:color w:val="000000"/>
                <w:sz w:val="22"/>
                <w:szCs w:val="22"/>
              </w:rPr>
            </w:pPr>
            <w:r w:rsidRPr="001F331A">
              <w:rPr>
                <w:rFonts w:asciiTheme="minorHAnsi" w:hAnsiTheme="minorHAnsi" w:cs="Arial"/>
                <w:color w:val="000000"/>
                <w:sz w:val="22"/>
                <w:szCs w:val="22"/>
              </w:rPr>
              <w:t>2</w:t>
            </w:r>
            <w:r>
              <w:rPr>
                <w:rFonts w:asciiTheme="minorHAnsi" w:hAnsiTheme="minorHAnsi" w:cs="Arial"/>
                <w:color w:val="000000"/>
                <w:sz w:val="22"/>
                <w:szCs w:val="22"/>
              </w:rPr>
              <w:t>5</w:t>
            </w:r>
            <w:r w:rsidRPr="001F331A">
              <w:rPr>
                <w:rFonts w:asciiTheme="minorHAnsi" w:hAnsiTheme="minorHAnsi" w:cs="Arial"/>
                <w:color w:val="000000"/>
                <w:sz w:val="22"/>
                <w:szCs w:val="22"/>
              </w:rPr>
              <w:t>.</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spacing w:line="120" w:lineRule="atLeast"/>
              <w:jc w:val="both"/>
              <w:rPr>
                <w:rFonts w:asciiTheme="minorHAnsi" w:hAnsiTheme="minorHAnsi" w:cs="Arial"/>
                <w:sz w:val="22"/>
                <w:szCs w:val="22"/>
              </w:rPr>
            </w:pPr>
            <w:hyperlink r:id="rId32" w:tgtFrame="_blank" w:history="1">
              <w:r w:rsidR="001F331A" w:rsidRPr="001F331A">
                <w:rPr>
                  <w:rStyle w:val="Hyperlink"/>
                  <w:rFonts w:asciiTheme="minorHAnsi" w:hAnsiTheme="minorHAnsi" w:cs="Arial"/>
                  <w:color w:val="auto"/>
                  <w:sz w:val="22"/>
                  <w:szCs w:val="22"/>
                </w:rPr>
                <w:t>http://ieeexplore.ieee.org/Xplore/guesthome.jsp</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olor w:val="000000"/>
                <w:sz w:val="22"/>
                <w:szCs w:val="22"/>
              </w:rPr>
              <w:t>IEEE Journals</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rPr>
                <w:rFonts w:asciiTheme="minorHAnsi" w:hAnsiTheme="minorHAnsi" w:cs="Arial"/>
                <w:color w:val="000000"/>
                <w:sz w:val="22"/>
                <w:szCs w:val="22"/>
              </w:rPr>
            </w:pPr>
          </w:p>
        </w:tc>
      </w:tr>
      <w:tr w:rsidR="001F331A" w:rsidTr="001F331A">
        <w:trPr>
          <w:trHeight w:val="13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spacing w:line="120" w:lineRule="atLeast"/>
              <w:jc w:val="center"/>
              <w:rPr>
                <w:rFonts w:asciiTheme="minorHAnsi" w:hAnsiTheme="minorHAnsi" w:cs="Arial"/>
                <w:color w:val="000000"/>
                <w:sz w:val="22"/>
                <w:szCs w:val="22"/>
              </w:rPr>
            </w:pPr>
            <w:r w:rsidRPr="001F331A">
              <w:rPr>
                <w:rFonts w:asciiTheme="minorHAnsi" w:hAnsiTheme="minorHAnsi" w:cs="Arial"/>
                <w:color w:val="000000"/>
                <w:sz w:val="22"/>
                <w:szCs w:val="22"/>
              </w:rPr>
              <w:t>2</w:t>
            </w:r>
            <w:r>
              <w:rPr>
                <w:rFonts w:asciiTheme="minorHAnsi" w:hAnsiTheme="minorHAnsi" w:cs="Arial"/>
                <w:color w:val="000000"/>
                <w:sz w:val="22"/>
                <w:szCs w:val="22"/>
              </w:rPr>
              <w:t>6</w:t>
            </w:r>
            <w:r w:rsidRPr="001F331A">
              <w:rPr>
                <w:rFonts w:asciiTheme="minorHAnsi" w:hAnsiTheme="minorHAnsi" w:cs="Arial"/>
                <w:color w:val="000000"/>
                <w:sz w:val="22"/>
                <w:szCs w:val="22"/>
              </w:rPr>
              <w:t>.</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spacing w:line="120" w:lineRule="atLeast"/>
              <w:jc w:val="both"/>
              <w:rPr>
                <w:rFonts w:asciiTheme="minorHAnsi" w:hAnsiTheme="minorHAnsi" w:cs="Arial"/>
                <w:sz w:val="22"/>
                <w:szCs w:val="22"/>
              </w:rPr>
            </w:pPr>
            <w:hyperlink r:id="rId33" w:tgtFrame="_blank" w:history="1">
              <w:r w:rsidR="001F331A" w:rsidRPr="001F331A">
                <w:rPr>
                  <w:rStyle w:val="Hyperlink"/>
                  <w:rFonts w:asciiTheme="minorHAnsi" w:hAnsiTheme="minorHAnsi" w:cs="Arial"/>
                  <w:color w:val="auto"/>
                  <w:sz w:val="22"/>
                  <w:szCs w:val="22"/>
                </w:rPr>
                <w:t>http://www.indiastat.com/default.aspx</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olor w:val="000000"/>
                <w:sz w:val="22"/>
                <w:szCs w:val="22"/>
              </w:rPr>
              <w:t>IndiaStat.com</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rPr>
                <w:rFonts w:asciiTheme="minorHAnsi" w:hAnsiTheme="minorHAnsi" w:cs="Arial"/>
                <w:color w:val="000000"/>
                <w:sz w:val="22"/>
                <w:szCs w:val="22"/>
              </w:rPr>
            </w:pPr>
          </w:p>
        </w:tc>
      </w:tr>
      <w:tr w:rsidR="001F331A" w:rsidTr="001F331A">
        <w:trPr>
          <w:trHeight w:val="13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spacing w:line="120" w:lineRule="atLeast"/>
              <w:jc w:val="center"/>
              <w:rPr>
                <w:rFonts w:asciiTheme="minorHAnsi" w:hAnsiTheme="minorHAnsi" w:cs="Arial"/>
                <w:color w:val="000000"/>
                <w:sz w:val="22"/>
                <w:szCs w:val="22"/>
              </w:rPr>
            </w:pPr>
            <w:r w:rsidRPr="001F331A">
              <w:rPr>
                <w:rFonts w:asciiTheme="minorHAnsi" w:hAnsiTheme="minorHAnsi" w:cs="Arial"/>
                <w:color w:val="000000"/>
                <w:sz w:val="22"/>
                <w:szCs w:val="22"/>
              </w:rPr>
              <w:t>2</w:t>
            </w:r>
            <w:r>
              <w:rPr>
                <w:rFonts w:asciiTheme="minorHAnsi" w:hAnsiTheme="minorHAnsi" w:cs="Arial"/>
                <w:color w:val="000000"/>
                <w:sz w:val="22"/>
                <w:szCs w:val="22"/>
              </w:rPr>
              <w:t>7</w:t>
            </w:r>
            <w:r w:rsidRPr="001F331A">
              <w:rPr>
                <w:rFonts w:asciiTheme="minorHAnsi" w:hAnsiTheme="minorHAnsi" w:cs="Arial"/>
                <w:color w:val="000000"/>
                <w:sz w:val="22"/>
                <w:szCs w:val="22"/>
              </w:rPr>
              <w:t>.</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spacing w:line="120" w:lineRule="atLeast"/>
              <w:jc w:val="both"/>
              <w:rPr>
                <w:rFonts w:asciiTheme="minorHAnsi" w:hAnsiTheme="minorHAnsi" w:cs="Arial"/>
                <w:sz w:val="22"/>
                <w:szCs w:val="22"/>
              </w:rPr>
            </w:pPr>
            <w:hyperlink r:id="rId34" w:tgtFrame="_blank" w:history="1">
              <w:r w:rsidR="001F331A" w:rsidRPr="001F331A">
                <w:rPr>
                  <w:rStyle w:val="Hyperlink"/>
                  <w:rFonts w:asciiTheme="minorHAnsi" w:hAnsiTheme="minorHAnsi" w:cs="Arial"/>
                  <w:color w:val="auto"/>
                  <w:sz w:val="22"/>
                  <w:szCs w:val="22"/>
                </w:rPr>
                <w:t>NISCAIR Research Journals</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olor w:val="000000"/>
                <w:sz w:val="22"/>
                <w:szCs w:val="22"/>
              </w:rPr>
              <w:t>NISCAIR Research Journals</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rPr>
                <w:rFonts w:asciiTheme="minorHAnsi" w:hAnsiTheme="minorHAnsi" w:cs="Arial"/>
                <w:color w:val="000000"/>
                <w:sz w:val="22"/>
                <w:szCs w:val="22"/>
              </w:rPr>
            </w:pPr>
          </w:p>
        </w:tc>
      </w:tr>
      <w:tr w:rsidR="001F331A" w:rsidTr="001F331A">
        <w:trPr>
          <w:trHeight w:val="13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spacing w:line="120" w:lineRule="atLeast"/>
              <w:jc w:val="center"/>
              <w:rPr>
                <w:rFonts w:asciiTheme="minorHAnsi" w:hAnsiTheme="minorHAnsi" w:cs="Arial"/>
                <w:color w:val="000000"/>
                <w:sz w:val="22"/>
                <w:szCs w:val="22"/>
              </w:rPr>
            </w:pPr>
            <w:r w:rsidRPr="001F331A">
              <w:rPr>
                <w:rFonts w:asciiTheme="minorHAnsi" w:hAnsiTheme="minorHAnsi" w:cs="Arial"/>
                <w:color w:val="000000"/>
                <w:sz w:val="22"/>
                <w:szCs w:val="22"/>
              </w:rPr>
              <w:t>2</w:t>
            </w:r>
            <w:r>
              <w:rPr>
                <w:rFonts w:asciiTheme="minorHAnsi" w:hAnsiTheme="minorHAnsi" w:cs="Arial"/>
                <w:color w:val="000000"/>
                <w:sz w:val="22"/>
                <w:szCs w:val="22"/>
              </w:rPr>
              <w:t>8</w:t>
            </w:r>
            <w:r w:rsidRPr="001F331A">
              <w:rPr>
                <w:rFonts w:asciiTheme="minorHAnsi" w:hAnsiTheme="minorHAnsi" w:cs="Arial"/>
                <w:color w:val="000000"/>
                <w:sz w:val="22"/>
                <w:szCs w:val="22"/>
              </w:rPr>
              <w:t>.</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spacing w:line="120" w:lineRule="atLeast"/>
              <w:jc w:val="both"/>
              <w:rPr>
                <w:rFonts w:asciiTheme="minorHAnsi" w:hAnsiTheme="minorHAnsi" w:cs="Arial"/>
                <w:sz w:val="22"/>
                <w:szCs w:val="22"/>
              </w:rPr>
            </w:pPr>
            <w:hyperlink r:id="rId35" w:tgtFrame="_blank" w:history="1">
              <w:r w:rsidR="001F331A" w:rsidRPr="001F331A">
                <w:rPr>
                  <w:rStyle w:val="Hyperlink"/>
                  <w:rFonts w:asciiTheme="minorHAnsi" w:hAnsiTheme="minorHAnsi" w:cs="Arial"/>
                  <w:color w:val="auto"/>
                  <w:sz w:val="22"/>
                  <w:szCs w:val="22"/>
                </w:rPr>
                <w:t>Indian Academy of Sciences</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jc w:val="center"/>
              <w:rPr>
                <w:rFonts w:asciiTheme="minorHAnsi" w:hAnsiTheme="minorHAnsi" w:cs="Arial"/>
                <w:color w:val="000000"/>
                <w:sz w:val="22"/>
                <w:szCs w:val="22"/>
              </w:rPr>
            </w:pPr>
            <w:r w:rsidRPr="001F331A">
              <w:rPr>
                <w:rFonts w:asciiTheme="minorHAnsi" w:hAnsiTheme="minorHAnsi"/>
                <w:color w:val="000000"/>
                <w:sz w:val="22"/>
                <w:szCs w:val="22"/>
              </w:rPr>
              <w:t>11 Journals</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rPr>
                <w:rFonts w:asciiTheme="minorHAnsi" w:hAnsiTheme="minorHAnsi" w:cs="Arial"/>
                <w:color w:val="000000"/>
                <w:sz w:val="22"/>
                <w:szCs w:val="22"/>
              </w:rPr>
            </w:pPr>
          </w:p>
        </w:tc>
      </w:tr>
      <w:tr w:rsidR="001F331A" w:rsidTr="001F331A">
        <w:trPr>
          <w:trHeight w:val="135"/>
          <w:tblCellSpacing w:w="15" w:type="dxa"/>
        </w:trPr>
        <w:tc>
          <w:tcPr>
            <w:tcW w:w="676" w:type="dxa"/>
            <w:tcBorders>
              <w:top w:val="single" w:sz="6" w:space="0" w:color="000000"/>
              <w:left w:val="nil"/>
              <w:bottom w:val="nil"/>
              <w:right w:val="single" w:sz="6" w:space="0" w:color="000000"/>
            </w:tcBorders>
            <w:shd w:val="clear" w:color="auto" w:fill="FFFFFF"/>
            <w:vAlign w:val="center"/>
            <w:hideMark/>
          </w:tcPr>
          <w:p w:rsidR="001F331A" w:rsidRPr="001F331A" w:rsidRDefault="001F331A" w:rsidP="001F331A">
            <w:pPr>
              <w:spacing w:line="120" w:lineRule="atLeast"/>
              <w:jc w:val="center"/>
              <w:rPr>
                <w:rFonts w:asciiTheme="minorHAnsi" w:hAnsiTheme="minorHAnsi" w:cs="Arial"/>
                <w:color w:val="000000"/>
                <w:sz w:val="22"/>
                <w:szCs w:val="22"/>
              </w:rPr>
            </w:pPr>
            <w:r>
              <w:rPr>
                <w:rFonts w:asciiTheme="minorHAnsi" w:hAnsiTheme="minorHAnsi" w:cs="Arial"/>
                <w:color w:val="000000"/>
                <w:sz w:val="22"/>
                <w:szCs w:val="22"/>
              </w:rPr>
              <w:t>29</w:t>
            </w:r>
            <w:r w:rsidRPr="001F331A">
              <w:rPr>
                <w:rFonts w:asciiTheme="minorHAnsi" w:hAnsiTheme="minorHAnsi" w:cs="Arial"/>
                <w:color w:val="000000"/>
                <w:sz w:val="22"/>
                <w:szCs w:val="22"/>
              </w:rPr>
              <w:t>.</w:t>
            </w:r>
          </w:p>
        </w:tc>
        <w:tc>
          <w:tcPr>
            <w:tcW w:w="4449" w:type="dxa"/>
            <w:tcBorders>
              <w:top w:val="single" w:sz="6" w:space="0" w:color="000000"/>
              <w:left w:val="nil"/>
              <w:bottom w:val="nil"/>
              <w:right w:val="single" w:sz="6" w:space="0" w:color="000000"/>
            </w:tcBorders>
            <w:shd w:val="clear" w:color="auto" w:fill="FFFFFF"/>
            <w:vAlign w:val="center"/>
            <w:hideMark/>
          </w:tcPr>
          <w:p w:rsidR="001F331A" w:rsidRPr="001F331A" w:rsidRDefault="00BA6354" w:rsidP="001F331A">
            <w:pPr>
              <w:spacing w:line="120" w:lineRule="atLeast"/>
              <w:jc w:val="both"/>
              <w:rPr>
                <w:rFonts w:asciiTheme="minorHAnsi" w:hAnsiTheme="minorHAnsi" w:cs="Arial"/>
                <w:sz w:val="22"/>
                <w:szCs w:val="22"/>
              </w:rPr>
            </w:pPr>
            <w:hyperlink r:id="rId36" w:tgtFrame="_blank" w:history="1">
              <w:r w:rsidR="001F331A" w:rsidRPr="001F331A">
                <w:rPr>
                  <w:rStyle w:val="Hyperlink"/>
                  <w:rFonts w:asciiTheme="minorHAnsi" w:hAnsiTheme="minorHAnsi" w:cs="Arial"/>
                  <w:color w:val="auto"/>
                  <w:sz w:val="22"/>
                  <w:szCs w:val="22"/>
                </w:rPr>
                <w:t>DELNET</w:t>
              </w:r>
              <w:r w:rsidR="001F331A" w:rsidRPr="001F331A">
                <w:rPr>
                  <w:rStyle w:val="apple-converted-space"/>
                  <w:rFonts w:asciiTheme="minorHAnsi" w:hAnsiTheme="minorHAnsi" w:cs="Arial"/>
                  <w:sz w:val="22"/>
                  <w:szCs w:val="22"/>
                </w:rPr>
                <w:t> </w:t>
              </w:r>
            </w:hyperlink>
          </w:p>
        </w:tc>
        <w:tc>
          <w:tcPr>
            <w:tcW w:w="2633"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spacing w:line="120" w:lineRule="atLeast"/>
              <w:jc w:val="center"/>
              <w:rPr>
                <w:rFonts w:asciiTheme="minorHAnsi" w:hAnsiTheme="minorHAnsi" w:cs="Arial"/>
                <w:color w:val="000000"/>
                <w:sz w:val="22"/>
                <w:szCs w:val="22"/>
              </w:rPr>
            </w:pPr>
            <w:r w:rsidRPr="001F331A">
              <w:rPr>
                <w:rFonts w:asciiTheme="minorHAnsi" w:hAnsiTheme="minorHAnsi"/>
                <w:color w:val="000000"/>
                <w:sz w:val="22"/>
                <w:szCs w:val="22"/>
              </w:rPr>
              <w:t>Data Base</w:t>
            </w:r>
          </w:p>
        </w:tc>
        <w:tc>
          <w:tcPr>
            <w:tcW w:w="1182" w:type="dxa"/>
            <w:tcBorders>
              <w:top w:val="single" w:sz="6" w:space="0" w:color="000000"/>
              <w:left w:val="nil"/>
              <w:bottom w:val="nil"/>
              <w:right w:val="single" w:sz="6" w:space="0" w:color="000000"/>
            </w:tcBorders>
            <w:shd w:val="clear" w:color="auto" w:fill="FFFFFF"/>
            <w:vAlign w:val="center"/>
            <w:hideMark/>
          </w:tcPr>
          <w:p w:rsidR="001F331A" w:rsidRPr="001F331A" w:rsidRDefault="001F331A">
            <w:pPr>
              <w:rPr>
                <w:rFonts w:asciiTheme="minorHAnsi" w:hAnsiTheme="minorHAnsi" w:cs="Arial"/>
                <w:color w:val="000000"/>
                <w:sz w:val="22"/>
                <w:szCs w:val="22"/>
              </w:rPr>
            </w:pPr>
          </w:p>
        </w:tc>
      </w:tr>
    </w:tbl>
    <w:p w:rsidR="0016692E" w:rsidRDefault="0016692E" w:rsidP="001D174C">
      <w:pPr>
        <w:spacing w:line="312" w:lineRule="auto"/>
        <w:ind w:left="851" w:hanging="851"/>
        <w:jc w:val="both"/>
        <w:rPr>
          <w:rFonts w:ascii="Book Antiqua" w:hAnsi="Book Antiqua" w:cs="Book Antiqua"/>
        </w:rPr>
      </w:pPr>
      <w:r>
        <w:rPr>
          <w:rFonts w:ascii="Book Antiqua" w:hAnsi="Book Antiqua" w:cs="Book Antiqua"/>
        </w:rPr>
        <w:t>4.3.5</w:t>
      </w:r>
      <w:r>
        <w:rPr>
          <w:rFonts w:ascii="Book Antiqua" w:hAnsi="Book Antiqua" w:cs="Book Antiqua"/>
        </w:rPr>
        <w:tab/>
      </w:r>
      <w:r w:rsidRPr="00BB49EB">
        <w:rPr>
          <w:rFonts w:ascii="Book Antiqua" w:hAnsi="Book Antiqua" w:cs="Book Antiqua"/>
        </w:rPr>
        <w:t>IT facilities available to individual teachers for effective teaching and quality research</w:t>
      </w:r>
      <w:r>
        <w:rPr>
          <w:rFonts w:ascii="Book Antiqua" w:hAnsi="Book Antiqua" w:cs="Book Antiqua"/>
        </w:rPr>
        <w:tab/>
      </w:r>
      <w:r>
        <w:rPr>
          <w:rFonts w:ascii="Book Antiqua" w:hAnsi="Book Antiqua" w:cs="Book Antiqua"/>
        </w:rPr>
        <w:tab/>
      </w:r>
    </w:p>
    <w:p w:rsidR="0016692E" w:rsidRPr="00AB2015" w:rsidRDefault="0016692E" w:rsidP="00CA51EF">
      <w:pPr>
        <w:spacing w:line="312" w:lineRule="auto"/>
        <w:ind w:left="851"/>
        <w:jc w:val="both"/>
        <w:rPr>
          <w:rFonts w:ascii="Book Antiqua" w:hAnsi="Book Antiqua" w:cs="Book Antiqua"/>
          <w:color w:val="3311FD"/>
        </w:rPr>
      </w:pPr>
      <w:r>
        <w:rPr>
          <w:rFonts w:ascii="Book Antiqua" w:hAnsi="Book Antiqua" w:cs="Book Antiqua"/>
        </w:rPr>
        <w:t xml:space="preserve">Accessible to teachers on the university website: </w:t>
      </w:r>
      <w:r w:rsidRPr="00AB2015">
        <w:rPr>
          <w:b/>
          <w:bCs/>
          <w:color w:val="3311FD"/>
        </w:rPr>
        <w:t>http://www.dauniv.ac.in/ugcinfonet.php</w:t>
      </w:r>
    </w:p>
    <w:p w:rsidR="0016692E" w:rsidRDefault="0016692E" w:rsidP="001D174C">
      <w:pPr>
        <w:spacing w:line="312" w:lineRule="auto"/>
        <w:ind w:left="851" w:hanging="851"/>
        <w:jc w:val="both"/>
        <w:rPr>
          <w:rFonts w:ascii="Book Antiqua" w:hAnsi="Book Antiqua" w:cs="Book Antiqua"/>
        </w:rPr>
      </w:pPr>
      <w:r>
        <w:rPr>
          <w:rFonts w:ascii="Book Antiqua" w:hAnsi="Book Antiqua" w:cs="Book Antiqua"/>
        </w:rPr>
        <w:t xml:space="preserve">4.3.8    </w:t>
      </w:r>
      <w:r>
        <w:rPr>
          <w:rFonts w:ascii="Book Antiqua" w:hAnsi="Book Antiqua" w:cs="Book Antiqua"/>
        </w:rPr>
        <w:tab/>
        <w:t>A. D</w:t>
      </w:r>
      <w:r w:rsidRPr="00BB49EB">
        <w:rPr>
          <w:rFonts w:ascii="Book Antiqua" w:hAnsi="Book Antiqua" w:cs="Book Antiqua"/>
        </w:rPr>
        <w:t xml:space="preserve">etails </w:t>
      </w:r>
      <w:r>
        <w:rPr>
          <w:rFonts w:ascii="Book Antiqua" w:hAnsi="Book Antiqua" w:cs="Book Antiqua"/>
        </w:rPr>
        <w:t xml:space="preserve">of </w:t>
      </w:r>
      <w:r w:rsidRPr="00BB49EB">
        <w:rPr>
          <w:rFonts w:ascii="Book Antiqua" w:hAnsi="Book Antiqua" w:cs="Book Antiqua"/>
        </w:rPr>
        <w:t>ICT</w:t>
      </w:r>
      <w:r>
        <w:rPr>
          <w:rFonts w:ascii="Book Antiqua" w:hAnsi="Book Antiqua" w:cs="Book Antiqua"/>
        </w:rPr>
        <w:t>-</w:t>
      </w:r>
      <w:r w:rsidRPr="00BB49EB">
        <w:rPr>
          <w:rFonts w:ascii="Book Antiqua" w:hAnsi="Book Antiqua" w:cs="Book Antiqua"/>
        </w:rPr>
        <w:t xml:space="preserve">enabled classrooms/learning spaces available </w:t>
      </w:r>
    </w:p>
    <w:p w:rsidR="0016692E" w:rsidRDefault="0016692E" w:rsidP="001D174C">
      <w:pPr>
        <w:spacing w:line="312" w:lineRule="auto"/>
        <w:ind w:left="851" w:hanging="851"/>
        <w:jc w:val="both"/>
        <w:rPr>
          <w:rFonts w:ascii="Book Antiqua" w:hAnsi="Book Antiqua" w:cs="Book Antiqua"/>
        </w:rPr>
      </w:pPr>
      <w:r>
        <w:rPr>
          <w:rFonts w:ascii="Book Antiqua" w:hAnsi="Book Antiqua" w:cs="Book Antiqua"/>
        </w:rPr>
        <w:t xml:space="preserve">               B. Record of </w:t>
      </w:r>
      <w:r w:rsidRPr="00BB49EB">
        <w:rPr>
          <w:rFonts w:ascii="Book Antiqua" w:hAnsi="Book Antiqua" w:cs="Book Antiqua"/>
        </w:rPr>
        <w:t>utiliz</w:t>
      </w:r>
      <w:r>
        <w:rPr>
          <w:rFonts w:ascii="Book Antiqua" w:hAnsi="Book Antiqua" w:cs="Book Antiqua"/>
        </w:rPr>
        <w:t xml:space="preserve">ation </w:t>
      </w:r>
      <w:r w:rsidRPr="00BB49EB">
        <w:rPr>
          <w:rFonts w:ascii="Book Antiqua" w:hAnsi="Book Antiqua" w:cs="Book Antiqua"/>
        </w:rPr>
        <w:t>for enhancing the quality of teaching and learning</w:t>
      </w:r>
    </w:p>
    <w:p w:rsidR="0016692E" w:rsidRDefault="0016692E" w:rsidP="001D174C">
      <w:pPr>
        <w:spacing w:line="312" w:lineRule="auto"/>
        <w:ind w:left="851" w:hanging="851"/>
        <w:jc w:val="both"/>
        <w:rPr>
          <w:rFonts w:ascii="Book Antiqua" w:hAnsi="Book Antiqua" w:cs="Book Antiqua"/>
        </w:rPr>
      </w:pPr>
      <w:r>
        <w:rPr>
          <w:rFonts w:ascii="Book Antiqua" w:hAnsi="Book Antiqua" w:cs="Book Antiqua"/>
        </w:rPr>
        <w:t>4.3.9</w:t>
      </w:r>
      <w:r>
        <w:rPr>
          <w:rFonts w:ascii="Book Antiqua" w:hAnsi="Book Antiqua" w:cs="Book Antiqua"/>
        </w:rPr>
        <w:tab/>
        <w:t xml:space="preserve">Records of Faculty and computer- aided teaching-learning materials  </w:t>
      </w:r>
    </w:p>
    <w:p w:rsidR="0016692E" w:rsidRPr="00CA51EF" w:rsidRDefault="0016692E" w:rsidP="0049448C">
      <w:pPr>
        <w:spacing w:line="312" w:lineRule="auto"/>
        <w:ind w:left="851" w:hanging="851"/>
        <w:jc w:val="both"/>
        <w:rPr>
          <w:rFonts w:ascii="Book Antiqua" w:hAnsi="Book Antiqua" w:cs="Book Antiqua"/>
          <w:b/>
          <w:bCs/>
        </w:rPr>
      </w:pPr>
      <w:r w:rsidRPr="006721E9">
        <w:rPr>
          <w:rFonts w:ascii="Book Antiqua" w:hAnsi="Book Antiqua" w:cs="Book Antiqua"/>
        </w:rPr>
        <w:t>4.3.</w:t>
      </w:r>
      <w:r>
        <w:rPr>
          <w:rFonts w:ascii="Book Antiqua" w:hAnsi="Book Antiqua" w:cs="Book Antiqua"/>
        </w:rPr>
        <w:t>10</w:t>
      </w:r>
      <w:r w:rsidRPr="006721E9">
        <w:rPr>
          <w:rFonts w:ascii="Book Antiqua" w:hAnsi="Book Antiqua" w:cs="Book Antiqua"/>
        </w:rPr>
        <w:t xml:space="preserve">  </w:t>
      </w:r>
      <w:r w:rsidRPr="006721E9">
        <w:rPr>
          <w:rFonts w:ascii="Book Antiqua" w:hAnsi="Book Antiqua" w:cs="Book Antiqua"/>
        </w:rPr>
        <w:tab/>
      </w:r>
      <w:r>
        <w:rPr>
          <w:rFonts w:ascii="Book Antiqua" w:hAnsi="Book Antiqua" w:cs="Book Antiqua"/>
        </w:rPr>
        <w:t xml:space="preserve">Library and Library Extension Center  availing of  the National Knowledge Network connectivity  </w:t>
      </w:r>
      <w:r>
        <w:rPr>
          <w:rFonts w:ascii="Book Antiqua" w:hAnsi="Book Antiqua" w:cs="Book Antiqua"/>
        </w:rPr>
        <w:tab/>
      </w:r>
      <w:r>
        <w:rPr>
          <w:rFonts w:ascii="Book Antiqua" w:hAnsi="Book Antiqua" w:cs="Book Antiqua"/>
        </w:rPr>
        <w:tab/>
      </w:r>
      <w:r w:rsidRPr="00CA51EF">
        <w:rPr>
          <w:rFonts w:ascii="Book Antiqua" w:hAnsi="Book Antiqua" w:cs="Book Antiqua"/>
          <w:b/>
          <w:bCs/>
        </w:rPr>
        <w:t>Yes.</w:t>
      </w:r>
      <w:r>
        <w:rPr>
          <w:rFonts w:ascii="Book Antiqua" w:hAnsi="Book Antiqua" w:cs="Book Antiqua"/>
          <w:b/>
          <w:bCs/>
        </w:rPr>
        <w:t xml:space="preserve"> </w:t>
      </w:r>
      <w:r w:rsidRPr="00CA51EF">
        <w:rPr>
          <w:rFonts w:ascii="Book Antiqua" w:hAnsi="Book Antiqua" w:cs="Book Antiqua"/>
          <w:b/>
          <w:bCs/>
        </w:rPr>
        <w:t>IT Center is the coordinating  unit</w:t>
      </w:r>
    </w:p>
    <w:p w:rsidR="0016692E" w:rsidRPr="00EE74CE" w:rsidRDefault="0016692E" w:rsidP="001D174C">
      <w:pPr>
        <w:tabs>
          <w:tab w:val="left" w:pos="540"/>
        </w:tabs>
        <w:spacing w:line="312" w:lineRule="auto"/>
        <w:ind w:left="851" w:hanging="851"/>
        <w:jc w:val="both"/>
        <w:rPr>
          <w:rFonts w:ascii="Book Antiqua" w:hAnsi="Book Antiqua" w:cs="Book Antiqua"/>
        </w:rPr>
      </w:pPr>
      <w:r w:rsidRPr="00EE74CE">
        <w:rPr>
          <w:rFonts w:ascii="Book Antiqua" w:hAnsi="Book Antiqua" w:cs="Book Antiqua"/>
        </w:rPr>
        <w:t>4.3.1</w:t>
      </w:r>
      <w:r>
        <w:rPr>
          <w:rFonts w:ascii="Book Antiqua" w:hAnsi="Book Antiqua" w:cs="Book Antiqua"/>
        </w:rPr>
        <w:t>2</w:t>
      </w:r>
      <w:r w:rsidRPr="00EE74CE">
        <w:rPr>
          <w:rFonts w:ascii="Book Antiqua" w:hAnsi="Book Antiqua" w:cs="Book Antiqua"/>
        </w:rPr>
        <w:t xml:space="preserve"> </w:t>
      </w:r>
      <w:r>
        <w:rPr>
          <w:rFonts w:ascii="Book Antiqua" w:hAnsi="Book Antiqua" w:cs="Book Antiqua"/>
        </w:rPr>
        <w:tab/>
        <w:t>Record of A</w:t>
      </w:r>
      <w:r w:rsidRPr="00EE74CE">
        <w:rPr>
          <w:rFonts w:ascii="Book Antiqua" w:hAnsi="Book Antiqua" w:cs="Book Antiqua"/>
        </w:rPr>
        <w:t>vail</w:t>
      </w:r>
      <w:r>
        <w:rPr>
          <w:rFonts w:ascii="Book Antiqua" w:hAnsi="Book Antiqua" w:cs="Book Antiqua"/>
        </w:rPr>
        <w:t>ing</w:t>
      </w:r>
      <w:r w:rsidRPr="00EE74CE">
        <w:rPr>
          <w:rFonts w:ascii="Book Antiqua" w:hAnsi="Book Antiqua" w:cs="Book Antiqua"/>
        </w:rPr>
        <w:t xml:space="preserve"> of web resources such as Wikipedia, dictionary and other education enhancing resources</w:t>
      </w:r>
      <w:r>
        <w:rPr>
          <w:rFonts w:ascii="Book Antiqua" w:hAnsi="Book Antiqua" w:cs="Book Antiqua"/>
        </w:rPr>
        <w:t xml:space="preserve"> </w:t>
      </w:r>
    </w:p>
    <w:p w:rsidR="0016692E" w:rsidRPr="00CA51EF" w:rsidRDefault="0016692E" w:rsidP="001D174C">
      <w:pPr>
        <w:spacing w:line="312" w:lineRule="auto"/>
        <w:ind w:left="851" w:hanging="851"/>
        <w:jc w:val="both"/>
        <w:rPr>
          <w:rFonts w:ascii="Book Antiqua" w:hAnsi="Book Antiqua" w:cs="Book Antiqua"/>
          <w:b/>
          <w:bCs/>
        </w:rPr>
      </w:pPr>
      <w:r>
        <w:rPr>
          <w:rFonts w:ascii="Book Antiqua" w:hAnsi="Book Antiqua" w:cs="Book Antiqua"/>
        </w:rPr>
        <w:t>4.3.13</w:t>
      </w:r>
      <w:r>
        <w:rPr>
          <w:rFonts w:ascii="Book Antiqua" w:hAnsi="Book Antiqua" w:cs="Book Antiqua"/>
        </w:rPr>
        <w:tab/>
        <w:t xml:space="preserve">Library and Library Extension Center  </w:t>
      </w:r>
      <w:r w:rsidRPr="006721E9">
        <w:rPr>
          <w:rFonts w:ascii="Book Antiqua" w:hAnsi="Book Antiqua" w:cs="Book Antiqua"/>
        </w:rPr>
        <w:t xml:space="preserve">budget for </w:t>
      </w:r>
      <w:r>
        <w:rPr>
          <w:rFonts w:ascii="Book Antiqua" w:hAnsi="Book Antiqua" w:cs="Book Antiqua"/>
        </w:rPr>
        <w:t xml:space="preserve">the </w:t>
      </w:r>
      <w:r w:rsidRPr="006721E9">
        <w:rPr>
          <w:rFonts w:ascii="Book Antiqua" w:hAnsi="Book Antiqua" w:cs="Book Antiqua"/>
        </w:rPr>
        <w:t xml:space="preserve">update, deployment and maintenance of computers </w:t>
      </w:r>
      <w:r>
        <w:rPr>
          <w:rFonts w:ascii="Book Antiqua" w:hAnsi="Book Antiqua" w:cs="Book Antiqua"/>
        </w:rPr>
        <w:tab/>
      </w:r>
      <w:r>
        <w:rPr>
          <w:rFonts w:ascii="Book Antiqua" w:hAnsi="Book Antiqua" w:cs="Book Antiqua"/>
        </w:rPr>
        <w:tab/>
      </w:r>
      <w:r w:rsidRPr="00CA51EF">
        <w:rPr>
          <w:rFonts w:ascii="Book Antiqua" w:hAnsi="Book Antiqua" w:cs="Book Antiqua"/>
          <w:b/>
          <w:bCs/>
        </w:rPr>
        <w:t xml:space="preserve">Rs. 0.50Lakhs per Year </w:t>
      </w:r>
    </w:p>
    <w:p w:rsidR="0016692E" w:rsidRDefault="0016692E" w:rsidP="00A5341C">
      <w:pPr>
        <w:widowControl w:val="0"/>
        <w:autoSpaceDE w:val="0"/>
        <w:autoSpaceDN w:val="0"/>
        <w:adjustRightInd w:val="0"/>
        <w:spacing w:line="312" w:lineRule="auto"/>
        <w:jc w:val="both"/>
        <w:rPr>
          <w:rFonts w:ascii="Book Antiqua" w:eastAsia="Arial Unicode MS" w:hAnsi="Book Antiqua"/>
          <w:b/>
          <w:bCs/>
          <w:color w:val="000000"/>
        </w:rPr>
      </w:pPr>
      <w:r w:rsidRPr="00F34617">
        <w:rPr>
          <w:rFonts w:ascii="Book Antiqua" w:eastAsia="Arial Unicode MS" w:hAnsi="Book Antiqua" w:cs="Book Antiqua"/>
          <w:b/>
          <w:bCs/>
        </w:rPr>
        <w:t>4.4</w:t>
      </w:r>
      <w:r>
        <w:rPr>
          <w:rFonts w:ascii="Book Antiqua" w:eastAsia="Arial Unicode MS" w:hAnsi="Book Antiqua" w:cs="Book Antiqua"/>
          <w:b/>
          <w:bCs/>
        </w:rPr>
        <w:t xml:space="preserve"> </w:t>
      </w:r>
      <w:r w:rsidRPr="00F34617">
        <w:rPr>
          <w:rFonts w:ascii="Book Antiqua" w:eastAsia="Arial Unicode MS" w:hAnsi="Book Antiqua" w:cs="Book Antiqua"/>
          <w:b/>
          <w:bCs/>
        </w:rPr>
        <w:t xml:space="preserve"> Any other information regarding Infrastructure and Learning Resources</w:t>
      </w:r>
      <w:r w:rsidRPr="00F34617">
        <w:rPr>
          <w:rFonts w:ascii="Book Antiqua" w:hAnsi="Book Antiqua" w:cs="Book Antiqua"/>
          <w:b/>
          <w:bCs/>
          <w:color w:val="000000"/>
        </w:rPr>
        <w:t xml:space="preserve"> which the </w:t>
      </w:r>
      <w:r w:rsidRPr="00F34617">
        <w:rPr>
          <w:rFonts w:ascii="Book Antiqua" w:eastAsia="Arial Unicode MS" w:hAnsi="Book Antiqua" w:cs="Book Antiqua"/>
          <w:b/>
          <w:bCs/>
        </w:rPr>
        <w:t xml:space="preserve">university </w:t>
      </w:r>
      <w:r w:rsidRPr="00F34617">
        <w:rPr>
          <w:rFonts w:ascii="Book Antiqua" w:eastAsia="Arial Unicode MS" w:hAnsi="Book Antiqua" w:cs="Book Antiqua"/>
          <w:b/>
          <w:bCs/>
          <w:color w:val="000000"/>
        </w:rPr>
        <w:t xml:space="preserve">would like to include. </w:t>
      </w:r>
    </w:p>
    <w:p w:rsidR="0016692E" w:rsidRPr="00935899" w:rsidRDefault="0016692E" w:rsidP="00D54989">
      <w:pPr>
        <w:widowControl w:val="0"/>
        <w:numPr>
          <w:ilvl w:val="2"/>
          <w:numId w:val="20"/>
        </w:numPr>
        <w:tabs>
          <w:tab w:val="clear" w:pos="720"/>
          <w:tab w:val="num" w:pos="851"/>
        </w:tabs>
        <w:autoSpaceDE w:val="0"/>
        <w:autoSpaceDN w:val="0"/>
        <w:adjustRightInd w:val="0"/>
        <w:spacing w:line="312" w:lineRule="auto"/>
        <w:ind w:left="851" w:hanging="851"/>
        <w:jc w:val="both"/>
        <w:rPr>
          <w:rFonts w:ascii="Book Antiqua" w:hAnsi="Book Antiqua" w:cs="Book Antiqua"/>
          <w:b/>
          <w:bCs/>
        </w:rPr>
      </w:pPr>
      <w:r>
        <w:rPr>
          <w:rFonts w:ascii="Book Antiqua" w:eastAsia="Arial Unicode MS" w:hAnsi="Book Antiqua" w:cs="Book Antiqua"/>
        </w:rPr>
        <w:t xml:space="preserve">A. Committee members and record of user </w:t>
      </w:r>
      <w:r w:rsidRPr="006721E9">
        <w:rPr>
          <w:rFonts w:ascii="Book Antiqua" w:eastAsia="Arial Unicode MS" w:hAnsi="Book Antiqua" w:cs="Book Antiqua"/>
        </w:rPr>
        <w:t xml:space="preserve"> grievance redressal </w:t>
      </w:r>
      <w:r w:rsidRPr="00935899">
        <w:rPr>
          <w:rFonts w:ascii="Book Antiqua" w:eastAsia="Arial Unicode MS" w:hAnsi="Book Antiqua"/>
          <w:b/>
          <w:bCs/>
        </w:rPr>
        <w:tab/>
      </w:r>
      <w:r w:rsidRPr="00935899">
        <w:rPr>
          <w:rFonts w:ascii="Book Antiqua" w:eastAsia="Arial Unicode MS" w:hAnsi="Book Antiqua" w:cs="Book Antiqua"/>
          <w:b/>
          <w:bCs/>
        </w:rPr>
        <w:t>Yes</w:t>
      </w:r>
    </w:p>
    <w:p w:rsidR="0016692E" w:rsidRPr="006721E9" w:rsidRDefault="0016692E" w:rsidP="00FD7857">
      <w:pPr>
        <w:widowControl w:val="0"/>
        <w:autoSpaceDE w:val="0"/>
        <w:autoSpaceDN w:val="0"/>
        <w:adjustRightInd w:val="0"/>
        <w:spacing w:line="312" w:lineRule="auto"/>
        <w:jc w:val="both"/>
        <w:rPr>
          <w:rFonts w:ascii="Book Antiqua" w:hAnsi="Book Antiqua" w:cs="Book Antiqua"/>
        </w:rPr>
      </w:pPr>
      <w:r>
        <w:rPr>
          <w:rFonts w:ascii="Book Antiqua" w:eastAsia="Arial Unicode MS" w:hAnsi="Book Antiqua" w:cs="Book Antiqua"/>
        </w:rPr>
        <w:t xml:space="preserve">             B. D</w:t>
      </w:r>
      <w:r w:rsidRPr="006721E9">
        <w:rPr>
          <w:rFonts w:ascii="Book Antiqua" w:eastAsia="Arial Unicode MS" w:hAnsi="Book Antiqua" w:cs="Book Antiqua"/>
        </w:rPr>
        <w:t>etails of the nature of grievances reported</w:t>
      </w:r>
      <w:r>
        <w:rPr>
          <w:rFonts w:ascii="Book Antiqua" w:eastAsia="Arial Unicode MS" w:hAnsi="Book Antiqua" w:cs="Book Antiqua"/>
        </w:rPr>
        <w:t xml:space="preserve"> and the </w:t>
      </w:r>
      <w:r w:rsidRPr="006721E9">
        <w:rPr>
          <w:rFonts w:ascii="Book Antiqua" w:eastAsia="Arial Unicode MS" w:hAnsi="Book Antiqua" w:cs="Book Antiqua"/>
        </w:rPr>
        <w:t>redress</w:t>
      </w:r>
      <w:r>
        <w:rPr>
          <w:rFonts w:ascii="Book Antiqua" w:eastAsia="Arial Unicode MS" w:hAnsi="Book Antiqua" w:cs="Book Antiqua"/>
        </w:rPr>
        <w:t>al</w:t>
      </w:r>
      <w:r w:rsidRPr="006721E9">
        <w:rPr>
          <w:rFonts w:ascii="Book Antiqua" w:eastAsia="Arial Unicode MS" w:hAnsi="Book Antiqua" w:cs="Book Antiqua"/>
        </w:rPr>
        <w:t xml:space="preserve"> </w:t>
      </w:r>
      <w:r>
        <w:rPr>
          <w:rFonts w:ascii="Book Antiqua" w:eastAsia="Arial Unicode MS" w:hAnsi="Book Antiqua" w:cs="Book Antiqua"/>
        </w:rPr>
        <w:t xml:space="preserve"> </w:t>
      </w:r>
    </w:p>
    <w:p w:rsidR="0016692E" w:rsidRPr="00AB2015" w:rsidRDefault="0016692E" w:rsidP="003214AB">
      <w:pPr>
        <w:spacing w:line="312" w:lineRule="auto"/>
        <w:ind w:left="851" w:hanging="851"/>
        <w:jc w:val="both"/>
        <w:rPr>
          <w:rFonts w:ascii="Book Antiqua" w:hAnsi="Book Antiqua" w:cs="Book Antiqua"/>
          <w:b/>
          <w:bCs/>
          <w:smallCaps/>
          <w:color w:val="3311FD"/>
        </w:rPr>
      </w:pPr>
      <w:r w:rsidRPr="00AB2015">
        <w:rPr>
          <w:rFonts w:ascii="Book Antiqua" w:eastAsia="Arial Unicode MS" w:hAnsi="Book Antiqua" w:cs="Book Antiqua"/>
          <w:b/>
          <w:bCs/>
          <w:smallCaps/>
          <w:color w:val="3311FD"/>
        </w:rPr>
        <w:t xml:space="preserve">Criterion VI: </w:t>
      </w:r>
      <w:r w:rsidRPr="00AB2015">
        <w:rPr>
          <w:rFonts w:ascii="Book Antiqua" w:hAnsi="Book Antiqua" w:cs="Book Antiqua"/>
          <w:b/>
          <w:bCs/>
          <w:smallCaps/>
          <w:color w:val="3311FD"/>
        </w:rPr>
        <w:t xml:space="preserve">Governance, Leadership and Management    </w:t>
      </w:r>
    </w:p>
    <w:p w:rsidR="0016692E" w:rsidRPr="006721E9" w:rsidRDefault="0016692E" w:rsidP="003214AB">
      <w:pPr>
        <w:spacing w:line="312" w:lineRule="auto"/>
        <w:ind w:left="851" w:hanging="851"/>
        <w:jc w:val="both"/>
        <w:outlineLvl w:val="0"/>
        <w:rPr>
          <w:rFonts w:ascii="Book Antiqua" w:hAnsi="Book Antiqua" w:cs="Book Antiqua"/>
        </w:rPr>
      </w:pPr>
      <w:r w:rsidRPr="006721E9">
        <w:rPr>
          <w:rFonts w:ascii="Book Antiqua" w:hAnsi="Book Antiqua" w:cs="Book Antiqua"/>
          <w:b/>
          <w:bCs/>
        </w:rPr>
        <w:t xml:space="preserve">6.1 </w:t>
      </w:r>
      <w:r w:rsidRPr="006721E9">
        <w:rPr>
          <w:rFonts w:ascii="Book Antiqua" w:hAnsi="Book Antiqua" w:cs="Book Antiqua"/>
          <w:b/>
          <w:bCs/>
        </w:rPr>
        <w:tab/>
        <w:t xml:space="preserve">Institutional Vision and Leadership </w:t>
      </w:r>
    </w:p>
    <w:p w:rsidR="0016692E" w:rsidRDefault="0016692E" w:rsidP="00AC60A3">
      <w:pPr>
        <w:widowControl w:val="0"/>
        <w:tabs>
          <w:tab w:val="left" w:pos="851"/>
        </w:tabs>
        <w:autoSpaceDE w:val="0"/>
        <w:autoSpaceDN w:val="0"/>
        <w:adjustRightInd w:val="0"/>
        <w:ind w:left="851" w:hanging="851"/>
        <w:rPr>
          <w:rFonts w:ascii="Book Antiqua" w:eastAsia="Arial Unicode MS" w:hAnsi="Book Antiqua" w:cs="Book Antiqua"/>
          <w:color w:val="000000"/>
        </w:rPr>
      </w:pPr>
      <w:r w:rsidRPr="006721E9">
        <w:rPr>
          <w:rFonts w:ascii="Book Antiqua" w:eastAsia="Arial Unicode MS" w:hAnsi="Book Antiqua" w:cs="Book Antiqua"/>
        </w:rPr>
        <w:t xml:space="preserve">6.1.1 </w:t>
      </w:r>
      <w:r w:rsidRPr="006721E9">
        <w:rPr>
          <w:rFonts w:ascii="Book Antiqua" w:eastAsia="Arial Unicode MS" w:hAnsi="Book Antiqua"/>
        </w:rPr>
        <w:tab/>
      </w:r>
      <w:r w:rsidRPr="006721E9">
        <w:rPr>
          <w:rFonts w:ascii="Book Antiqua" w:eastAsia="Arial Unicode MS" w:hAnsi="Book Antiqua" w:cs="Book Antiqua"/>
          <w:color w:val="000000"/>
        </w:rPr>
        <w:t xml:space="preserve">State the vision and </w:t>
      </w:r>
      <w:r>
        <w:rPr>
          <w:rFonts w:ascii="Book Antiqua" w:eastAsia="Arial Unicode MS" w:hAnsi="Book Antiqua" w:cs="Book Antiqua"/>
          <w:color w:val="000000"/>
        </w:rPr>
        <w:t xml:space="preserve">the </w:t>
      </w:r>
      <w:r w:rsidRPr="006721E9">
        <w:rPr>
          <w:rFonts w:ascii="Book Antiqua" w:eastAsia="Arial Unicode MS" w:hAnsi="Book Antiqua" w:cs="Book Antiqua"/>
          <w:color w:val="000000"/>
        </w:rPr>
        <w:t xml:space="preserve">mission of the </w:t>
      </w:r>
      <w:r>
        <w:rPr>
          <w:rFonts w:ascii="Book Antiqua" w:eastAsia="Arial Unicode MS" w:hAnsi="Book Antiqua" w:cs="Book Antiqua"/>
          <w:color w:val="000000"/>
        </w:rPr>
        <w:t>Library in line with the University</w:t>
      </w:r>
      <w:r w:rsidRPr="006721E9">
        <w:rPr>
          <w:rFonts w:ascii="Book Antiqua" w:eastAsia="Arial Unicode MS" w:hAnsi="Book Antiqua" w:cs="Book Antiqua"/>
          <w:color w:val="000000"/>
        </w:rPr>
        <w:t xml:space="preserve"> </w:t>
      </w:r>
    </w:p>
    <w:p w:rsidR="00AB2015" w:rsidRPr="00E44825" w:rsidRDefault="00AB2015" w:rsidP="00AC60A3">
      <w:pPr>
        <w:widowControl w:val="0"/>
        <w:tabs>
          <w:tab w:val="left" w:pos="851"/>
        </w:tabs>
        <w:autoSpaceDE w:val="0"/>
        <w:autoSpaceDN w:val="0"/>
        <w:adjustRightInd w:val="0"/>
        <w:ind w:left="851" w:hanging="851"/>
        <w:rPr>
          <w:rFonts w:ascii="Book Antiqua" w:eastAsia="Arial Unicode MS" w:hAnsi="Book Antiqua" w:cs="Book Antiqua"/>
          <w:b/>
          <w:color w:val="FF0000"/>
          <w:sz w:val="28"/>
          <w:szCs w:val="28"/>
        </w:rPr>
      </w:pPr>
      <w:r>
        <w:rPr>
          <w:rFonts w:ascii="Book Antiqua" w:eastAsia="Arial Unicode MS" w:hAnsi="Book Antiqua" w:cs="Book Antiqua"/>
          <w:color w:val="000000"/>
        </w:rPr>
        <w:tab/>
      </w:r>
      <w:r w:rsidRPr="00E44825">
        <w:rPr>
          <w:rFonts w:ascii="Book Antiqua" w:eastAsia="Arial Unicode MS" w:hAnsi="Book Antiqua" w:cs="Book Antiqua"/>
          <w:b/>
          <w:color w:val="FF0000"/>
          <w:sz w:val="28"/>
          <w:szCs w:val="28"/>
        </w:rPr>
        <w:t>Vision:</w:t>
      </w:r>
      <w:r w:rsidRPr="00E44825">
        <w:rPr>
          <w:rFonts w:ascii="Book Antiqua" w:eastAsia="Arial Unicode MS" w:hAnsi="Book Antiqua" w:cs="Book Antiqua"/>
          <w:b/>
          <w:color w:val="FF0000"/>
          <w:sz w:val="28"/>
          <w:szCs w:val="28"/>
        </w:rPr>
        <w:tab/>
      </w:r>
    </w:p>
    <w:p w:rsidR="004743E1" w:rsidRPr="00E44825" w:rsidRDefault="000E744F" w:rsidP="00422367">
      <w:pPr>
        <w:widowControl w:val="0"/>
        <w:numPr>
          <w:ilvl w:val="1"/>
          <w:numId w:val="36"/>
        </w:numPr>
        <w:tabs>
          <w:tab w:val="left" w:pos="851"/>
        </w:tabs>
        <w:autoSpaceDE w:val="0"/>
        <w:autoSpaceDN w:val="0"/>
        <w:adjustRightInd w:val="0"/>
        <w:spacing w:line="276" w:lineRule="auto"/>
        <w:rPr>
          <w:rFonts w:ascii="Book Antiqua" w:eastAsia="Arial Unicode MS" w:hAnsi="Book Antiqua" w:cs="Book Antiqua"/>
          <w:color w:val="3311FD"/>
        </w:rPr>
      </w:pPr>
      <w:r w:rsidRPr="00E44825">
        <w:rPr>
          <w:rFonts w:ascii="Book Antiqua" w:hAnsi="Book Antiqua"/>
          <w:color w:val="3311FD"/>
          <w:shd w:val="clear" w:color="auto" w:fill="D9E9F7"/>
        </w:rPr>
        <w:t>T</w:t>
      </w:r>
      <w:r w:rsidR="004743E1" w:rsidRPr="00E44825">
        <w:rPr>
          <w:rFonts w:ascii="Book Antiqua" w:hAnsi="Book Antiqua"/>
          <w:color w:val="3311FD"/>
          <w:shd w:val="clear" w:color="auto" w:fill="D9E9F7"/>
        </w:rPr>
        <w:t xml:space="preserve">o provide 24 X 7 access to world class information to meet the  needs of the </w:t>
      </w:r>
      <w:r w:rsidR="004743E1" w:rsidRPr="00E44825">
        <w:rPr>
          <w:rFonts w:ascii="Book Antiqua" w:eastAsia="Arial Unicode MS" w:hAnsi="Book Antiqua" w:cs="Book Antiqua"/>
          <w:color w:val="3311FD"/>
        </w:rPr>
        <w:t>academic community.</w:t>
      </w:r>
    </w:p>
    <w:p w:rsidR="000E744F" w:rsidRPr="00E44825" w:rsidRDefault="004743E1" w:rsidP="00422367">
      <w:pPr>
        <w:widowControl w:val="0"/>
        <w:numPr>
          <w:ilvl w:val="1"/>
          <w:numId w:val="36"/>
        </w:numPr>
        <w:tabs>
          <w:tab w:val="left" w:pos="851"/>
        </w:tabs>
        <w:autoSpaceDE w:val="0"/>
        <w:autoSpaceDN w:val="0"/>
        <w:adjustRightInd w:val="0"/>
        <w:spacing w:line="276" w:lineRule="auto"/>
        <w:rPr>
          <w:rFonts w:ascii="Book Antiqua" w:eastAsia="Arial Unicode MS" w:hAnsi="Book Antiqua" w:cs="Book Antiqua"/>
          <w:color w:val="3311FD"/>
        </w:rPr>
      </w:pPr>
      <w:r w:rsidRPr="00E44825">
        <w:rPr>
          <w:rFonts w:ascii="Book Antiqua" w:eastAsia="Arial Unicode MS" w:hAnsi="Book Antiqua" w:cs="Book Antiqua"/>
          <w:color w:val="3311FD"/>
        </w:rPr>
        <w:t xml:space="preserve">To develop an exhaustive collection of reading materials for the use of the students, researchers and the faculty members in the campus </w:t>
      </w:r>
      <w:r w:rsidR="000E744F" w:rsidRPr="00E44825">
        <w:rPr>
          <w:rFonts w:ascii="Book Antiqua" w:eastAsia="Arial Unicode MS" w:hAnsi="Book Antiqua" w:cs="Book Antiqua"/>
          <w:color w:val="3311FD"/>
        </w:rPr>
        <w:t>.</w:t>
      </w:r>
    </w:p>
    <w:p w:rsidR="004743E1" w:rsidRPr="00E44825" w:rsidRDefault="000E744F" w:rsidP="008B0D17">
      <w:pPr>
        <w:widowControl w:val="0"/>
        <w:numPr>
          <w:ilvl w:val="1"/>
          <w:numId w:val="36"/>
        </w:numPr>
        <w:tabs>
          <w:tab w:val="left" w:pos="851"/>
        </w:tabs>
        <w:autoSpaceDE w:val="0"/>
        <w:autoSpaceDN w:val="0"/>
        <w:adjustRightInd w:val="0"/>
        <w:spacing w:line="276" w:lineRule="auto"/>
        <w:rPr>
          <w:rFonts w:ascii="Book Antiqua" w:eastAsia="Arial Unicode MS" w:hAnsi="Book Antiqua" w:cs="Book Antiqua"/>
          <w:color w:val="3311FD"/>
        </w:rPr>
      </w:pPr>
      <w:r w:rsidRPr="00E44825">
        <w:rPr>
          <w:rFonts w:ascii="Book Antiqua" w:eastAsia="Arial Unicode MS" w:hAnsi="Book Antiqua" w:cs="Book Antiqua"/>
          <w:color w:val="3311FD"/>
        </w:rPr>
        <w:lastRenderedPageBreak/>
        <w:t>To provide services to differently challenged students with special materials</w:t>
      </w:r>
      <w:r w:rsidR="004743E1" w:rsidRPr="00E44825">
        <w:rPr>
          <w:rFonts w:ascii="Book Antiqua" w:eastAsia="Arial Unicode MS" w:hAnsi="Book Antiqua" w:cs="Book Antiqua"/>
          <w:color w:val="3311FD"/>
        </w:rPr>
        <w:t xml:space="preserve"> </w:t>
      </w:r>
    </w:p>
    <w:p w:rsidR="00E44825" w:rsidRPr="00E44825" w:rsidRDefault="000E744F" w:rsidP="008B0D17">
      <w:pPr>
        <w:shd w:val="clear" w:color="auto" w:fill="FFFFFF"/>
        <w:spacing w:line="270" w:lineRule="atLeast"/>
        <w:ind w:firstLine="720"/>
        <w:jc w:val="both"/>
        <w:rPr>
          <w:rFonts w:ascii="Book Antiqua" w:hAnsi="Book Antiqua" w:cs="Arial"/>
          <w:color w:val="FF0000"/>
          <w:sz w:val="28"/>
          <w:szCs w:val="28"/>
        </w:rPr>
      </w:pPr>
      <w:r w:rsidRPr="00E44825">
        <w:rPr>
          <w:rFonts w:ascii="Book Antiqua" w:hAnsi="Book Antiqua" w:cs="Arial"/>
          <w:b/>
          <w:color w:val="FF0000"/>
          <w:sz w:val="28"/>
          <w:szCs w:val="28"/>
        </w:rPr>
        <w:t>Mission</w:t>
      </w:r>
      <w:r w:rsidRPr="00E44825">
        <w:rPr>
          <w:rFonts w:ascii="Book Antiqua" w:hAnsi="Book Antiqua" w:cs="Arial"/>
          <w:color w:val="FF0000"/>
          <w:sz w:val="28"/>
          <w:szCs w:val="28"/>
        </w:rPr>
        <w:t>:</w:t>
      </w:r>
    </w:p>
    <w:p w:rsidR="00422367" w:rsidRPr="00422367" w:rsidRDefault="00422367" w:rsidP="008B0D17">
      <w:pPr>
        <w:numPr>
          <w:ilvl w:val="0"/>
          <w:numId w:val="35"/>
        </w:numPr>
        <w:shd w:val="clear" w:color="auto" w:fill="FFFFFF"/>
        <w:spacing w:line="270" w:lineRule="atLeast"/>
        <w:jc w:val="both"/>
        <w:rPr>
          <w:rFonts w:ascii="Book Antiqua" w:hAnsi="Book Antiqua" w:cs="Arial"/>
          <w:color w:val="004891"/>
        </w:rPr>
      </w:pPr>
      <w:r w:rsidRPr="00422367">
        <w:rPr>
          <w:rFonts w:ascii="Book Antiqua" w:hAnsi="Book Antiqua" w:cs="Arial"/>
          <w:color w:val="004891"/>
        </w:rPr>
        <w:t>To</w:t>
      </w:r>
      <w:r w:rsidR="00451645" w:rsidRPr="00422367">
        <w:rPr>
          <w:rFonts w:ascii="Book Antiqua" w:hAnsi="Book Antiqua" w:cs="Arial"/>
          <w:color w:val="004891"/>
        </w:rPr>
        <w:t xml:space="preserve"> </w:t>
      </w:r>
      <w:r w:rsidRPr="00422367">
        <w:rPr>
          <w:rFonts w:ascii="Book Antiqua" w:hAnsi="Book Antiqua" w:cs="Arial"/>
          <w:color w:val="004891"/>
        </w:rPr>
        <w:t xml:space="preserve">build up </w:t>
      </w:r>
      <w:r w:rsidR="00451645" w:rsidRPr="00422367">
        <w:rPr>
          <w:rFonts w:ascii="Book Antiqua" w:hAnsi="Book Antiqua" w:cs="Arial"/>
          <w:color w:val="004891"/>
        </w:rPr>
        <w:t xml:space="preserve">comprehensive </w:t>
      </w:r>
      <w:r w:rsidRPr="00422367">
        <w:rPr>
          <w:rFonts w:ascii="Book Antiqua" w:hAnsi="Book Antiqua" w:cs="Arial"/>
          <w:color w:val="004891"/>
        </w:rPr>
        <w:t xml:space="preserve">collection of books and other reading materials in all formats to </w:t>
      </w:r>
      <w:r w:rsidR="00451645" w:rsidRPr="00422367">
        <w:rPr>
          <w:rFonts w:ascii="Book Antiqua" w:hAnsi="Book Antiqua" w:cs="Arial"/>
          <w:color w:val="004891"/>
        </w:rPr>
        <w:t xml:space="preserve"> support the research, teaching, and learning needs of the </w:t>
      </w:r>
      <w:r w:rsidRPr="00422367">
        <w:rPr>
          <w:rFonts w:ascii="Book Antiqua" w:hAnsi="Book Antiqua" w:cs="Arial"/>
          <w:color w:val="004891"/>
        </w:rPr>
        <w:t>academic community.</w:t>
      </w:r>
    </w:p>
    <w:p w:rsidR="0016692E" w:rsidRDefault="0016692E" w:rsidP="003214AB">
      <w:pPr>
        <w:tabs>
          <w:tab w:val="left" w:pos="1134"/>
          <w:tab w:val="left" w:pos="1418"/>
        </w:tabs>
        <w:spacing w:line="312" w:lineRule="auto"/>
        <w:ind w:left="851" w:hanging="851"/>
        <w:jc w:val="both"/>
        <w:rPr>
          <w:rFonts w:ascii="Book Antiqua" w:eastAsia="Arial Unicode MS" w:hAnsi="Book Antiqua" w:cs="Book Antiqua"/>
        </w:rPr>
      </w:pPr>
      <w:r w:rsidRPr="006721E9">
        <w:rPr>
          <w:rFonts w:ascii="Book Antiqua" w:eastAsia="Arial Unicode MS" w:hAnsi="Book Antiqua" w:cs="Book Antiqua"/>
        </w:rPr>
        <w:t>6.1.2</w:t>
      </w:r>
      <w:r w:rsidRPr="006721E9">
        <w:rPr>
          <w:rFonts w:ascii="Book Antiqua" w:eastAsia="Arial Unicode MS" w:hAnsi="Book Antiqua" w:cs="Book Antiqua"/>
        </w:rPr>
        <w:tab/>
      </w:r>
      <w:r>
        <w:rPr>
          <w:rFonts w:ascii="Book Antiqua" w:eastAsia="Arial Unicode MS" w:hAnsi="Book Antiqua" w:cs="Book Antiqua"/>
        </w:rPr>
        <w:t>M</w:t>
      </w:r>
      <w:r w:rsidRPr="006721E9">
        <w:rPr>
          <w:rFonts w:ascii="Book Antiqua" w:eastAsia="Arial Unicode MS" w:hAnsi="Book Antiqua" w:cs="Book Antiqua"/>
        </w:rPr>
        <w:t>ission  statement  defin</w:t>
      </w:r>
      <w:r>
        <w:rPr>
          <w:rFonts w:ascii="Book Antiqua" w:eastAsia="Arial Unicode MS" w:hAnsi="Book Antiqua" w:cs="Book Antiqua"/>
        </w:rPr>
        <w:t xml:space="preserve">ition for </w:t>
      </w:r>
      <w:r w:rsidRPr="006721E9">
        <w:rPr>
          <w:rFonts w:ascii="Book Antiqua" w:eastAsia="Arial Unicode MS" w:hAnsi="Book Antiqua" w:cs="Book Antiqua"/>
        </w:rPr>
        <w:t xml:space="preserve">the  </w:t>
      </w:r>
      <w:r>
        <w:rPr>
          <w:rFonts w:ascii="Book Antiqua" w:eastAsia="Arial Unicode MS" w:hAnsi="Book Antiqua" w:cs="Book Antiqua"/>
        </w:rPr>
        <w:t>Library</w:t>
      </w:r>
      <w:r w:rsidRPr="006721E9">
        <w:rPr>
          <w:rFonts w:ascii="Book Antiqua" w:eastAsia="Arial Unicode MS" w:hAnsi="Book Antiqua" w:cs="Book Antiqua"/>
        </w:rPr>
        <w:t xml:space="preserve">’s  distinctive characteristics in terms of addressing the needs of   the society, the students  it  seeks  to  serve,  </w:t>
      </w:r>
      <w:r>
        <w:rPr>
          <w:rFonts w:ascii="Book Antiqua" w:eastAsia="Arial Unicode MS" w:hAnsi="Book Antiqua" w:cs="Book Antiqua"/>
        </w:rPr>
        <w:t xml:space="preserve">the </w:t>
      </w:r>
      <w:r w:rsidRPr="006721E9">
        <w:rPr>
          <w:rFonts w:ascii="Book Antiqua" w:eastAsia="Arial Unicode MS" w:hAnsi="Book Antiqua" w:cs="Book Antiqua"/>
        </w:rPr>
        <w:t xml:space="preserve">institution’s  tradition  and  value orientations, </w:t>
      </w:r>
      <w:r>
        <w:rPr>
          <w:rFonts w:ascii="Book Antiqua" w:eastAsia="Arial Unicode MS" w:hAnsi="Book Antiqua" w:cs="Book Antiqua"/>
        </w:rPr>
        <w:t xml:space="preserve">its </w:t>
      </w:r>
      <w:r w:rsidRPr="006721E9">
        <w:rPr>
          <w:rFonts w:ascii="Book Antiqua" w:eastAsia="Arial Unicode MS" w:hAnsi="Book Antiqua" w:cs="Book Antiqua"/>
        </w:rPr>
        <w:t xml:space="preserve">vision for the future, </w:t>
      </w:r>
    </w:p>
    <w:p w:rsidR="00721FD3" w:rsidRPr="00422367" w:rsidRDefault="00721FD3" w:rsidP="00721FD3">
      <w:pPr>
        <w:numPr>
          <w:ilvl w:val="0"/>
          <w:numId w:val="35"/>
        </w:numPr>
        <w:shd w:val="clear" w:color="auto" w:fill="FFFFFF"/>
        <w:spacing w:before="100" w:beforeAutospacing="1" w:after="96" w:line="270" w:lineRule="atLeast"/>
        <w:jc w:val="both"/>
        <w:rPr>
          <w:rFonts w:ascii="Book Antiqua" w:hAnsi="Book Antiqua" w:cs="Arial"/>
          <w:color w:val="000000"/>
          <w:sz w:val="18"/>
          <w:szCs w:val="18"/>
        </w:rPr>
      </w:pPr>
      <w:r w:rsidRPr="00422367">
        <w:rPr>
          <w:rFonts w:ascii="Book Antiqua" w:hAnsi="Book Antiqua" w:cs="Arial"/>
          <w:color w:val="004891"/>
        </w:rPr>
        <w:t>Build collections and create tools to support research and learning;</w:t>
      </w:r>
    </w:p>
    <w:p w:rsidR="00721FD3" w:rsidRPr="00422367" w:rsidRDefault="00721FD3" w:rsidP="00721FD3">
      <w:pPr>
        <w:numPr>
          <w:ilvl w:val="0"/>
          <w:numId w:val="35"/>
        </w:numPr>
        <w:shd w:val="clear" w:color="auto" w:fill="FFFFFF"/>
        <w:spacing w:before="100" w:beforeAutospacing="1" w:after="96" w:line="300" w:lineRule="atLeast"/>
        <w:jc w:val="both"/>
        <w:rPr>
          <w:rFonts w:ascii="Book Antiqua" w:hAnsi="Book Antiqua" w:cs="Arial"/>
          <w:color w:val="000000"/>
          <w:sz w:val="18"/>
          <w:szCs w:val="18"/>
        </w:rPr>
      </w:pPr>
      <w:r w:rsidRPr="00422367">
        <w:rPr>
          <w:rFonts w:ascii="Book Antiqua" w:hAnsi="Book Antiqua" w:cs="Arial"/>
          <w:color w:val="004891"/>
        </w:rPr>
        <w:t>To maximize access to the information resources  across the world</w:t>
      </w:r>
    </w:p>
    <w:p w:rsidR="00721FD3" w:rsidRPr="00422367" w:rsidRDefault="00721FD3" w:rsidP="00721FD3">
      <w:pPr>
        <w:numPr>
          <w:ilvl w:val="0"/>
          <w:numId w:val="35"/>
        </w:numPr>
        <w:shd w:val="clear" w:color="auto" w:fill="FFFFFF"/>
        <w:spacing w:before="100" w:beforeAutospacing="1" w:after="96" w:line="300" w:lineRule="atLeast"/>
        <w:jc w:val="both"/>
        <w:rPr>
          <w:rFonts w:ascii="Book Antiqua" w:hAnsi="Book Antiqua" w:cs="Arial"/>
          <w:color w:val="000000"/>
          <w:sz w:val="18"/>
          <w:szCs w:val="18"/>
        </w:rPr>
      </w:pPr>
      <w:r w:rsidRPr="00422367">
        <w:rPr>
          <w:rFonts w:ascii="Book Antiqua" w:hAnsi="Book Antiqua" w:cs="Arial"/>
          <w:color w:val="004891"/>
        </w:rPr>
        <w:t>To Create better  physical and virtual environment for study;</w:t>
      </w:r>
    </w:p>
    <w:p w:rsidR="00721FD3" w:rsidRPr="00422367" w:rsidRDefault="00721FD3" w:rsidP="00721FD3">
      <w:pPr>
        <w:numPr>
          <w:ilvl w:val="0"/>
          <w:numId w:val="35"/>
        </w:numPr>
        <w:shd w:val="clear" w:color="auto" w:fill="FFFFFF"/>
        <w:spacing w:before="100" w:beforeAutospacing="1" w:after="100" w:afterAutospacing="1" w:line="300" w:lineRule="atLeast"/>
        <w:jc w:val="both"/>
        <w:rPr>
          <w:rFonts w:ascii="Arial" w:hAnsi="Arial" w:cs="Arial"/>
          <w:color w:val="000000"/>
          <w:sz w:val="18"/>
          <w:szCs w:val="18"/>
        </w:rPr>
      </w:pPr>
      <w:r w:rsidRPr="00422367">
        <w:rPr>
          <w:rFonts w:ascii="Book Antiqua" w:hAnsi="Book Antiqua" w:cs="Arial"/>
          <w:color w:val="004891"/>
        </w:rPr>
        <w:t>To Collaborate with national and international agencies to strengthen collection services</w:t>
      </w:r>
      <w:r w:rsidRPr="00422367">
        <w:rPr>
          <w:rFonts w:ascii="Arial" w:hAnsi="Arial" w:cs="Arial"/>
          <w:color w:val="004891"/>
        </w:rPr>
        <w:t>.</w:t>
      </w:r>
    </w:p>
    <w:p w:rsidR="0016692E" w:rsidRPr="006721E9" w:rsidRDefault="0016692E" w:rsidP="00EF3413">
      <w:pPr>
        <w:spacing w:line="312" w:lineRule="auto"/>
        <w:ind w:left="851" w:hanging="851"/>
        <w:rPr>
          <w:rFonts w:ascii="Book Antiqua" w:hAnsi="Book Antiqua" w:cs="Book Antiqua"/>
        </w:rPr>
      </w:pPr>
      <w:r w:rsidRPr="006721E9">
        <w:rPr>
          <w:rFonts w:ascii="Book Antiqua" w:eastAsia="Arial Unicode MS" w:hAnsi="Book Antiqua" w:cs="Book Antiqua"/>
        </w:rPr>
        <w:t xml:space="preserve">6.1.3  </w:t>
      </w:r>
      <w:r w:rsidRPr="006721E9">
        <w:rPr>
          <w:rFonts w:ascii="Book Antiqua" w:eastAsia="Arial Unicode MS" w:hAnsi="Book Antiqua"/>
        </w:rPr>
        <w:tab/>
      </w:r>
      <w:r>
        <w:rPr>
          <w:rFonts w:ascii="Book Antiqua" w:hAnsi="Book Antiqua" w:cs="Book Antiqua"/>
        </w:rPr>
        <w:t xml:space="preserve">Write-up of   </w:t>
      </w:r>
    </w:p>
    <w:p w:rsidR="0016692E" w:rsidRDefault="0016692E" w:rsidP="00D54989">
      <w:pPr>
        <w:pStyle w:val="ListParagraph"/>
        <w:numPr>
          <w:ilvl w:val="0"/>
          <w:numId w:val="4"/>
        </w:numPr>
        <w:spacing w:after="0" w:line="312" w:lineRule="auto"/>
        <w:ind w:left="1418" w:hanging="284"/>
        <w:jc w:val="both"/>
        <w:rPr>
          <w:rFonts w:ascii="Book Antiqua" w:hAnsi="Book Antiqua" w:cs="Book Antiqua"/>
          <w:sz w:val="24"/>
          <w:szCs w:val="24"/>
        </w:rPr>
      </w:pPr>
      <w:r>
        <w:rPr>
          <w:rFonts w:ascii="Book Antiqua" w:hAnsi="Book Antiqua" w:cs="Book Antiqua"/>
          <w:sz w:val="24"/>
          <w:szCs w:val="24"/>
        </w:rPr>
        <w:t>ensuring the organization’s management system development, implementation and continuous improvement</w:t>
      </w:r>
      <w:r w:rsidRPr="006721E9">
        <w:rPr>
          <w:rFonts w:ascii="Book Antiqua" w:hAnsi="Book Antiqua" w:cs="Book Antiqua"/>
          <w:sz w:val="24"/>
          <w:szCs w:val="24"/>
        </w:rPr>
        <w:t xml:space="preserve"> </w:t>
      </w:r>
    </w:p>
    <w:p w:rsidR="0016692E" w:rsidRPr="006721E9" w:rsidRDefault="0016692E" w:rsidP="00D54989">
      <w:pPr>
        <w:pStyle w:val="ListParagraph"/>
        <w:numPr>
          <w:ilvl w:val="0"/>
          <w:numId w:val="4"/>
        </w:numPr>
        <w:spacing w:after="0" w:line="312" w:lineRule="auto"/>
        <w:ind w:left="1418" w:hanging="284"/>
        <w:rPr>
          <w:rFonts w:ascii="Book Antiqua" w:hAnsi="Book Antiqua" w:cs="Book Antiqua"/>
          <w:sz w:val="24"/>
          <w:szCs w:val="24"/>
        </w:rPr>
      </w:pPr>
      <w:r w:rsidRPr="006721E9">
        <w:rPr>
          <w:rFonts w:ascii="Book Antiqua" w:hAnsi="Book Antiqua" w:cs="Book Antiqua"/>
          <w:sz w:val="24"/>
          <w:szCs w:val="24"/>
        </w:rPr>
        <w:t>interacti</w:t>
      </w:r>
      <w:r>
        <w:rPr>
          <w:rFonts w:ascii="Book Antiqua" w:hAnsi="Book Antiqua" w:cs="Book Antiqua"/>
          <w:sz w:val="24"/>
          <w:szCs w:val="24"/>
        </w:rPr>
        <w:t>ng</w:t>
      </w:r>
      <w:r w:rsidRPr="006721E9">
        <w:rPr>
          <w:rFonts w:ascii="Book Antiqua" w:hAnsi="Book Antiqua" w:cs="Book Antiqua"/>
          <w:sz w:val="24"/>
          <w:szCs w:val="24"/>
        </w:rPr>
        <w:t xml:space="preserve"> with </w:t>
      </w:r>
      <w:r>
        <w:rPr>
          <w:rFonts w:ascii="Book Antiqua" w:hAnsi="Book Antiqua" w:cs="Book Antiqua"/>
          <w:sz w:val="24"/>
          <w:szCs w:val="24"/>
        </w:rPr>
        <w:t xml:space="preserve">its </w:t>
      </w:r>
      <w:r w:rsidRPr="006721E9">
        <w:rPr>
          <w:rFonts w:ascii="Book Antiqua" w:hAnsi="Book Antiqua" w:cs="Book Antiqua"/>
          <w:sz w:val="24"/>
          <w:szCs w:val="24"/>
        </w:rPr>
        <w:t>stakeholders</w:t>
      </w:r>
    </w:p>
    <w:p w:rsidR="0016692E" w:rsidRPr="006721E9" w:rsidRDefault="0016692E" w:rsidP="00D54989">
      <w:pPr>
        <w:pStyle w:val="ListParagraph"/>
        <w:numPr>
          <w:ilvl w:val="0"/>
          <w:numId w:val="4"/>
        </w:numPr>
        <w:spacing w:after="0" w:line="312" w:lineRule="auto"/>
        <w:ind w:left="1418" w:hanging="284"/>
        <w:rPr>
          <w:rFonts w:ascii="Book Antiqua" w:hAnsi="Book Antiqua" w:cs="Book Antiqua"/>
          <w:sz w:val="24"/>
          <w:szCs w:val="24"/>
        </w:rPr>
      </w:pPr>
      <w:r>
        <w:rPr>
          <w:rFonts w:ascii="Book Antiqua" w:hAnsi="Book Antiqua" w:cs="Book Antiqua"/>
          <w:sz w:val="24"/>
          <w:szCs w:val="24"/>
        </w:rPr>
        <w:t>R</w:t>
      </w:r>
      <w:r w:rsidRPr="006721E9">
        <w:rPr>
          <w:rFonts w:ascii="Book Antiqua" w:hAnsi="Book Antiqua" w:cs="Book Antiqua"/>
          <w:sz w:val="24"/>
          <w:szCs w:val="24"/>
        </w:rPr>
        <w:t xml:space="preserve">einforcing </w:t>
      </w:r>
      <w:r>
        <w:rPr>
          <w:rFonts w:ascii="Book Antiqua" w:hAnsi="Book Antiqua" w:cs="Book Antiqua"/>
          <w:sz w:val="24"/>
          <w:szCs w:val="24"/>
        </w:rPr>
        <w:t xml:space="preserve">a </w:t>
      </w:r>
      <w:r w:rsidRPr="006721E9">
        <w:rPr>
          <w:rFonts w:ascii="Book Antiqua" w:hAnsi="Book Antiqua" w:cs="Book Antiqua"/>
          <w:sz w:val="24"/>
          <w:szCs w:val="24"/>
        </w:rPr>
        <w:t>culture of excellence</w:t>
      </w:r>
    </w:p>
    <w:p w:rsidR="0016692E" w:rsidRDefault="0016692E" w:rsidP="00D54989">
      <w:pPr>
        <w:pStyle w:val="ListParagraph"/>
        <w:numPr>
          <w:ilvl w:val="0"/>
          <w:numId w:val="4"/>
        </w:numPr>
        <w:spacing w:after="0" w:line="312" w:lineRule="auto"/>
        <w:ind w:left="1418" w:hanging="284"/>
        <w:jc w:val="both"/>
        <w:rPr>
          <w:rFonts w:ascii="Book Antiqua" w:hAnsi="Book Antiqua" w:cs="Book Antiqua"/>
          <w:sz w:val="24"/>
          <w:szCs w:val="24"/>
        </w:rPr>
      </w:pPr>
      <w:r w:rsidRPr="006721E9">
        <w:rPr>
          <w:rFonts w:ascii="Book Antiqua" w:hAnsi="Book Antiqua" w:cs="Book Antiqua"/>
          <w:sz w:val="24"/>
          <w:szCs w:val="24"/>
        </w:rPr>
        <w:t xml:space="preserve">identifying organizational </w:t>
      </w:r>
      <w:r>
        <w:rPr>
          <w:rFonts w:ascii="Book Antiqua" w:hAnsi="Book Antiqua" w:cs="Book Antiqua"/>
          <w:sz w:val="24"/>
          <w:szCs w:val="24"/>
        </w:rPr>
        <w:t>needs and striving to fulfill them</w:t>
      </w:r>
    </w:p>
    <w:p w:rsidR="00422367" w:rsidRPr="00271DAA" w:rsidRDefault="00721FD3" w:rsidP="00422367">
      <w:pPr>
        <w:pStyle w:val="ListParagraph"/>
        <w:spacing w:after="0" w:line="312" w:lineRule="auto"/>
        <w:jc w:val="both"/>
        <w:rPr>
          <w:rFonts w:ascii="Times New Roman" w:hAnsi="Times New Roman" w:cs="Times New Roman"/>
          <w:b/>
          <w:bCs/>
          <w:color w:val="3311FD"/>
          <w:sz w:val="24"/>
          <w:szCs w:val="24"/>
        </w:rPr>
      </w:pPr>
      <w:r w:rsidRPr="00271DAA">
        <w:rPr>
          <w:rFonts w:ascii="Times New Roman" w:hAnsi="Times New Roman" w:cs="Times New Roman"/>
          <w:b/>
          <w:bCs/>
          <w:color w:val="3311FD"/>
          <w:sz w:val="24"/>
          <w:szCs w:val="24"/>
        </w:rPr>
        <w:t>Central Library</w:t>
      </w:r>
      <w:r w:rsidR="00422367" w:rsidRPr="00271DAA">
        <w:rPr>
          <w:rFonts w:ascii="Times New Roman" w:hAnsi="Times New Roman" w:cs="Times New Roman"/>
          <w:b/>
          <w:bCs/>
          <w:color w:val="3311FD"/>
          <w:sz w:val="24"/>
          <w:szCs w:val="24"/>
        </w:rPr>
        <w:t xml:space="preserve"> works  </w:t>
      </w:r>
      <w:r w:rsidRPr="00271DAA">
        <w:rPr>
          <w:rFonts w:ascii="Times New Roman" w:hAnsi="Times New Roman" w:cs="Times New Roman"/>
          <w:b/>
          <w:bCs/>
          <w:color w:val="3311FD"/>
          <w:sz w:val="24"/>
          <w:szCs w:val="24"/>
        </w:rPr>
        <w:t>to fulfill the vision and Mission.</w:t>
      </w:r>
      <w:r w:rsidR="00422367" w:rsidRPr="00271DAA">
        <w:rPr>
          <w:rFonts w:ascii="Times New Roman" w:hAnsi="Times New Roman" w:cs="Times New Roman"/>
          <w:b/>
          <w:bCs/>
          <w:color w:val="3311FD"/>
          <w:sz w:val="24"/>
          <w:szCs w:val="24"/>
        </w:rPr>
        <w:t xml:space="preserve"> </w:t>
      </w:r>
      <w:r w:rsidRPr="00271DAA">
        <w:rPr>
          <w:rFonts w:ascii="Times New Roman" w:hAnsi="Times New Roman" w:cs="Times New Roman"/>
          <w:b/>
          <w:bCs/>
          <w:color w:val="3311FD"/>
          <w:sz w:val="24"/>
          <w:szCs w:val="24"/>
        </w:rPr>
        <w:t xml:space="preserve">Central Library </w:t>
      </w:r>
      <w:r w:rsidR="00422367" w:rsidRPr="00271DAA">
        <w:rPr>
          <w:rFonts w:ascii="Times New Roman" w:hAnsi="Times New Roman" w:cs="Times New Roman"/>
          <w:b/>
          <w:bCs/>
          <w:color w:val="3311FD"/>
          <w:sz w:val="24"/>
          <w:szCs w:val="24"/>
        </w:rPr>
        <w:t>School takes suggestions of students,</w:t>
      </w:r>
      <w:r w:rsidRPr="00271DAA">
        <w:rPr>
          <w:rFonts w:ascii="Times New Roman" w:hAnsi="Times New Roman" w:cs="Times New Roman"/>
          <w:b/>
          <w:bCs/>
          <w:color w:val="3311FD"/>
          <w:sz w:val="24"/>
          <w:szCs w:val="24"/>
        </w:rPr>
        <w:t xml:space="preserve"> researchers and faculty members </w:t>
      </w:r>
      <w:r w:rsidR="00422367" w:rsidRPr="00271DAA">
        <w:rPr>
          <w:rFonts w:ascii="Times New Roman" w:hAnsi="Times New Roman" w:cs="Times New Roman"/>
          <w:b/>
          <w:bCs/>
          <w:color w:val="3311FD"/>
          <w:sz w:val="24"/>
          <w:szCs w:val="24"/>
        </w:rPr>
        <w:t xml:space="preserve"> </w:t>
      </w:r>
      <w:r w:rsidRPr="00271DAA">
        <w:rPr>
          <w:rFonts w:ascii="Times New Roman" w:hAnsi="Times New Roman" w:cs="Times New Roman"/>
          <w:b/>
          <w:bCs/>
          <w:color w:val="3311FD"/>
          <w:sz w:val="24"/>
          <w:szCs w:val="24"/>
        </w:rPr>
        <w:t xml:space="preserve">and </w:t>
      </w:r>
      <w:r w:rsidR="00422367" w:rsidRPr="00271DAA">
        <w:rPr>
          <w:rFonts w:ascii="Times New Roman" w:hAnsi="Times New Roman" w:cs="Times New Roman"/>
          <w:b/>
          <w:bCs/>
          <w:color w:val="3311FD"/>
          <w:sz w:val="24"/>
          <w:szCs w:val="24"/>
        </w:rPr>
        <w:t xml:space="preserve">employees in the matters related to requirement of </w:t>
      </w:r>
      <w:r w:rsidRPr="00271DAA">
        <w:rPr>
          <w:rFonts w:ascii="Times New Roman" w:hAnsi="Times New Roman" w:cs="Times New Roman"/>
          <w:b/>
          <w:bCs/>
          <w:color w:val="3311FD"/>
          <w:sz w:val="24"/>
          <w:szCs w:val="24"/>
        </w:rPr>
        <w:t>books and other reading materials and services required.</w:t>
      </w:r>
      <w:r w:rsidR="00422367" w:rsidRPr="00271DAA">
        <w:rPr>
          <w:rFonts w:ascii="Times New Roman" w:hAnsi="Times New Roman" w:cs="Times New Roman"/>
          <w:b/>
          <w:bCs/>
          <w:color w:val="3311FD"/>
          <w:sz w:val="24"/>
          <w:szCs w:val="24"/>
        </w:rPr>
        <w:t xml:space="preserve"> The </w:t>
      </w:r>
      <w:r w:rsidRPr="00271DAA">
        <w:rPr>
          <w:rFonts w:ascii="Times New Roman" w:hAnsi="Times New Roman" w:cs="Times New Roman"/>
          <w:b/>
          <w:bCs/>
          <w:color w:val="3311FD"/>
          <w:sz w:val="24"/>
          <w:szCs w:val="24"/>
        </w:rPr>
        <w:t>Library members progression in different levels of competitive examinations and passing out their academic degrees with better percentage is attributed to the usage of the library resources and services.</w:t>
      </w:r>
    </w:p>
    <w:p w:rsidR="00422367" w:rsidRPr="006721E9" w:rsidRDefault="00422367" w:rsidP="00422367">
      <w:pPr>
        <w:pStyle w:val="ListParagraph"/>
        <w:spacing w:after="0" w:line="312" w:lineRule="auto"/>
        <w:ind w:left="0"/>
        <w:jc w:val="both"/>
        <w:rPr>
          <w:rFonts w:ascii="Book Antiqua" w:hAnsi="Book Antiqua" w:cs="Book Antiqua"/>
          <w:sz w:val="24"/>
          <w:szCs w:val="24"/>
        </w:rPr>
      </w:pPr>
    </w:p>
    <w:p w:rsidR="0016692E" w:rsidRDefault="0016692E" w:rsidP="00DE5FC8">
      <w:pPr>
        <w:spacing w:line="312" w:lineRule="auto"/>
        <w:ind w:left="851" w:hanging="851"/>
        <w:jc w:val="both"/>
        <w:rPr>
          <w:rFonts w:ascii="Book Antiqua" w:eastAsia="Arial Unicode MS" w:hAnsi="Book Antiqua"/>
        </w:rPr>
      </w:pPr>
      <w:r w:rsidRPr="006721E9">
        <w:rPr>
          <w:rFonts w:ascii="Book Antiqua" w:eastAsia="Arial Unicode MS" w:hAnsi="Book Antiqua" w:cs="Book Antiqua"/>
        </w:rPr>
        <w:t xml:space="preserve">6.1.4    </w:t>
      </w:r>
      <w:r w:rsidRPr="006721E9">
        <w:rPr>
          <w:rFonts w:ascii="Book Antiqua" w:eastAsia="Arial Unicode MS" w:hAnsi="Book Antiqua"/>
        </w:rPr>
        <w:tab/>
      </w:r>
      <w:r>
        <w:rPr>
          <w:rFonts w:ascii="Book Antiqua" w:eastAsia="Arial Unicode MS" w:hAnsi="Book Antiqua" w:cs="Book Antiqua"/>
        </w:rPr>
        <w:t xml:space="preserve">Records of Library committees </w:t>
      </w:r>
      <w:r w:rsidRPr="00D01518">
        <w:rPr>
          <w:rFonts w:ascii="Book Antiqua" w:eastAsia="Arial Unicode MS" w:hAnsi="Book Antiqua" w:cs="Book Antiqua"/>
        </w:rPr>
        <w:t xml:space="preserve">meetings </w:t>
      </w:r>
    </w:p>
    <w:p w:rsidR="0016692E" w:rsidRPr="0022734D" w:rsidRDefault="0016692E" w:rsidP="00DE5FC8">
      <w:pPr>
        <w:spacing w:line="312" w:lineRule="auto"/>
        <w:ind w:left="851" w:hanging="851"/>
        <w:jc w:val="both"/>
        <w:rPr>
          <w:rFonts w:ascii="Book Antiqua" w:eastAsia="Arial Unicode MS" w:hAnsi="Book Antiqua" w:cs="Book Antiqua"/>
          <w:b/>
          <w:bCs/>
        </w:rPr>
      </w:pPr>
      <w:r>
        <w:rPr>
          <w:rFonts w:ascii="Book Antiqua" w:eastAsia="Arial Unicode MS" w:hAnsi="Book Antiqua"/>
        </w:rPr>
        <w:tab/>
      </w:r>
      <w:r w:rsidRPr="0022734D">
        <w:rPr>
          <w:rFonts w:ascii="Book Antiqua" w:eastAsia="Arial Unicode MS" w:hAnsi="Book Antiqua" w:cs="Book Antiqua"/>
          <w:b/>
          <w:bCs/>
        </w:rPr>
        <w:t>FileLib/Lib.Committee/ (0</w:t>
      </w:r>
      <w:r w:rsidR="00AB2015">
        <w:rPr>
          <w:rFonts w:ascii="Book Antiqua" w:eastAsia="Arial Unicode MS" w:hAnsi="Book Antiqua" w:cs="Book Antiqua"/>
          <w:b/>
          <w:bCs/>
        </w:rPr>
        <w:t>5</w:t>
      </w:r>
      <w:r w:rsidRPr="0022734D">
        <w:rPr>
          <w:rFonts w:ascii="Book Antiqua" w:eastAsia="Arial Unicode MS" w:hAnsi="Book Antiqua" w:cs="Book Antiqua"/>
          <w:b/>
          <w:bCs/>
        </w:rPr>
        <w:t>)</w:t>
      </w:r>
    </w:p>
    <w:p w:rsidR="0016692E" w:rsidRDefault="0016692E" w:rsidP="00DE5FC8">
      <w:pPr>
        <w:pStyle w:val="ListParagraph"/>
        <w:spacing w:after="0" w:line="312" w:lineRule="auto"/>
        <w:ind w:left="851" w:hanging="851"/>
        <w:rPr>
          <w:rFonts w:ascii="Book Antiqua" w:hAnsi="Book Antiqua" w:cs="Book Antiqua"/>
          <w:sz w:val="24"/>
          <w:szCs w:val="24"/>
        </w:rPr>
      </w:pPr>
      <w:r w:rsidRPr="00D01518">
        <w:rPr>
          <w:rFonts w:ascii="Book Antiqua" w:eastAsia="Arial Unicode MS" w:hAnsi="Book Antiqua" w:cs="Book Antiqua"/>
          <w:sz w:val="24"/>
          <w:szCs w:val="24"/>
        </w:rPr>
        <w:t>6.1.6</w:t>
      </w:r>
      <w:r w:rsidRPr="00D01518">
        <w:rPr>
          <w:rFonts w:ascii="Book Antiqua" w:eastAsia="Arial Unicode MS" w:hAnsi="Book Antiqua" w:cs="Book Antiqua"/>
          <w:sz w:val="24"/>
          <w:szCs w:val="24"/>
        </w:rPr>
        <w:tab/>
        <w:t xml:space="preserve"> </w:t>
      </w:r>
      <w:r>
        <w:rPr>
          <w:rFonts w:ascii="Book Antiqua" w:eastAsia="Arial Unicode MS" w:hAnsi="Book Antiqua" w:cs="Book Antiqua"/>
          <w:sz w:val="24"/>
          <w:szCs w:val="24"/>
        </w:rPr>
        <w:t xml:space="preserve">Write-up of </w:t>
      </w:r>
      <w:r w:rsidRPr="00D01518">
        <w:rPr>
          <w:rFonts w:ascii="Book Antiqua" w:hAnsi="Book Antiqua" w:cs="Book Antiqua"/>
          <w:sz w:val="24"/>
          <w:szCs w:val="24"/>
        </w:rPr>
        <w:t xml:space="preserve">a culture of participative </w:t>
      </w:r>
      <w:r>
        <w:rPr>
          <w:rFonts w:ascii="Book Antiqua" w:hAnsi="Book Antiqua" w:cs="Book Antiqua"/>
          <w:sz w:val="24"/>
          <w:szCs w:val="24"/>
        </w:rPr>
        <w:t xml:space="preserve">decisions in the Library and Library Extension Center  </w:t>
      </w:r>
    </w:p>
    <w:p w:rsidR="0016692E" w:rsidRPr="0022734D" w:rsidRDefault="0016692E" w:rsidP="00CA51EF">
      <w:pPr>
        <w:pStyle w:val="ListParagraph"/>
        <w:spacing w:after="0" w:line="312" w:lineRule="auto"/>
        <w:ind w:left="851"/>
        <w:rPr>
          <w:rFonts w:ascii="Book Antiqua" w:hAnsi="Book Antiqua" w:cs="Book Antiqua"/>
          <w:b/>
          <w:bCs/>
          <w:sz w:val="24"/>
          <w:szCs w:val="24"/>
        </w:rPr>
      </w:pPr>
      <w:r w:rsidRPr="0022734D">
        <w:rPr>
          <w:rFonts w:ascii="Book Antiqua" w:hAnsi="Book Antiqua" w:cs="Book Antiqua"/>
          <w:b/>
          <w:bCs/>
          <w:sz w:val="24"/>
          <w:szCs w:val="24"/>
        </w:rPr>
        <w:t>File:Library Purc./13(06)</w:t>
      </w:r>
    </w:p>
    <w:p w:rsidR="0016692E" w:rsidRPr="006721E9" w:rsidRDefault="0016692E" w:rsidP="00DE5FC8">
      <w:pPr>
        <w:spacing w:line="312" w:lineRule="auto"/>
        <w:ind w:left="851" w:hanging="851"/>
        <w:jc w:val="both"/>
        <w:rPr>
          <w:rFonts w:ascii="Book Antiqua" w:eastAsia="Arial Unicode MS" w:hAnsi="Book Antiqua" w:cs="Book Antiqua"/>
        </w:rPr>
      </w:pPr>
      <w:r w:rsidRPr="006721E9">
        <w:rPr>
          <w:rFonts w:ascii="Book Antiqua" w:eastAsia="Arial Unicode MS" w:hAnsi="Book Antiqua" w:cs="Book Antiqua"/>
        </w:rPr>
        <w:t xml:space="preserve">6.1.7     </w:t>
      </w:r>
      <w:r w:rsidRPr="006721E9">
        <w:rPr>
          <w:rFonts w:ascii="Book Antiqua" w:eastAsia="Arial Unicode MS" w:hAnsi="Book Antiqua"/>
        </w:rPr>
        <w:tab/>
      </w:r>
      <w:r>
        <w:rPr>
          <w:rFonts w:ascii="Book Antiqua" w:eastAsia="Arial Unicode MS" w:hAnsi="Book Antiqua" w:cs="Book Antiqua"/>
        </w:rPr>
        <w:t>Record of G</w:t>
      </w:r>
      <w:r w:rsidRPr="006721E9">
        <w:rPr>
          <w:rFonts w:ascii="Book Antiqua" w:eastAsia="Arial Unicode MS" w:hAnsi="Book Antiqua" w:cs="Book Antiqua"/>
        </w:rPr>
        <w:t>room</w:t>
      </w:r>
      <w:r>
        <w:rPr>
          <w:rFonts w:ascii="Book Antiqua" w:eastAsia="Arial Unicode MS" w:hAnsi="Book Antiqua" w:cs="Book Antiqua"/>
        </w:rPr>
        <w:t>ing</w:t>
      </w:r>
      <w:r w:rsidRPr="006721E9">
        <w:rPr>
          <w:rFonts w:ascii="Book Antiqua" w:eastAsia="Arial Unicode MS" w:hAnsi="Book Antiqua" w:cs="Book Antiqua"/>
        </w:rPr>
        <w:t xml:space="preserve"> leadership at various levels</w:t>
      </w:r>
      <w:r>
        <w:rPr>
          <w:rFonts w:ascii="Book Antiqua" w:eastAsia="Arial Unicode MS" w:hAnsi="Book Antiqua" w:cs="Book Antiqua"/>
        </w:rPr>
        <w:t xml:space="preserve"> </w:t>
      </w:r>
      <w:r w:rsidRPr="006721E9">
        <w:rPr>
          <w:rFonts w:ascii="Book Antiqua" w:eastAsia="Arial Unicode MS" w:hAnsi="Book Antiqua" w:cs="Book Antiqua"/>
        </w:rPr>
        <w:t xml:space="preserve">     </w:t>
      </w:r>
    </w:p>
    <w:p w:rsidR="0016692E" w:rsidRPr="006721E9" w:rsidRDefault="0016692E" w:rsidP="00DE5FC8">
      <w:pPr>
        <w:widowControl w:val="0"/>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cs="Book Antiqua"/>
        </w:rPr>
        <w:t>6.1.</w:t>
      </w:r>
      <w:r>
        <w:rPr>
          <w:rFonts w:ascii="Book Antiqua" w:eastAsia="Arial Unicode MS" w:hAnsi="Book Antiqua" w:cs="Book Antiqua"/>
        </w:rPr>
        <w:t>10</w:t>
      </w:r>
      <w:r w:rsidRPr="006721E9">
        <w:rPr>
          <w:rFonts w:ascii="Book Antiqua" w:eastAsia="Arial Unicode MS" w:hAnsi="Book Antiqua"/>
        </w:rPr>
        <w:tab/>
      </w:r>
      <w:r>
        <w:rPr>
          <w:rFonts w:ascii="Book Antiqua" w:eastAsia="Arial Unicode MS" w:hAnsi="Book Antiqua" w:cs="Book Antiqua"/>
        </w:rPr>
        <w:t xml:space="preserve">Record of </w:t>
      </w:r>
      <w:r w:rsidRPr="006721E9">
        <w:rPr>
          <w:rFonts w:ascii="Book Antiqua" w:eastAsia="Arial Unicode MS" w:hAnsi="Book Antiqua" w:cs="Book Antiqua"/>
        </w:rPr>
        <w:t>knowledge management strategy</w:t>
      </w:r>
      <w:r>
        <w:rPr>
          <w:rFonts w:ascii="Book Antiqua" w:eastAsia="Arial Unicode MS" w:hAnsi="Book Antiqua" w:cs="Book Antiqua"/>
        </w:rPr>
        <w:t xml:space="preserve"> </w:t>
      </w:r>
    </w:p>
    <w:p w:rsidR="0016692E" w:rsidRDefault="0016692E" w:rsidP="0016269E">
      <w:pPr>
        <w:spacing w:line="312" w:lineRule="auto"/>
        <w:ind w:left="851" w:hanging="851"/>
        <w:jc w:val="both"/>
        <w:rPr>
          <w:rFonts w:ascii="Book Antiqua" w:eastAsia="Arial Unicode MS" w:hAnsi="Book Antiqua" w:cs="Book Antiqua"/>
        </w:rPr>
      </w:pPr>
      <w:r>
        <w:rPr>
          <w:rFonts w:ascii="Book Antiqua" w:eastAsia="Arial Unicode MS" w:hAnsi="Book Antiqua" w:cs="Book Antiqua"/>
        </w:rPr>
        <w:t>6.1.11</w:t>
      </w:r>
      <w:r>
        <w:rPr>
          <w:rFonts w:ascii="Book Antiqua" w:eastAsia="Arial Unicode MS" w:hAnsi="Book Antiqua"/>
        </w:rPr>
        <w:tab/>
      </w:r>
      <w:r>
        <w:rPr>
          <w:rFonts w:ascii="Book Antiqua" w:eastAsia="Arial Unicode MS" w:hAnsi="Book Antiqua" w:cs="Book Antiqua"/>
        </w:rPr>
        <w:t xml:space="preserve">Write up on </w:t>
      </w:r>
    </w:p>
    <w:p w:rsidR="0016692E" w:rsidRPr="006721E9" w:rsidRDefault="0016692E" w:rsidP="0016269E">
      <w:pPr>
        <w:spacing w:line="312" w:lineRule="auto"/>
        <w:ind w:left="851" w:hanging="851"/>
        <w:jc w:val="both"/>
        <w:rPr>
          <w:rFonts w:ascii="Book Antiqua" w:hAnsi="Book Antiqua" w:cs="Book Antiqua"/>
        </w:rPr>
      </w:pPr>
      <w:r>
        <w:rPr>
          <w:rFonts w:ascii="Book Antiqua" w:eastAsia="Arial Unicode MS" w:hAnsi="Book Antiqua" w:cs="Book Antiqua"/>
        </w:rPr>
        <w:lastRenderedPageBreak/>
        <w:t xml:space="preserve">                  *     </w:t>
      </w:r>
      <w:r w:rsidRPr="006721E9">
        <w:rPr>
          <w:rFonts w:ascii="Book Antiqua" w:hAnsi="Book Antiqua" w:cs="Book Antiqua"/>
        </w:rPr>
        <w:t xml:space="preserve">Contributing to national development </w:t>
      </w:r>
    </w:p>
    <w:p w:rsidR="0016692E" w:rsidRPr="006721E9" w:rsidRDefault="0016692E" w:rsidP="00D54989">
      <w:pPr>
        <w:numPr>
          <w:ilvl w:val="5"/>
          <w:numId w:val="6"/>
        </w:numPr>
        <w:spacing w:line="312" w:lineRule="auto"/>
        <w:ind w:left="1418" w:hanging="284"/>
        <w:jc w:val="both"/>
        <w:rPr>
          <w:rFonts w:ascii="Book Antiqua" w:hAnsi="Book Antiqua" w:cs="Book Antiqua"/>
        </w:rPr>
      </w:pPr>
      <w:r w:rsidRPr="006721E9">
        <w:rPr>
          <w:rFonts w:ascii="Book Antiqua" w:hAnsi="Book Antiqua" w:cs="Book Antiqua"/>
        </w:rPr>
        <w:t xml:space="preserve">Fostering global competencies among </w:t>
      </w:r>
      <w:r>
        <w:rPr>
          <w:rFonts w:ascii="Book Antiqua" w:hAnsi="Book Antiqua" w:cs="Book Antiqua"/>
        </w:rPr>
        <w:t>users</w:t>
      </w:r>
    </w:p>
    <w:p w:rsidR="0016692E" w:rsidRPr="006721E9" w:rsidRDefault="0016692E" w:rsidP="00D54989">
      <w:pPr>
        <w:numPr>
          <w:ilvl w:val="5"/>
          <w:numId w:val="6"/>
        </w:numPr>
        <w:spacing w:line="312" w:lineRule="auto"/>
        <w:ind w:left="1418" w:hanging="284"/>
        <w:jc w:val="both"/>
        <w:rPr>
          <w:rFonts w:ascii="Book Antiqua" w:hAnsi="Book Antiqua" w:cs="Book Antiqua"/>
        </w:rPr>
      </w:pPr>
      <w:r w:rsidRPr="006721E9">
        <w:rPr>
          <w:rFonts w:ascii="Book Antiqua" w:hAnsi="Book Antiqua" w:cs="Book Antiqua"/>
        </w:rPr>
        <w:t xml:space="preserve">Inculcating a </w:t>
      </w:r>
      <w:r>
        <w:rPr>
          <w:rFonts w:ascii="Book Antiqua" w:hAnsi="Book Antiqua" w:cs="Book Antiqua"/>
        </w:rPr>
        <w:t xml:space="preserve">sound </w:t>
      </w:r>
      <w:r w:rsidRPr="006721E9">
        <w:rPr>
          <w:rFonts w:ascii="Book Antiqua" w:hAnsi="Book Antiqua" w:cs="Book Antiqua"/>
        </w:rPr>
        <w:t xml:space="preserve">value system among </w:t>
      </w:r>
      <w:r>
        <w:rPr>
          <w:rFonts w:ascii="Book Antiqua" w:hAnsi="Book Antiqua" w:cs="Book Antiqua"/>
        </w:rPr>
        <w:t>users</w:t>
      </w:r>
    </w:p>
    <w:p w:rsidR="0016692E" w:rsidRPr="006721E9" w:rsidRDefault="0016692E" w:rsidP="00D54989">
      <w:pPr>
        <w:numPr>
          <w:ilvl w:val="5"/>
          <w:numId w:val="6"/>
        </w:numPr>
        <w:spacing w:line="312" w:lineRule="auto"/>
        <w:ind w:left="1418" w:hanging="284"/>
        <w:jc w:val="both"/>
        <w:rPr>
          <w:rFonts w:ascii="Book Antiqua" w:eastAsia="Arial Unicode MS" w:hAnsi="Book Antiqua" w:cs="Book Antiqua"/>
        </w:rPr>
      </w:pPr>
      <w:r w:rsidRPr="006721E9">
        <w:rPr>
          <w:rFonts w:ascii="Book Antiqua" w:eastAsia="Arial Unicode MS" w:hAnsi="Book Antiqua" w:cs="Book Antiqua"/>
        </w:rPr>
        <w:t>Promoting use of technology</w:t>
      </w:r>
    </w:p>
    <w:p w:rsidR="0016692E" w:rsidRPr="00271DAA" w:rsidRDefault="0016692E" w:rsidP="00D54989">
      <w:pPr>
        <w:numPr>
          <w:ilvl w:val="5"/>
          <w:numId w:val="6"/>
        </w:numPr>
        <w:spacing w:line="312" w:lineRule="auto"/>
        <w:ind w:left="1418" w:hanging="284"/>
        <w:jc w:val="both"/>
        <w:rPr>
          <w:rFonts w:ascii="Book Antiqua" w:eastAsia="Arial Unicode MS" w:hAnsi="Book Antiqua"/>
        </w:rPr>
      </w:pPr>
      <w:r w:rsidRPr="006721E9">
        <w:rPr>
          <w:rFonts w:ascii="Book Antiqua" w:hAnsi="Book Antiqua" w:cs="Book Antiqua"/>
        </w:rPr>
        <w:t>Quest for excellence</w:t>
      </w:r>
    </w:p>
    <w:p w:rsidR="00271DAA" w:rsidRPr="00271DAA" w:rsidRDefault="00271DAA" w:rsidP="00271DAA">
      <w:pPr>
        <w:spacing w:line="312" w:lineRule="auto"/>
        <w:jc w:val="both"/>
        <w:rPr>
          <w:rFonts w:ascii="Book Antiqua" w:hAnsi="Book Antiqua" w:cs="Book Antiqua"/>
          <w:color w:val="00B0F0"/>
        </w:rPr>
      </w:pPr>
      <w:r w:rsidRPr="00271DAA">
        <w:rPr>
          <w:rFonts w:ascii="Book Antiqua" w:hAnsi="Book Antiqua" w:cs="Book Antiqua"/>
          <w:color w:val="00B0F0"/>
        </w:rPr>
        <w:t>The library members have access to world class information resources. The Library supports the teaching, research and other academic activities of the university by continuously providing the latest information to its members. The large number of pass outs in the competitive examinations, and other national level tests is a significant contribution of the library towards the society to which it is attached.</w:t>
      </w:r>
    </w:p>
    <w:p w:rsidR="00271DAA" w:rsidRDefault="00271DAA" w:rsidP="00271DAA">
      <w:pPr>
        <w:spacing w:line="312" w:lineRule="auto"/>
        <w:jc w:val="both"/>
        <w:rPr>
          <w:rFonts w:ascii="Book Antiqua" w:hAnsi="Book Antiqua" w:cs="Book Antiqua"/>
        </w:rPr>
      </w:pPr>
      <w:r>
        <w:rPr>
          <w:rFonts w:ascii="Book Antiqua" w:hAnsi="Book Antiqua" w:cs="Book Antiqua"/>
        </w:rPr>
        <w:t xml:space="preserve"> </w:t>
      </w:r>
    </w:p>
    <w:p w:rsidR="008B0D17" w:rsidRPr="006721E9" w:rsidRDefault="008B0D17" w:rsidP="00271DAA">
      <w:pPr>
        <w:spacing w:line="312" w:lineRule="auto"/>
        <w:jc w:val="both"/>
        <w:rPr>
          <w:rFonts w:ascii="Book Antiqua" w:eastAsia="Arial Unicode MS" w:hAnsi="Book Antiqua"/>
        </w:rPr>
      </w:pPr>
    </w:p>
    <w:p w:rsidR="0016692E" w:rsidRPr="00A64EF4" w:rsidRDefault="0016692E" w:rsidP="003214AB">
      <w:pPr>
        <w:spacing w:line="312" w:lineRule="auto"/>
        <w:ind w:left="851" w:hanging="851"/>
        <w:jc w:val="both"/>
        <w:rPr>
          <w:rFonts w:ascii="Book Antiqua" w:hAnsi="Book Antiqua" w:cs="Book Antiqua"/>
          <w:b/>
          <w:bCs/>
        </w:rPr>
      </w:pPr>
      <w:r w:rsidRPr="00A64EF4">
        <w:rPr>
          <w:rFonts w:ascii="Book Antiqua" w:hAnsi="Book Antiqua" w:cs="Book Antiqua"/>
          <w:b/>
          <w:bCs/>
        </w:rPr>
        <w:t xml:space="preserve">6.2 </w:t>
      </w:r>
      <w:r w:rsidRPr="00A64EF4">
        <w:rPr>
          <w:rFonts w:ascii="Book Antiqua" w:hAnsi="Book Antiqua" w:cs="Book Antiqua"/>
          <w:b/>
          <w:bCs/>
        </w:rPr>
        <w:tab/>
        <w:t>Strateg</w:t>
      </w:r>
      <w:r>
        <w:rPr>
          <w:rFonts w:ascii="Book Antiqua" w:hAnsi="Book Antiqua" w:cs="Book Antiqua"/>
          <w:b/>
          <w:bCs/>
        </w:rPr>
        <w:t xml:space="preserve">y Development and Deployment </w:t>
      </w:r>
    </w:p>
    <w:p w:rsidR="009F66E8" w:rsidRDefault="0016692E" w:rsidP="009B103B">
      <w:pPr>
        <w:spacing w:line="312" w:lineRule="auto"/>
        <w:ind w:left="851" w:hanging="851"/>
        <w:jc w:val="both"/>
        <w:rPr>
          <w:rFonts w:ascii="Book Antiqua" w:eastAsia="Arial Unicode MS" w:hAnsi="Book Antiqua" w:cs="Book Antiqua"/>
        </w:rPr>
      </w:pPr>
      <w:r w:rsidRPr="00A64EF4">
        <w:rPr>
          <w:rFonts w:ascii="Book Antiqua" w:eastAsia="Arial Unicode MS" w:hAnsi="Book Antiqua" w:cs="Book Antiqua"/>
        </w:rPr>
        <w:t xml:space="preserve">6.2.1 </w:t>
      </w:r>
      <w:r w:rsidRPr="00A64EF4">
        <w:rPr>
          <w:rFonts w:ascii="Book Antiqua" w:eastAsia="Arial Unicode MS" w:hAnsi="Book Antiqua" w:cs="Book Antiqua"/>
        </w:rPr>
        <w:tab/>
      </w:r>
      <w:r>
        <w:rPr>
          <w:rFonts w:ascii="Book Antiqua" w:eastAsia="Arial Unicode MS" w:hAnsi="Book Antiqua" w:cs="Book Antiqua"/>
        </w:rPr>
        <w:t>P</w:t>
      </w:r>
      <w:r w:rsidRPr="00A64EF4">
        <w:rPr>
          <w:rFonts w:ascii="Book Antiqua" w:eastAsia="Arial Unicode MS" w:hAnsi="Book Antiqua" w:cs="Book Antiqua"/>
        </w:rPr>
        <w:t>erspective plan for development</w:t>
      </w:r>
      <w:r>
        <w:rPr>
          <w:rFonts w:ascii="Book Antiqua" w:eastAsia="Arial Unicode MS" w:hAnsi="Book Antiqua" w:cs="Book Antiqua"/>
        </w:rPr>
        <w:t xml:space="preserve"> and write-up of </w:t>
      </w:r>
      <w:r w:rsidRPr="00A64EF4">
        <w:rPr>
          <w:rFonts w:ascii="Book Antiqua" w:eastAsia="Arial Unicode MS" w:hAnsi="Book Antiqua" w:cs="Book Antiqua"/>
        </w:rPr>
        <w:t>polic</w:t>
      </w:r>
      <w:r>
        <w:rPr>
          <w:rFonts w:ascii="Book Antiqua" w:eastAsia="Arial Unicode MS" w:hAnsi="Book Antiqua" w:cs="Book Antiqua"/>
        </w:rPr>
        <w:t>ies</w:t>
      </w:r>
      <w:r w:rsidRPr="00A64EF4">
        <w:rPr>
          <w:rFonts w:ascii="Book Antiqua" w:eastAsia="Arial Unicode MS" w:hAnsi="Book Antiqua" w:cs="Book Antiqua"/>
        </w:rPr>
        <w:t xml:space="preserve"> and strateg</w:t>
      </w:r>
      <w:r>
        <w:rPr>
          <w:rFonts w:ascii="Book Antiqua" w:eastAsia="Arial Unicode MS" w:hAnsi="Book Antiqua" w:cs="Book Antiqua"/>
        </w:rPr>
        <w:t xml:space="preserve">ies </w:t>
      </w:r>
      <w:r w:rsidR="009F66E8">
        <w:rPr>
          <w:rFonts w:ascii="Book Antiqua" w:eastAsia="Arial Unicode MS" w:hAnsi="Book Antiqua" w:cs="Book Antiqua"/>
        </w:rPr>
        <w:t>:</w:t>
      </w:r>
    </w:p>
    <w:p w:rsidR="0016692E" w:rsidRDefault="0016692E" w:rsidP="00D54989">
      <w:pPr>
        <w:numPr>
          <w:ilvl w:val="0"/>
          <w:numId w:val="5"/>
        </w:numPr>
        <w:autoSpaceDE w:val="0"/>
        <w:autoSpaceDN w:val="0"/>
        <w:adjustRightInd w:val="0"/>
        <w:spacing w:line="312" w:lineRule="auto"/>
        <w:ind w:left="1418" w:hanging="284"/>
        <w:rPr>
          <w:rFonts w:ascii="Book Antiqua" w:hAnsi="Book Antiqua" w:cs="Book Antiqua"/>
          <w:lang w:val="en-IN" w:eastAsia="en-IN"/>
        </w:rPr>
      </w:pPr>
      <w:r>
        <w:rPr>
          <w:rFonts w:ascii="Book Antiqua" w:eastAsia="Arial Unicode MS" w:hAnsi="Book Antiqua" w:cs="Book Antiqua"/>
        </w:rPr>
        <w:t xml:space="preserve">work for </w:t>
      </w:r>
      <w:r>
        <w:rPr>
          <w:rFonts w:ascii="Book Antiqua" w:hAnsi="Book Antiqua" w:cs="Book Antiqua"/>
          <w:lang w:val="en-IN" w:eastAsia="en-IN"/>
        </w:rPr>
        <w:t xml:space="preserve">Vision and for achieving the mission </w:t>
      </w:r>
    </w:p>
    <w:p w:rsidR="0016692E" w:rsidRPr="00A64EF4" w:rsidRDefault="0016692E" w:rsidP="00D54989">
      <w:pPr>
        <w:numPr>
          <w:ilvl w:val="0"/>
          <w:numId w:val="5"/>
        </w:numPr>
        <w:autoSpaceDE w:val="0"/>
        <w:autoSpaceDN w:val="0"/>
        <w:adjustRightInd w:val="0"/>
        <w:spacing w:line="312" w:lineRule="auto"/>
        <w:ind w:left="1418" w:hanging="284"/>
        <w:rPr>
          <w:rFonts w:ascii="Book Antiqua" w:hAnsi="Book Antiqua" w:cs="Book Antiqua"/>
          <w:lang w:val="en-IN" w:eastAsia="en-IN"/>
        </w:rPr>
      </w:pPr>
      <w:r>
        <w:rPr>
          <w:rFonts w:ascii="Book Antiqua" w:hAnsi="Book Antiqua" w:cs="Book Antiqua"/>
          <w:lang w:val="en-IN" w:eastAsia="en-IN"/>
        </w:rPr>
        <w:t>Enhancing l</w:t>
      </w:r>
      <w:r w:rsidRPr="00A64EF4">
        <w:rPr>
          <w:rFonts w:ascii="Book Antiqua" w:hAnsi="Book Antiqua" w:cs="Book Antiqua"/>
          <w:lang w:val="en-IN" w:eastAsia="en-IN"/>
        </w:rPr>
        <w:t>earning</w:t>
      </w:r>
      <w:r>
        <w:rPr>
          <w:rFonts w:ascii="Book Antiqua" w:hAnsi="Book Antiqua" w:cs="Book Antiqua"/>
          <w:lang w:val="en-IN" w:eastAsia="en-IN"/>
        </w:rPr>
        <w:t xml:space="preserve"> facilities </w:t>
      </w:r>
    </w:p>
    <w:p w:rsidR="0016692E" w:rsidRPr="00A64EF4" w:rsidRDefault="0016692E" w:rsidP="00D54989">
      <w:pPr>
        <w:numPr>
          <w:ilvl w:val="0"/>
          <w:numId w:val="5"/>
        </w:numPr>
        <w:autoSpaceDE w:val="0"/>
        <w:autoSpaceDN w:val="0"/>
        <w:adjustRightInd w:val="0"/>
        <w:spacing w:line="312" w:lineRule="auto"/>
        <w:ind w:left="1418" w:hanging="284"/>
        <w:rPr>
          <w:rFonts w:ascii="Book Antiqua" w:hAnsi="Book Antiqua" w:cs="Book Antiqua"/>
          <w:lang w:val="en-IN" w:eastAsia="en-IN"/>
        </w:rPr>
      </w:pPr>
      <w:r>
        <w:rPr>
          <w:rFonts w:ascii="Book Antiqua" w:hAnsi="Book Antiqua" w:cs="Book Antiqua"/>
          <w:lang w:val="en-IN" w:eastAsia="en-IN"/>
        </w:rPr>
        <w:t>Enhancing d</w:t>
      </w:r>
      <w:r w:rsidRPr="00A64EF4">
        <w:rPr>
          <w:rFonts w:ascii="Book Antiqua" w:hAnsi="Book Antiqua" w:cs="Book Antiqua"/>
          <w:lang w:val="en-IN" w:eastAsia="en-IN"/>
        </w:rPr>
        <w:t>evelopment</w:t>
      </w:r>
    </w:p>
    <w:p w:rsidR="0016692E" w:rsidRPr="00A64EF4" w:rsidRDefault="0016692E" w:rsidP="00D54989">
      <w:pPr>
        <w:numPr>
          <w:ilvl w:val="0"/>
          <w:numId w:val="5"/>
        </w:numPr>
        <w:autoSpaceDE w:val="0"/>
        <w:autoSpaceDN w:val="0"/>
        <w:adjustRightInd w:val="0"/>
        <w:spacing w:line="312" w:lineRule="auto"/>
        <w:ind w:left="1418" w:hanging="284"/>
        <w:rPr>
          <w:rFonts w:ascii="Book Antiqua" w:hAnsi="Book Antiqua" w:cs="Book Antiqua"/>
          <w:lang w:val="en-IN" w:eastAsia="en-IN"/>
        </w:rPr>
      </w:pPr>
      <w:r>
        <w:rPr>
          <w:rFonts w:ascii="Book Antiqua" w:hAnsi="Book Antiqua" w:cs="Book Antiqua"/>
          <w:lang w:val="en-IN" w:eastAsia="en-IN"/>
        </w:rPr>
        <w:t xml:space="preserve">Enhancing </w:t>
      </w:r>
      <w:r w:rsidRPr="00A64EF4">
        <w:rPr>
          <w:rFonts w:ascii="Book Antiqua" w:hAnsi="Book Antiqua" w:cs="Book Antiqua"/>
          <w:lang w:val="en-IN" w:eastAsia="en-IN"/>
        </w:rPr>
        <w:t xml:space="preserve">Community engagement </w:t>
      </w:r>
    </w:p>
    <w:p w:rsidR="0016692E" w:rsidRPr="00A64EF4" w:rsidRDefault="0016692E" w:rsidP="00D54989">
      <w:pPr>
        <w:numPr>
          <w:ilvl w:val="0"/>
          <w:numId w:val="5"/>
        </w:numPr>
        <w:autoSpaceDE w:val="0"/>
        <w:autoSpaceDN w:val="0"/>
        <w:adjustRightInd w:val="0"/>
        <w:spacing w:line="312" w:lineRule="auto"/>
        <w:ind w:left="1418" w:hanging="284"/>
        <w:rPr>
          <w:rFonts w:ascii="Book Antiqua" w:hAnsi="Book Antiqua" w:cs="Book Antiqua"/>
          <w:lang w:val="en-IN" w:eastAsia="en-IN"/>
        </w:rPr>
      </w:pPr>
      <w:r>
        <w:rPr>
          <w:rFonts w:ascii="Book Antiqua" w:hAnsi="Book Antiqua" w:cs="Book Antiqua"/>
          <w:lang w:val="en-IN" w:eastAsia="en-IN"/>
        </w:rPr>
        <w:t xml:space="preserve">Enhancing </w:t>
      </w:r>
      <w:r w:rsidRPr="00A64EF4">
        <w:rPr>
          <w:rFonts w:ascii="Book Antiqua" w:hAnsi="Book Antiqua" w:cs="Book Antiqua"/>
          <w:lang w:val="en-IN" w:eastAsia="en-IN"/>
        </w:rPr>
        <w:t xml:space="preserve">Human resource planning and development </w:t>
      </w:r>
    </w:p>
    <w:p w:rsidR="0016692E" w:rsidRPr="00A64EF4" w:rsidRDefault="0016692E" w:rsidP="00D54989">
      <w:pPr>
        <w:numPr>
          <w:ilvl w:val="0"/>
          <w:numId w:val="5"/>
        </w:numPr>
        <w:autoSpaceDE w:val="0"/>
        <w:autoSpaceDN w:val="0"/>
        <w:adjustRightInd w:val="0"/>
        <w:spacing w:line="312" w:lineRule="auto"/>
        <w:ind w:left="1418" w:hanging="284"/>
        <w:rPr>
          <w:rFonts w:ascii="Book Antiqua" w:hAnsi="Book Antiqua" w:cs="Book Antiqua"/>
          <w:lang w:val="en-IN" w:eastAsia="en-IN"/>
        </w:rPr>
      </w:pPr>
      <w:r>
        <w:rPr>
          <w:rFonts w:ascii="Book Antiqua" w:hAnsi="Book Antiqua" w:cs="Book Antiqua"/>
          <w:lang w:val="en-IN" w:eastAsia="en-IN"/>
        </w:rPr>
        <w:t xml:space="preserve">Enhancing </w:t>
      </w:r>
      <w:r w:rsidRPr="00A64EF4">
        <w:rPr>
          <w:rFonts w:ascii="Book Antiqua" w:hAnsi="Book Antiqua" w:cs="Book Antiqua"/>
          <w:lang w:val="en-IN" w:eastAsia="en-IN"/>
        </w:rPr>
        <w:t xml:space="preserve">Industry interaction </w:t>
      </w:r>
    </w:p>
    <w:p w:rsidR="0016692E" w:rsidRDefault="0016692E" w:rsidP="00D54989">
      <w:pPr>
        <w:numPr>
          <w:ilvl w:val="0"/>
          <w:numId w:val="5"/>
        </w:numPr>
        <w:autoSpaceDE w:val="0"/>
        <w:autoSpaceDN w:val="0"/>
        <w:adjustRightInd w:val="0"/>
        <w:spacing w:line="312" w:lineRule="auto"/>
        <w:ind w:left="1418" w:hanging="284"/>
        <w:rPr>
          <w:rFonts w:ascii="Book Antiqua" w:hAnsi="Book Antiqua" w:cs="Book Antiqua"/>
          <w:lang w:val="en-IN" w:eastAsia="en-IN"/>
        </w:rPr>
      </w:pPr>
      <w:r>
        <w:rPr>
          <w:rFonts w:ascii="Book Antiqua" w:hAnsi="Book Antiqua" w:cs="Book Antiqua"/>
          <w:lang w:val="en-IN" w:eastAsia="en-IN"/>
        </w:rPr>
        <w:t xml:space="preserve">Enhancing </w:t>
      </w:r>
      <w:r w:rsidRPr="00A64EF4">
        <w:rPr>
          <w:rFonts w:ascii="Book Antiqua" w:hAnsi="Book Antiqua" w:cs="Book Antiqua"/>
          <w:lang w:val="en-IN" w:eastAsia="en-IN"/>
        </w:rPr>
        <w:t>Internationalisation</w:t>
      </w:r>
    </w:p>
    <w:p w:rsidR="00C34307" w:rsidRPr="00C34307" w:rsidRDefault="00C34307" w:rsidP="00C34307">
      <w:pPr>
        <w:numPr>
          <w:ilvl w:val="0"/>
          <w:numId w:val="5"/>
        </w:numPr>
        <w:spacing w:line="312" w:lineRule="auto"/>
        <w:jc w:val="both"/>
        <w:rPr>
          <w:rFonts w:ascii="Book Antiqua" w:eastAsia="Arial Unicode MS" w:hAnsi="Book Antiqua" w:cs="Book Antiqua"/>
          <w:color w:val="800000"/>
        </w:rPr>
      </w:pPr>
      <w:r w:rsidRPr="00C34307">
        <w:rPr>
          <w:rFonts w:ascii="Book Antiqua" w:eastAsia="Arial Unicode MS" w:hAnsi="Book Antiqua" w:cs="Book Antiqua"/>
          <w:color w:val="800000"/>
        </w:rPr>
        <w:t>Qualitative collection development policies to strengthen the collection to meet the information needs of the members in ICT era</w:t>
      </w:r>
    </w:p>
    <w:p w:rsidR="00C34307" w:rsidRPr="00C34307" w:rsidRDefault="00C34307" w:rsidP="00C34307">
      <w:pPr>
        <w:numPr>
          <w:ilvl w:val="0"/>
          <w:numId w:val="5"/>
        </w:numPr>
        <w:spacing w:line="312" w:lineRule="auto"/>
        <w:jc w:val="both"/>
        <w:rPr>
          <w:rFonts w:ascii="Book Antiqua" w:eastAsia="Arial Unicode MS" w:hAnsi="Book Antiqua" w:cs="Book Antiqua"/>
          <w:color w:val="800000"/>
        </w:rPr>
      </w:pPr>
      <w:r w:rsidRPr="00C34307">
        <w:rPr>
          <w:rFonts w:ascii="Book Antiqua" w:eastAsia="Arial Unicode MS" w:hAnsi="Book Antiqua" w:cs="Book Antiqua"/>
          <w:color w:val="800000"/>
        </w:rPr>
        <w:t xml:space="preserve">Providing physical atmosphere for extended hours of study </w:t>
      </w:r>
    </w:p>
    <w:p w:rsidR="00C34307" w:rsidRPr="00C34307" w:rsidRDefault="00C34307" w:rsidP="00C34307">
      <w:pPr>
        <w:numPr>
          <w:ilvl w:val="0"/>
          <w:numId w:val="5"/>
        </w:numPr>
        <w:spacing w:line="312" w:lineRule="auto"/>
        <w:jc w:val="both"/>
        <w:rPr>
          <w:rFonts w:ascii="Book Antiqua" w:eastAsia="Arial Unicode MS" w:hAnsi="Book Antiqua" w:cs="Book Antiqua"/>
          <w:color w:val="800000"/>
        </w:rPr>
      </w:pPr>
      <w:r w:rsidRPr="00C34307">
        <w:rPr>
          <w:rFonts w:ascii="Book Antiqua" w:eastAsia="Arial Unicode MS" w:hAnsi="Book Antiqua" w:cs="Book Antiqua"/>
          <w:color w:val="800000"/>
        </w:rPr>
        <w:t>Fulfilling the requirements of the physically challenged students</w:t>
      </w:r>
    </w:p>
    <w:p w:rsidR="0016692E" w:rsidRDefault="0016692E" w:rsidP="009558DC">
      <w:pPr>
        <w:pStyle w:val="ListParagraph"/>
        <w:spacing w:after="0" w:line="312" w:lineRule="auto"/>
        <w:ind w:left="851" w:hanging="851"/>
        <w:jc w:val="both"/>
        <w:rPr>
          <w:rFonts w:ascii="Book Antiqua" w:eastAsia="Arial Unicode MS" w:hAnsi="Book Antiqua"/>
        </w:rPr>
      </w:pPr>
      <w:r w:rsidRPr="00A64EF4">
        <w:rPr>
          <w:rFonts w:ascii="Book Antiqua" w:eastAsia="Arial Unicode MS" w:hAnsi="Book Antiqua" w:cs="Book Antiqua"/>
          <w:sz w:val="24"/>
          <w:szCs w:val="24"/>
        </w:rPr>
        <w:t>6.2.2</w:t>
      </w:r>
      <w:r w:rsidRPr="00A64EF4">
        <w:rPr>
          <w:rFonts w:ascii="Book Antiqua" w:eastAsia="Arial Unicode MS" w:hAnsi="Book Antiqua"/>
          <w:sz w:val="24"/>
          <w:szCs w:val="24"/>
        </w:rPr>
        <w:tab/>
      </w:r>
      <w:r>
        <w:rPr>
          <w:rFonts w:ascii="Book Antiqua" w:eastAsia="Arial Unicode MS" w:hAnsi="Book Antiqua" w:cs="Book Antiqua"/>
          <w:sz w:val="24"/>
          <w:szCs w:val="24"/>
        </w:rPr>
        <w:t xml:space="preserve">Library </w:t>
      </w:r>
      <w:r w:rsidRPr="00A64EF4">
        <w:rPr>
          <w:rFonts w:ascii="Book Antiqua" w:eastAsia="Arial Unicode MS" w:hAnsi="Book Antiqua" w:cs="Book Antiqua"/>
          <w:sz w:val="24"/>
          <w:szCs w:val="24"/>
        </w:rPr>
        <w:t>organizational structure and decision making processes</w:t>
      </w:r>
      <w:r w:rsidRPr="006721E9">
        <w:rPr>
          <w:rFonts w:ascii="Book Antiqua" w:eastAsia="Arial Unicode MS" w:hAnsi="Book Antiqua" w:cs="Book Antiqua"/>
        </w:rPr>
        <w:t xml:space="preserve"> and</w:t>
      </w:r>
      <w:r w:rsidRPr="006721E9">
        <w:rPr>
          <w:rFonts w:ascii="Book Antiqua" w:eastAsia="Arial Unicode MS" w:hAnsi="Book Antiqua" w:cs="Book Antiqua"/>
          <w:color w:val="FF0000"/>
        </w:rPr>
        <w:t xml:space="preserve"> </w:t>
      </w:r>
      <w:r>
        <w:rPr>
          <w:rFonts w:ascii="Book Antiqua" w:eastAsia="Arial Unicode MS" w:hAnsi="Book Antiqua" w:cs="Book Antiqua"/>
        </w:rPr>
        <w:t xml:space="preserve">their </w:t>
      </w:r>
      <w:r w:rsidRPr="006721E9">
        <w:rPr>
          <w:rFonts w:ascii="Book Antiqua" w:eastAsia="Arial Unicode MS" w:hAnsi="Book Antiqua" w:cs="Book Antiqua"/>
        </w:rPr>
        <w:t xml:space="preserve">effectiveness.  </w:t>
      </w:r>
    </w:p>
    <w:p w:rsidR="0016692E" w:rsidRDefault="0016692E" w:rsidP="00CA51EF">
      <w:pPr>
        <w:pStyle w:val="ListParagraph"/>
        <w:spacing w:after="0" w:line="312" w:lineRule="auto"/>
        <w:ind w:left="851" w:hanging="131"/>
        <w:jc w:val="both"/>
        <w:rPr>
          <w:rFonts w:ascii="Book Antiqua" w:eastAsia="Arial Unicode MS" w:hAnsi="Book Antiqua"/>
        </w:rPr>
      </w:pPr>
      <w:r>
        <w:rPr>
          <w:rFonts w:ascii="Book Antiqua" w:eastAsia="Arial Unicode MS" w:hAnsi="Book Antiqua" w:cs="Book Antiqua"/>
        </w:rPr>
        <w:t xml:space="preserve">The hierarchical organization of the Library is </w:t>
      </w:r>
    </w:p>
    <w:p w:rsidR="0016692E" w:rsidRDefault="0016692E" w:rsidP="00CA51EF">
      <w:pPr>
        <w:pStyle w:val="ListParagraph"/>
        <w:spacing w:after="0" w:line="312" w:lineRule="auto"/>
        <w:ind w:left="851" w:hanging="131"/>
        <w:jc w:val="both"/>
        <w:rPr>
          <w:rFonts w:ascii="Book Antiqua" w:eastAsia="Arial Unicode MS" w:hAnsi="Book Antiqua" w:cs="Book Antiqua"/>
        </w:rPr>
      </w:pPr>
      <w:r>
        <w:rPr>
          <w:rFonts w:ascii="Book Antiqua" w:eastAsia="Arial Unicode MS" w:hAnsi="Book Antiqua"/>
        </w:rPr>
        <w:tab/>
      </w:r>
      <w:r>
        <w:rPr>
          <w:rFonts w:ascii="Book Antiqua" w:eastAsia="Arial Unicode MS" w:hAnsi="Book Antiqua"/>
        </w:rPr>
        <w:tab/>
      </w:r>
      <w:r>
        <w:rPr>
          <w:rFonts w:ascii="Book Antiqua" w:eastAsia="Arial Unicode MS" w:hAnsi="Book Antiqua" w:cs="Book Antiqua"/>
        </w:rPr>
        <w:t>Hon’ble Vice Chancellor</w:t>
      </w:r>
    </w:p>
    <w:p w:rsidR="0016692E" w:rsidRDefault="0016692E" w:rsidP="00606254">
      <w:pPr>
        <w:pStyle w:val="ListParagraph"/>
        <w:spacing w:after="0" w:line="312" w:lineRule="auto"/>
        <w:ind w:left="851" w:firstLine="589"/>
        <w:jc w:val="both"/>
        <w:rPr>
          <w:rFonts w:ascii="Book Antiqua" w:eastAsia="Arial Unicode MS" w:hAnsi="Book Antiqua" w:cs="Book Antiqua"/>
        </w:rPr>
      </w:pPr>
      <w:r>
        <w:rPr>
          <w:rFonts w:ascii="Book Antiqua" w:eastAsia="Arial Unicode MS" w:hAnsi="Book Antiqua" w:cs="Book Antiqua"/>
        </w:rPr>
        <w:t>Registrar</w:t>
      </w:r>
    </w:p>
    <w:p w:rsidR="0016692E" w:rsidRDefault="0016692E" w:rsidP="00606254">
      <w:pPr>
        <w:pStyle w:val="ListParagraph"/>
        <w:spacing w:after="0" w:line="312" w:lineRule="auto"/>
        <w:ind w:left="851" w:firstLine="589"/>
        <w:jc w:val="both"/>
        <w:rPr>
          <w:rFonts w:ascii="Book Antiqua" w:eastAsia="Arial Unicode MS" w:hAnsi="Book Antiqua" w:cs="Book Antiqua"/>
        </w:rPr>
      </w:pPr>
      <w:r>
        <w:rPr>
          <w:rFonts w:ascii="Book Antiqua" w:eastAsia="Arial Unicode MS" w:hAnsi="Book Antiqua" w:cs="Book Antiqua"/>
        </w:rPr>
        <w:t>Librarian</w:t>
      </w:r>
    </w:p>
    <w:p w:rsidR="0016692E" w:rsidRDefault="0016692E" w:rsidP="00606254">
      <w:pPr>
        <w:pStyle w:val="ListParagraph"/>
        <w:spacing w:after="0" w:line="312" w:lineRule="auto"/>
        <w:ind w:left="851" w:firstLine="589"/>
        <w:jc w:val="both"/>
        <w:rPr>
          <w:rFonts w:ascii="Book Antiqua" w:eastAsia="Arial Unicode MS" w:hAnsi="Book Antiqua" w:cs="Book Antiqua"/>
        </w:rPr>
      </w:pPr>
      <w:r>
        <w:rPr>
          <w:rFonts w:ascii="Book Antiqua" w:eastAsia="Arial Unicode MS" w:hAnsi="Book Antiqua" w:cs="Book Antiqua"/>
        </w:rPr>
        <w:t>Assistant Librarian</w:t>
      </w:r>
    </w:p>
    <w:p w:rsidR="0016692E" w:rsidRDefault="0016692E" w:rsidP="00606254">
      <w:pPr>
        <w:pStyle w:val="ListParagraph"/>
        <w:spacing w:after="0" w:line="312" w:lineRule="auto"/>
        <w:ind w:left="851" w:firstLine="589"/>
        <w:jc w:val="both"/>
        <w:rPr>
          <w:rFonts w:ascii="Book Antiqua" w:eastAsia="Arial Unicode MS" w:hAnsi="Book Antiqua" w:cs="Book Antiqua"/>
        </w:rPr>
      </w:pPr>
      <w:r>
        <w:rPr>
          <w:rFonts w:ascii="Book Antiqua" w:eastAsia="Arial Unicode MS" w:hAnsi="Book Antiqua" w:cs="Book Antiqua"/>
        </w:rPr>
        <w:t>Senior Technical Assistants</w:t>
      </w:r>
    </w:p>
    <w:p w:rsidR="0016692E" w:rsidRDefault="0016692E" w:rsidP="00606254">
      <w:pPr>
        <w:pStyle w:val="ListParagraph"/>
        <w:spacing w:after="0" w:line="312" w:lineRule="auto"/>
        <w:ind w:left="851" w:firstLine="589"/>
        <w:jc w:val="both"/>
        <w:rPr>
          <w:rFonts w:ascii="Book Antiqua" w:eastAsia="Arial Unicode MS" w:hAnsi="Book Antiqua" w:cs="Book Antiqua"/>
        </w:rPr>
      </w:pPr>
      <w:r>
        <w:rPr>
          <w:rFonts w:ascii="Book Antiqua" w:eastAsia="Arial Unicode MS" w:hAnsi="Book Antiqua" w:cs="Book Antiqua"/>
        </w:rPr>
        <w:t>Library Assistants-Grade –I</w:t>
      </w:r>
    </w:p>
    <w:p w:rsidR="0016692E" w:rsidRDefault="0016692E" w:rsidP="00606254">
      <w:pPr>
        <w:pStyle w:val="ListParagraph"/>
        <w:spacing w:after="0" w:line="312" w:lineRule="auto"/>
        <w:ind w:left="851" w:firstLine="589"/>
        <w:jc w:val="both"/>
        <w:rPr>
          <w:rFonts w:ascii="Book Antiqua" w:eastAsia="Arial Unicode MS" w:hAnsi="Book Antiqua" w:cs="Book Antiqua"/>
        </w:rPr>
      </w:pPr>
      <w:r>
        <w:rPr>
          <w:rFonts w:ascii="Book Antiqua" w:eastAsia="Arial Unicode MS" w:hAnsi="Book Antiqua" w:cs="Book Antiqua"/>
        </w:rPr>
        <w:t>Library Assistant Grade-II</w:t>
      </w:r>
    </w:p>
    <w:p w:rsidR="0016692E" w:rsidRDefault="0016692E" w:rsidP="00606254">
      <w:pPr>
        <w:pStyle w:val="ListParagraph"/>
        <w:spacing w:after="0" w:line="312" w:lineRule="auto"/>
        <w:ind w:left="851" w:firstLine="589"/>
        <w:jc w:val="both"/>
        <w:rPr>
          <w:rFonts w:ascii="Book Antiqua" w:eastAsia="Arial Unicode MS" w:hAnsi="Book Antiqua" w:cs="Book Antiqua"/>
        </w:rPr>
      </w:pPr>
      <w:r>
        <w:rPr>
          <w:rFonts w:ascii="Book Antiqua" w:eastAsia="Arial Unicode MS" w:hAnsi="Book Antiqua" w:cs="Book Antiqua"/>
        </w:rPr>
        <w:t>Counter Clerk</w:t>
      </w:r>
    </w:p>
    <w:p w:rsidR="0016692E" w:rsidRDefault="0016692E" w:rsidP="00606254">
      <w:pPr>
        <w:pStyle w:val="ListParagraph"/>
        <w:spacing w:after="0" w:line="312" w:lineRule="auto"/>
        <w:ind w:left="851" w:firstLine="589"/>
        <w:jc w:val="both"/>
        <w:rPr>
          <w:rFonts w:ascii="Book Antiqua" w:eastAsia="Arial Unicode MS" w:hAnsi="Book Antiqua" w:cs="Book Antiqua"/>
        </w:rPr>
      </w:pPr>
      <w:r>
        <w:rPr>
          <w:rFonts w:ascii="Book Antiqua" w:eastAsia="Arial Unicode MS" w:hAnsi="Book Antiqua" w:cs="Book Antiqua"/>
        </w:rPr>
        <w:lastRenderedPageBreak/>
        <w:t>Book Lifter</w:t>
      </w:r>
    </w:p>
    <w:p w:rsidR="0016692E" w:rsidRDefault="0016692E" w:rsidP="00606254">
      <w:pPr>
        <w:pStyle w:val="ListParagraph"/>
        <w:spacing w:after="0" w:line="312" w:lineRule="auto"/>
        <w:ind w:left="851" w:firstLine="589"/>
        <w:jc w:val="both"/>
        <w:rPr>
          <w:rFonts w:ascii="Book Antiqua" w:eastAsia="Arial Unicode MS" w:hAnsi="Book Antiqua" w:cs="Book Antiqua"/>
        </w:rPr>
      </w:pPr>
      <w:r>
        <w:rPr>
          <w:rFonts w:ascii="Book Antiqua" w:eastAsia="Arial Unicode MS" w:hAnsi="Book Antiqua" w:cs="Book Antiqua"/>
        </w:rPr>
        <w:t>Watch and Ward Staff</w:t>
      </w:r>
    </w:p>
    <w:p w:rsidR="0016692E" w:rsidRDefault="0016692E" w:rsidP="00606254">
      <w:pPr>
        <w:pStyle w:val="ListParagraph"/>
        <w:spacing w:after="0" w:line="312" w:lineRule="auto"/>
        <w:jc w:val="both"/>
        <w:rPr>
          <w:rFonts w:ascii="Book Antiqua" w:eastAsia="Arial Unicode MS" w:hAnsi="Book Antiqua" w:cs="Book Antiqua"/>
        </w:rPr>
      </w:pPr>
      <w:r>
        <w:rPr>
          <w:rFonts w:ascii="Book Antiqua" w:eastAsia="Arial Unicode MS" w:hAnsi="Book Antiqua" w:cs="Book Antiqua"/>
        </w:rPr>
        <w:t>Major decisions relating to library activities are being taken by the Library Committee and Executive Council of the university.</w:t>
      </w:r>
    </w:p>
    <w:p w:rsidR="0016692E" w:rsidRPr="006721E9" w:rsidRDefault="0016692E" w:rsidP="00E30862">
      <w:pPr>
        <w:widowControl w:val="0"/>
        <w:autoSpaceDE w:val="0"/>
        <w:autoSpaceDN w:val="0"/>
        <w:adjustRightInd w:val="0"/>
        <w:spacing w:line="312" w:lineRule="auto"/>
        <w:ind w:left="851" w:hanging="851"/>
        <w:jc w:val="both"/>
        <w:rPr>
          <w:rFonts w:ascii="Book Antiqua" w:eastAsia="Arial Unicode MS" w:hAnsi="Book Antiqua"/>
        </w:rPr>
      </w:pPr>
      <w:r w:rsidRPr="006721E9">
        <w:rPr>
          <w:rFonts w:ascii="Book Antiqua" w:eastAsia="Arial Unicode MS" w:hAnsi="Book Antiqua" w:cs="Book Antiqua"/>
        </w:rPr>
        <w:t>6.</w:t>
      </w:r>
      <w:r>
        <w:rPr>
          <w:rFonts w:ascii="Book Antiqua" w:eastAsia="Arial Unicode MS" w:hAnsi="Book Antiqua" w:cs="Book Antiqua"/>
        </w:rPr>
        <w:t>2</w:t>
      </w:r>
      <w:r w:rsidRPr="006721E9">
        <w:rPr>
          <w:rFonts w:ascii="Book Antiqua" w:eastAsia="Arial Unicode MS" w:hAnsi="Book Antiqua" w:cs="Book Antiqua"/>
        </w:rPr>
        <w:t>.</w:t>
      </w:r>
      <w:r>
        <w:rPr>
          <w:rFonts w:ascii="Book Antiqua" w:eastAsia="Arial Unicode MS" w:hAnsi="Book Antiqua" w:cs="Book Antiqua"/>
        </w:rPr>
        <w:t>3</w:t>
      </w:r>
      <w:r w:rsidRPr="006721E9">
        <w:rPr>
          <w:rFonts w:ascii="Book Antiqua" w:eastAsia="Arial Unicode MS" w:hAnsi="Book Antiqua" w:cs="Book Antiqua"/>
        </w:rPr>
        <w:t xml:space="preserve">   </w:t>
      </w:r>
      <w:r w:rsidRPr="006721E9">
        <w:rPr>
          <w:rFonts w:ascii="Book Antiqua" w:eastAsia="Arial Unicode MS" w:hAnsi="Book Antiqua" w:cs="Book Antiqua"/>
        </w:rPr>
        <w:tab/>
      </w:r>
      <w:r>
        <w:rPr>
          <w:rFonts w:ascii="Book Antiqua" w:hAnsi="Book Antiqua" w:cs="Book Antiqua"/>
        </w:rPr>
        <w:t xml:space="preserve">Write up of </w:t>
      </w:r>
      <w:r>
        <w:rPr>
          <w:rFonts w:ascii="Book Antiqua" w:eastAsia="Arial Unicode MS" w:hAnsi="Book Antiqua" w:cs="Book Antiqua"/>
        </w:rPr>
        <w:t xml:space="preserve">functioning independently and autonomously and ensure accountability </w:t>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Pr>
          <w:rFonts w:ascii="Book Antiqua" w:eastAsia="Arial Unicode MS" w:hAnsi="Book Antiqua" w:cs="Book Antiqua"/>
        </w:rPr>
        <w:t>Yes</w:t>
      </w:r>
    </w:p>
    <w:p w:rsidR="0016692E" w:rsidRPr="0022734D" w:rsidRDefault="0016692E" w:rsidP="004D78D4">
      <w:pPr>
        <w:spacing w:line="312" w:lineRule="auto"/>
        <w:ind w:left="851" w:hanging="851"/>
        <w:jc w:val="both"/>
        <w:rPr>
          <w:rFonts w:ascii="Book Antiqua" w:eastAsia="Arial Unicode MS" w:hAnsi="Book Antiqua"/>
          <w:b/>
          <w:bCs/>
        </w:rPr>
      </w:pPr>
      <w:r w:rsidRPr="006721E9">
        <w:rPr>
          <w:rFonts w:ascii="Book Antiqua" w:eastAsia="Arial Unicode MS" w:hAnsi="Book Antiqua" w:cs="Book Antiqua"/>
        </w:rPr>
        <w:t>6.</w:t>
      </w:r>
      <w:r>
        <w:rPr>
          <w:rFonts w:ascii="Book Antiqua" w:eastAsia="Arial Unicode MS" w:hAnsi="Book Antiqua" w:cs="Book Antiqua"/>
        </w:rPr>
        <w:t>2.5</w:t>
      </w:r>
      <w:r w:rsidRPr="006721E9">
        <w:rPr>
          <w:rFonts w:ascii="Book Antiqua" w:eastAsia="Arial Unicode MS" w:hAnsi="Book Antiqua" w:cs="Book Antiqua"/>
        </w:rPr>
        <w:t xml:space="preserve">  </w:t>
      </w:r>
      <w:r w:rsidRPr="006721E9">
        <w:rPr>
          <w:rFonts w:ascii="Book Antiqua" w:eastAsia="Arial Unicode MS" w:hAnsi="Book Antiqua" w:cs="Book Antiqua"/>
        </w:rPr>
        <w:tab/>
      </w:r>
      <w:r>
        <w:rPr>
          <w:rFonts w:ascii="Book Antiqua" w:eastAsia="Arial Unicode MS" w:hAnsi="Book Antiqua" w:cs="Book Antiqua"/>
        </w:rPr>
        <w:t xml:space="preserve">Record of </w:t>
      </w:r>
      <w:r w:rsidRPr="00BB49EB">
        <w:rPr>
          <w:rFonts w:ascii="Book Antiqua" w:eastAsia="Arial Unicode MS" w:hAnsi="Book Antiqua" w:cs="Book Antiqua"/>
        </w:rPr>
        <w:t>last four years, ha</w:t>
      </w:r>
      <w:r>
        <w:rPr>
          <w:rFonts w:ascii="Book Antiqua" w:eastAsia="Arial Unicode MS" w:hAnsi="Book Antiqua" w:cs="Book Antiqua"/>
        </w:rPr>
        <w:t>ve</w:t>
      </w:r>
      <w:r w:rsidRPr="00BB49EB">
        <w:rPr>
          <w:rFonts w:ascii="Book Antiqua" w:eastAsia="Arial Unicode MS" w:hAnsi="Book Antiqua" w:cs="Book Antiqua"/>
        </w:rPr>
        <w:t xml:space="preserve"> there been any instances of court cases filed by and against the </w:t>
      </w:r>
      <w:r>
        <w:rPr>
          <w:rFonts w:ascii="Book Antiqua" w:eastAsia="Arial Unicode MS" w:hAnsi="Book Antiqua" w:cs="Book Antiqua"/>
        </w:rPr>
        <w:t xml:space="preserve">Library  , </w:t>
      </w:r>
      <w:r w:rsidRPr="00BB49EB">
        <w:rPr>
          <w:rFonts w:ascii="Book Antiqua" w:eastAsia="Arial Unicode MS" w:hAnsi="Book Antiqua" w:cs="Book Antiqua"/>
        </w:rPr>
        <w:t xml:space="preserve">What were the </w:t>
      </w:r>
      <w:r>
        <w:rPr>
          <w:rFonts w:ascii="Book Antiqua" w:eastAsia="Arial Unicode MS" w:hAnsi="Book Antiqua" w:cs="Book Antiqua"/>
        </w:rPr>
        <w:t xml:space="preserve">critical </w:t>
      </w:r>
      <w:r w:rsidRPr="00BB49EB">
        <w:rPr>
          <w:rFonts w:ascii="Book Antiqua" w:eastAsia="Arial Unicode MS" w:hAnsi="Book Antiqua" w:cs="Book Antiqua"/>
        </w:rPr>
        <w:t xml:space="preserve">issues and </w:t>
      </w:r>
      <w:r>
        <w:rPr>
          <w:rFonts w:ascii="Book Antiqua" w:eastAsia="Arial Unicode MS" w:hAnsi="Book Antiqua" w:cs="Book Antiqua"/>
        </w:rPr>
        <w:t xml:space="preserve">verdicts </w:t>
      </w:r>
      <w:r w:rsidRPr="00BB49EB">
        <w:rPr>
          <w:rFonts w:ascii="Book Antiqua" w:eastAsia="Arial Unicode MS" w:hAnsi="Book Antiqua" w:cs="Book Antiqua"/>
        </w:rPr>
        <w:t>of the courts on these</w:t>
      </w:r>
      <w:r>
        <w:rPr>
          <w:rFonts w:ascii="Book Antiqua" w:eastAsia="Arial Unicode MS" w:hAnsi="Book Antiqua" w:cs="Book Antiqua"/>
        </w:rPr>
        <w:t xml:space="preserve"> issues</w:t>
      </w:r>
      <w:r w:rsidRPr="00BB49EB">
        <w:rPr>
          <w:rFonts w:ascii="Book Antiqua" w:eastAsia="Arial Unicode MS" w:hAnsi="Book Antiqua" w:cs="Book Antiqua"/>
        </w:rPr>
        <w:t xml:space="preserve">    </w:t>
      </w:r>
      <w:r>
        <w:rPr>
          <w:rFonts w:ascii="Book Antiqua" w:eastAsia="Arial Unicode MS" w:hAnsi="Book Antiqua"/>
        </w:rPr>
        <w:tab/>
      </w:r>
      <w:r>
        <w:rPr>
          <w:rFonts w:ascii="Book Antiqua" w:eastAsia="Arial Unicode MS" w:hAnsi="Book Antiqua"/>
        </w:rPr>
        <w:tab/>
      </w:r>
      <w:r>
        <w:rPr>
          <w:rFonts w:ascii="Book Antiqua" w:eastAsia="Arial Unicode MS" w:hAnsi="Book Antiqua"/>
        </w:rPr>
        <w:tab/>
      </w:r>
      <w:r w:rsidRPr="0022734D">
        <w:rPr>
          <w:rFonts w:ascii="Book Antiqua" w:eastAsia="Arial Unicode MS" w:hAnsi="Book Antiqua" w:cs="Book Antiqua"/>
          <w:b/>
          <w:bCs/>
        </w:rPr>
        <w:t>NO</w:t>
      </w:r>
    </w:p>
    <w:p w:rsidR="0016692E" w:rsidRPr="005B4423" w:rsidRDefault="0016692E" w:rsidP="005B4423">
      <w:pPr>
        <w:spacing w:line="312" w:lineRule="auto"/>
        <w:ind w:left="851" w:hanging="851"/>
        <w:jc w:val="both"/>
        <w:rPr>
          <w:rFonts w:ascii="Book Antiqua" w:hAnsi="Book Antiqua" w:cs="Book Antiqua"/>
        </w:rPr>
      </w:pPr>
      <w:r>
        <w:rPr>
          <w:rFonts w:eastAsia="Arial Unicode MS"/>
        </w:rPr>
        <w:t>6.2.6</w:t>
      </w:r>
      <w:r>
        <w:rPr>
          <w:rFonts w:eastAsia="Arial Unicode MS"/>
        </w:rPr>
        <w:tab/>
      </w:r>
      <w:r w:rsidRPr="005B4423">
        <w:rPr>
          <w:rFonts w:ascii="Book Antiqua" w:eastAsia="Arial Unicode MS" w:hAnsi="Book Antiqua" w:cs="Book Antiqua"/>
        </w:rPr>
        <w:t>P</w:t>
      </w:r>
      <w:r w:rsidRPr="005B4423">
        <w:rPr>
          <w:rFonts w:ascii="Book Antiqua" w:hAnsi="Book Antiqua" w:cs="Book Antiqua"/>
        </w:rPr>
        <w:t xml:space="preserve">erformance audit of the </w:t>
      </w:r>
      <w:r>
        <w:rPr>
          <w:rFonts w:ascii="Book Antiqua" w:hAnsi="Book Antiqua" w:cs="Book Antiqua"/>
        </w:rPr>
        <w:t xml:space="preserve">Library  </w:t>
      </w:r>
      <w:r w:rsidRPr="005B4423">
        <w:rPr>
          <w:rFonts w:ascii="Book Antiqua" w:hAnsi="Book Antiqua" w:cs="Book Antiqua"/>
        </w:rPr>
        <w:t xml:space="preserve"> by external experts</w:t>
      </w:r>
    </w:p>
    <w:p w:rsidR="0016692E" w:rsidRPr="006721E9" w:rsidRDefault="0016692E" w:rsidP="00794DB6">
      <w:pPr>
        <w:spacing w:line="312" w:lineRule="auto"/>
        <w:ind w:left="851" w:hanging="851"/>
        <w:jc w:val="both"/>
        <w:rPr>
          <w:rFonts w:ascii="Book Antiqua" w:hAnsi="Book Antiqua" w:cs="Book Antiqua"/>
          <w:b/>
          <w:bCs/>
        </w:rPr>
      </w:pPr>
      <w:r w:rsidRPr="006721E9">
        <w:rPr>
          <w:rFonts w:ascii="Book Antiqua" w:hAnsi="Book Antiqua" w:cs="Book Antiqua"/>
          <w:b/>
          <w:bCs/>
        </w:rPr>
        <w:t>6.</w:t>
      </w:r>
      <w:r>
        <w:rPr>
          <w:rFonts w:ascii="Book Antiqua" w:hAnsi="Book Antiqua" w:cs="Book Antiqua"/>
          <w:b/>
          <w:bCs/>
        </w:rPr>
        <w:t>3</w:t>
      </w:r>
      <w:r w:rsidRPr="006721E9">
        <w:rPr>
          <w:rFonts w:ascii="Book Antiqua" w:hAnsi="Book Antiqua" w:cs="Book Antiqua"/>
          <w:b/>
          <w:bCs/>
        </w:rPr>
        <w:t xml:space="preserve"> </w:t>
      </w:r>
      <w:r w:rsidRPr="006721E9">
        <w:rPr>
          <w:rFonts w:ascii="Book Antiqua" w:hAnsi="Book Antiqua" w:cs="Book Antiqua"/>
          <w:b/>
          <w:bCs/>
        </w:rPr>
        <w:tab/>
      </w:r>
      <w:r>
        <w:rPr>
          <w:rFonts w:ascii="Book Antiqua" w:hAnsi="Book Antiqua" w:cs="Book Antiqua"/>
          <w:b/>
          <w:bCs/>
        </w:rPr>
        <w:t xml:space="preserve">Library Empowerment Strategies </w:t>
      </w:r>
      <w:r w:rsidRPr="006721E9">
        <w:rPr>
          <w:rFonts w:ascii="Book Antiqua" w:hAnsi="Book Antiqua" w:cs="Book Antiqua"/>
          <w:b/>
          <w:bCs/>
        </w:rPr>
        <w:t xml:space="preserve"> </w:t>
      </w:r>
    </w:p>
    <w:p w:rsidR="0016692E" w:rsidRPr="006721E9" w:rsidRDefault="0016692E" w:rsidP="00E5168E">
      <w:pPr>
        <w:spacing w:line="312" w:lineRule="auto"/>
        <w:ind w:left="851" w:hanging="851"/>
        <w:jc w:val="both"/>
        <w:rPr>
          <w:rFonts w:ascii="Book Antiqua" w:eastAsia="Arial Unicode MS" w:hAnsi="Book Antiqua"/>
        </w:rPr>
      </w:pPr>
      <w:r w:rsidRPr="006721E9">
        <w:rPr>
          <w:rFonts w:ascii="Book Antiqua" w:eastAsia="Arial Unicode MS" w:hAnsi="Book Antiqua" w:cs="Book Antiqua"/>
        </w:rPr>
        <w:t>6.</w:t>
      </w:r>
      <w:r>
        <w:rPr>
          <w:rFonts w:ascii="Book Antiqua" w:eastAsia="Arial Unicode MS" w:hAnsi="Book Antiqua" w:cs="Book Antiqua"/>
        </w:rPr>
        <w:t>3</w:t>
      </w:r>
      <w:r w:rsidRPr="006721E9">
        <w:rPr>
          <w:rFonts w:ascii="Book Antiqua" w:eastAsia="Arial Unicode MS" w:hAnsi="Book Antiqua" w:cs="Book Antiqua"/>
        </w:rPr>
        <w:t>.1</w:t>
      </w:r>
      <w:r w:rsidRPr="006721E9">
        <w:rPr>
          <w:rFonts w:ascii="Book Antiqua" w:eastAsia="Arial Unicode MS" w:hAnsi="Book Antiqua"/>
        </w:rPr>
        <w:tab/>
      </w:r>
      <w:r>
        <w:rPr>
          <w:rFonts w:ascii="Book Antiqua" w:eastAsia="Arial Unicode MS" w:hAnsi="Book Antiqua" w:cs="Book Antiqua"/>
        </w:rPr>
        <w:t>O</w:t>
      </w:r>
      <w:r w:rsidRPr="006721E9">
        <w:rPr>
          <w:rFonts w:ascii="Book Antiqua" w:eastAsia="Arial Unicode MS" w:hAnsi="Book Antiqua" w:cs="Book Antiqua"/>
        </w:rPr>
        <w:t>utcome of the review</w:t>
      </w:r>
      <w:r>
        <w:rPr>
          <w:rFonts w:ascii="Book Antiqua" w:eastAsia="Arial Unicode MS" w:hAnsi="Book Antiqua" w:cs="Book Antiqua"/>
        </w:rPr>
        <w:t>s</w:t>
      </w:r>
      <w:r w:rsidRPr="006721E9">
        <w:rPr>
          <w:rFonts w:ascii="Book Antiqua" w:eastAsia="Arial Unicode MS" w:hAnsi="Book Antiqua" w:cs="Book Antiqua"/>
        </w:rPr>
        <w:t xml:space="preserve"> of </w:t>
      </w:r>
      <w:r>
        <w:rPr>
          <w:rFonts w:ascii="Book Antiqua" w:eastAsia="Arial Unicode MS" w:hAnsi="Book Antiqua" w:cs="Book Antiqua"/>
        </w:rPr>
        <w:t xml:space="preserve">self appraisal and PBAS and important </w:t>
      </w:r>
      <w:r w:rsidRPr="006721E9">
        <w:rPr>
          <w:rFonts w:ascii="Book Antiqua" w:eastAsia="Arial Unicode MS" w:hAnsi="Book Antiqua" w:cs="Book Antiqua"/>
        </w:rPr>
        <w:t>decisions</w:t>
      </w:r>
      <w:r>
        <w:rPr>
          <w:rFonts w:ascii="Book Antiqua" w:eastAsia="Arial Unicode MS" w:hAnsi="Book Antiqua" w:cs="Book Antiqua"/>
        </w:rPr>
        <w:t xml:space="preserve"> taken on that </w:t>
      </w:r>
    </w:p>
    <w:p w:rsidR="0016692E" w:rsidRPr="006721E9" w:rsidRDefault="0016692E" w:rsidP="00347FE0">
      <w:pPr>
        <w:spacing w:line="312" w:lineRule="auto"/>
        <w:ind w:left="851" w:hanging="851"/>
        <w:jc w:val="both"/>
        <w:rPr>
          <w:rFonts w:ascii="Book Antiqua" w:eastAsia="Arial Unicode MS" w:hAnsi="Book Antiqua" w:cs="Book Antiqua"/>
        </w:rPr>
      </w:pPr>
      <w:r w:rsidRPr="006721E9">
        <w:rPr>
          <w:rFonts w:ascii="Book Antiqua" w:eastAsia="Arial Unicode MS" w:hAnsi="Book Antiqua" w:cs="Book Antiqua"/>
        </w:rPr>
        <w:t>6.</w:t>
      </w:r>
      <w:r>
        <w:rPr>
          <w:rFonts w:ascii="Book Antiqua" w:eastAsia="Arial Unicode MS" w:hAnsi="Book Antiqua" w:cs="Book Antiqua"/>
        </w:rPr>
        <w:t>3</w:t>
      </w:r>
      <w:r w:rsidRPr="006721E9">
        <w:rPr>
          <w:rFonts w:ascii="Book Antiqua" w:eastAsia="Arial Unicode MS" w:hAnsi="Book Antiqua" w:cs="Book Antiqua"/>
        </w:rPr>
        <w:t>.</w:t>
      </w:r>
      <w:r>
        <w:rPr>
          <w:rFonts w:ascii="Book Antiqua" w:eastAsia="Arial Unicode MS" w:hAnsi="Book Antiqua" w:cs="Book Antiqua"/>
        </w:rPr>
        <w:t>3</w:t>
      </w:r>
      <w:r w:rsidRPr="006721E9">
        <w:rPr>
          <w:rFonts w:ascii="Book Antiqua" w:eastAsia="Arial Unicode MS" w:hAnsi="Book Antiqua" w:cs="Book Antiqua"/>
        </w:rPr>
        <w:t xml:space="preserve">   </w:t>
      </w:r>
      <w:r w:rsidRPr="006721E9">
        <w:rPr>
          <w:rFonts w:ascii="Book Antiqua" w:eastAsia="Arial Unicode MS" w:hAnsi="Book Antiqua" w:cs="Book Antiqua"/>
        </w:rPr>
        <w:tab/>
      </w:r>
      <w:r>
        <w:rPr>
          <w:rFonts w:ascii="Book Antiqua" w:eastAsia="Arial Unicode MS" w:hAnsi="Book Antiqua" w:cs="Book Antiqua"/>
        </w:rPr>
        <w:t xml:space="preserve">List of teachers availing </w:t>
      </w:r>
      <w:r w:rsidRPr="006721E9">
        <w:rPr>
          <w:rFonts w:ascii="Book Antiqua" w:eastAsia="Arial Unicode MS" w:hAnsi="Book Antiqua" w:cs="Book Antiqua"/>
        </w:rPr>
        <w:t>welfare schemes available for teaching and non</w:t>
      </w:r>
      <w:r>
        <w:rPr>
          <w:rFonts w:ascii="Book Antiqua" w:eastAsia="Arial Unicode MS" w:hAnsi="Book Antiqua" w:cs="Book Antiqua"/>
        </w:rPr>
        <w:t>-</w:t>
      </w:r>
      <w:r w:rsidRPr="006721E9">
        <w:rPr>
          <w:rFonts w:ascii="Book Antiqua" w:eastAsia="Arial Unicode MS" w:hAnsi="Book Antiqua" w:cs="Book Antiqua"/>
        </w:rPr>
        <w:t>teaching staff</w:t>
      </w:r>
      <w:r>
        <w:rPr>
          <w:rFonts w:ascii="Book Antiqua" w:eastAsia="Arial Unicode MS" w:hAnsi="Book Antiqua" w:cs="Book Antiqua"/>
        </w:rPr>
        <w:t xml:space="preserve">. </w:t>
      </w:r>
      <w:r w:rsidRPr="006721E9">
        <w:rPr>
          <w:rFonts w:ascii="Book Antiqua" w:eastAsia="Arial Unicode MS" w:hAnsi="Book Antiqua" w:cs="Book Antiqua"/>
        </w:rPr>
        <w:t xml:space="preserve"> </w:t>
      </w:r>
    </w:p>
    <w:p w:rsidR="0016692E" w:rsidRPr="005F7C92" w:rsidRDefault="0016692E" w:rsidP="00347FE0">
      <w:pPr>
        <w:spacing w:line="312" w:lineRule="auto"/>
        <w:ind w:left="851" w:hanging="851"/>
        <w:jc w:val="both"/>
        <w:rPr>
          <w:rFonts w:ascii="Book Antiqua" w:eastAsia="Arial Unicode MS" w:hAnsi="Book Antiqua"/>
        </w:rPr>
      </w:pPr>
      <w:r w:rsidRPr="005F7C92">
        <w:rPr>
          <w:rFonts w:ascii="Book Antiqua" w:eastAsia="Arial Unicode MS" w:hAnsi="Book Antiqua" w:cs="Book Antiqua"/>
        </w:rPr>
        <w:t>6.3.4</w:t>
      </w:r>
      <w:r w:rsidRPr="005F7C92">
        <w:rPr>
          <w:rFonts w:ascii="Book Antiqua" w:eastAsia="Arial Unicode MS" w:hAnsi="Book Antiqua"/>
        </w:rPr>
        <w:tab/>
      </w:r>
      <w:r>
        <w:rPr>
          <w:rFonts w:ascii="Book Antiqua" w:eastAsia="Arial Unicode MS" w:hAnsi="Book Antiqua" w:cs="Book Antiqua"/>
        </w:rPr>
        <w:t xml:space="preserve">List and number of </w:t>
      </w:r>
      <w:r w:rsidRPr="005F7C92">
        <w:rPr>
          <w:rFonts w:ascii="Book Antiqua" w:eastAsia="Arial Unicode MS" w:hAnsi="Book Antiqua" w:cs="Book Antiqua"/>
        </w:rPr>
        <w:t>attract</w:t>
      </w:r>
      <w:r>
        <w:rPr>
          <w:rFonts w:ascii="Book Antiqua" w:eastAsia="Arial Unicode MS" w:hAnsi="Book Antiqua" w:cs="Book Antiqua"/>
        </w:rPr>
        <w:t xml:space="preserve">ed </w:t>
      </w:r>
      <w:r w:rsidRPr="005F7C92">
        <w:rPr>
          <w:rFonts w:ascii="Book Antiqua" w:eastAsia="Arial Unicode MS" w:hAnsi="Book Antiqua" w:cs="Book Antiqua"/>
        </w:rPr>
        <w:t>and retain</w:t>
      </w:r>
      <w:r>
        <w:rPr>
          <w:rFonts w:ascii="Book Antiqua" w:eastAsia="Arial Unicode MS" w:hAnsi="Book Antiqua" w:cs="Book Antiqua"/>
        </w:rPr>
        <w:t xml:space="preserve">ed </w:t>
      </w:r>
      <w:r w:rsidRPr="005F7C92">
        <w:rPr>
          <w:rFonts w:ascii="Book Antiqua" w:eastAsia="Arial Unicode MS" w:hAnsi="Book Antiqua" w:cs="Book Antiqua"/>
        </w:rPr>
        <w:t>eminent faculty</w:t>
      </w:r>
      <w:r>
        <w:rPr>
          <w:rFonts w:ascii="Book Antiqua" w:eastAsia="Arial Unicode MS" w:hAnsi="Book Antiqua" w:cs="Book Antiqua"/>
        </w:rPr>
        <w:t xml:space="preserve"> in last 4 years </w:t>
      </w:r>
      <w:r w:rsidRPr="005F7C92">
        <w:rPr>
          <w:rFonts w:ascii="Book Antiqua" w:eastAsia="Arial Unicode MS" w:hAnsi="Book Antiqua" w:cs="Book Antiqua"/>
        </w:rPr>
        <w:t xml:space="preserve">  </w:t>
      </w:r>
    </w:p>
    <w:p w:rsidR="0016692E" w:rsidRDefault="0016692E" w:rsidP="00887548">
      <w:pPr>
        <w:pStyle w:val="ListParagraph"/>
        <w:spacing w:after="0" w:line="312" w:lineRule="auto"/>
        <w:ind w:left="851" w:hanging="851"/>
        <w:jc w:val="both"/>
        <w:rPr>
          <w:rFonts w:ascii="Book Antiqua" w:eastAsia="Arial Unicode MS" w:hAnsi="Book Antiqua"/>
          <w:sz w:val="24"/>
          <w:szCs w:val="24"/>
        </w:rPr>
      </w:pPr>
      <w:r w:rsidRPr="005F7C92">
        <w:rPr>
          <w:rFonts w:ascii="Book Antiqua" w:eastAsia="Arial Unicode MS" w:hAnsi="Book Antiqua" w:cs="Book Antiqua"/>
          <w:sz w:val="24"/>
          <w:szCs w:val="24"/>
        </w:rPr>
        <w:t>6.3.5</w:t>
      </w:r>
      <w:r w:rsidRPr="005F7C92">
        <w:rPr>
          <w:rFonts w:ascii="Book Antiqua" w:eastAsia="Arial Unicode MS" w:hAnsi="Book Antiqua"/>
          <w:sz w:val="24"/>
          <w:szCs w:val="24"/>
        </w:rPr>
        <w:tab/>
      </w:r>
      <w:r>
        <w:rPr>
          <w:rFonts w:ascii="Book Antiqua" w:eastAsia="Arial Unicode MS" w:hAnsi="Book Antiqua" w:cs="Book Antiqua"/>
          <w:sz w:val="24"/>
          <w:szCs w:val="24"/>
        </w:rPr>
        <w:t>G</w:t>
      </w:r>
      <w:r w:rsidRPr="005F7C92">
        <w:rPr>
          <w:rFonts w:ascii="Book Antiqua" w:eastAsia="Arial Unicode MS" w:hAnsi="Book Antiqua" w:cs="Book Antiqua"/>
          <w:sz w:val="24"/>
          <w:szCs w:val="24"/>
        </w:rPr>
        <w:t>ender audit during the last four years</w:t>
      </w:r>
      <w:r>
        <w:rPr>
          <w:rFonts w:ascii="Book Antiqua" w:eastAsia="Arial Unicode MS" w:hAnsi="Book Antiqua" w:cs="Book Antiqua"/>
          <w:sz w:val="24"/>
          <w:szCs w:val="24"/>
        </w:rPr>
        <w:t xml:space="preserve"> of the department achievements and pass percentages and its </w:t>
      </w:r>
      <w:r w:rsidRPr="005F7C92">
        <w:rPr>
          <w:rFonts w:ascii="Book Antiqua" w:eastAsia="Arial Unicode MS" w:hAnsi="Book Antiqua" w:cs="Book Antiqua"/>
          <w:sz w:val="24"/>
          <w:szCs w:val="24"/>
        </w:rPr>
        <w:t xml:space="preserve">salient findings. </w:t>
      </w:r>
    </w:p>
    <w:p w:rsidR="0016692E" w:rsidRPr="006721E9" w:rsidRDefault="0016692E" w:rsidP="00E21B82">
      <w:pPr>
        <w:spacing w:line="312" w:lineRule="auto"/>
        <w:ind w:left="851" w:hanging="851"/>
        <w:jc w:val="both"/>
        <w:rPr>
          <w:rFonts w:ascii="Book Antiqua" w:hAnsi="Book Antiqua" w:cs="Book Antiqua"/>
          <w:u w:val="single"/>
        </w:rPr>
      </w:pPr>
      <w:r w:rsidRPr="006721E9">
        <w:rPr>
          <w:rFonts w:ascii="Book Antiqua" w:hAnsi="Book Antiqua" w:cs="Book Antiqua"/>
          <w:b/>
          <w:bCs/>
        </w:rPr>
        <w:t>6.</w:t>
      </w:r>
      <w:r>
        <w:rPr>
          <w:rFonts w:ascii="Book Antiqua" w:hAnsi="Book Antiqua" w:cs="Book Antiqua"/>
          <w:b/>
          <w:bCs/>
        </w:rPr>
        <w:t>4</w:t>
      </w:r>
      <w:r w:rsidRPr="006721E9">
        <w:rPr>
          <w:rFonts w:ascii="Book Antiqua" w:hAnsi="Book Antiqua" w:cs="Book Antiqua"/>
          <w:b/>
          <w:bCs/>
        </w:rPr>
        <w:t xml:space="preserve"> </w:t>
      </w:r>
      <w:r w:rsidRPr="006721E9">
        <w:rPr>
          <w:rFonts w:ascii="Book Antiqua" w:hAnsi="Book Antiqua" w:cs="Book Antiqua"/>
          <w:b/>
          <w:bCs/>
        </w:rPr>
        <w:tab/>
        <w:t xml:space="preserve">Financial </w:t>
      </w:r>
      <w:r>
        <w:rPr>
          <w:rFonts w:ascii="Book Antiqua" w:hAnsi="Book Antiqua" w:cs="Book Antiqua"/>
          <w:b/>
          <w:bCs/>
        </w:rPr>
        <w:t>M</w:t>
      </w:r>
      <w:r w:rsidRPr="006721E9">
        <w:rPr>
          <w:rFonts w:ascii="Book Antiqua" w:hAnsi="Book Antiqua" w:cs="Book Antiqua"/>
          <w:b/>
          <w:bCs/>
        </w:rPr>
        <w:t xml:space="preserve">anagement and </w:t>
      </w:r>
      <w:r>
        <w:rPr>
          <w:rFonts w:ascii="Book Antiqua" w:hAnsi="Book Antiqua" w:cs="Book Antiqua"/>
          <w:b/>
          <w:bCs/>
        </w:rPr>
        <w:t>R</w:t>
      </w:r>
      <w:r w:rsidRPr="006721E9">
        <w:rPr>
          <w:rFonts w:ascii="Book Antiqua" w:hAnsi="Book Antiqua" w:cs="Book Antiqua"/>
          <w:b/>
          <w:bCs/>
        </w:rPr>
        <w:t xml:space="preserve">esource </w:t>
      </w:r>
      <w:r>
        <w:rPr>
          <w:rFonts w:ascii="Book Antiqua" w:hAnsi="Book Antiqua" w:cs="Book Antiqua"/>
          <w:b/>
          <w:bCs/>
        </w:rPr>
        <w:t>M</w:t>
      </w:r>
      <w:r w:rsidRPr="006721E9">
        <w:rPr>
          <w:rFonts w:ascii="Book Antiqua" w:hAnsi="Book Antiqua" w:cs="Book Antiqua"/>
          <w:b/>
          <w:bCs/>
        </w:rPr>
        <w:t xml:space="preserve">obilization </w:t>
      </w:r>
    </w:p>
    <w:p w:rsidR="0016692E" w:rsidRPr="006721E9" w:rsidRDefault="0016692E" w:rsidP="003214AB">
      <w:pPr>
        <w:spacing w:line="312" w:lineRule="auto"/>
        <w:ind w:left="851" w:hanging="851"/>
        <w:jc w:val="both"/>
        <w:rPr>
          <w:rFonts w:ascii="Book Antiqua" w:eastAsia="Arial Unicode MS" w:hAnsi="Book Antiqua"/>
        </w:rPr>
      </w:pPr>
      <w:r w:rsidRPr="006721E9">
        <w:rPr>
          <w:rFonts w:ascii="Book Antiqua" w:eastAsia="Arial Unicode MS" w:hAnsi="Book Antiqua" w:cs="Book Antiqua"/>
        </w:rPr>
        <w:t>6.</w:t>
      </w:r>
      <w:r>
        <w:rPr>
          <w:rFonts w:ascii="Book Antiqua" w:eastAsia="Arial Unicode MS" w:hAnsi="Book Antiqua" w:cs="Book Antiqua"/>
        </w:rPr>
        <w:t>4</w:t>
      </w:r>
      <w:r w:rsidRPr="006721E9">
        <w:rPr>
          <w:rFonts w:ascii="Book Antiqua" w:eastAsia="Arial Unicode MS" w:hAnsi="Book Antiqua" w:cs="Book Antiqua"/>
        </w:rPr>
        <w:t xml:space="preserve">.1 </w:t>
      </w:r>
      <w:r w:rsidRPr="006721E9">
        <w:rPr>
          <w:rFonts w:ascii="Book Antiqua" w:eastAsia="Arial Unicode MS" w:hAnsi="Book Antiqua" w:cs="Book Antiqua"/>
        </w:rPr>
        <w:tab/>
      </w:r>
      <w:r>
        <w:rPr>
          <w:rFonts w:ascii="Book Antiqua" w:eastAsia="Arial Unicode MS" w:hAnsi="Book Antiqua" w:cs="Book Antiqua"/>
        </w:rPr>
        <w:t xml:space="preserve">Statements of </w:t>
      </w:r>
      <w:r w:rsidRPr="006721E9">
        <w:rPr>
          <w:rFonts w:ascii="Book Antiqua" w:eastAsia="Arial Unicode MS" w:hAnsi="Book Antiqua" w:cs="Book Antiqua"/>
        </w:rPr>
        <w:t xml:space="preserve">audited income and expenditure of </w:t>
      </w:r>
      <w:r>
        <w:rPr>
          <w:rFonts w:ascii="Book Antiqua" w:hAnsi="Book Antiqua" w:cs="Book Antiqua"/>
        </w:rPr>
        <w:t xml:space="preserve">Library </w:t>
      </w:r>
      <w:r w:rsidRPr="006721E9">
        <w:rPr>
          <w:rFonts w:ascii="Book Antiqua" w:hAnsi="Book Antiqua" w:cs="Book Antiqua"/>
        </w:rPr>
        <w:t xml:space="preserve">and administrative activities </w:t>
      </w:r>
      <w:r>
        <w:rPr>
          <w:rFonts w:ascii="Book Antiqua" w:hAnsi="Book Antiqua" w:cs="Book Antiqua"/>
        </w:rPr>
        <w:t xml:space="preserve">of the last four years. </w:t>
      </w:r>
      <w:r w:rsidRPr="006721E9">
        <w:rPr>
          <w:rFonts w:ascii="Book Antiqua" w:eastAsia="Arial Unicode MS" w:hAnsi="Book Antiqua" w:cs="Book Antiqua"/>
        </w:rPr>
        <w:t xml:space="preserve"> </w:t>
      </w:r>
    </w:p>
    <w:p w:rsidR="0016692E" w:rsidRPr="008329A5" w:rsidRDefault="0016692E" w:rsidP="003214AB">
      <w:pPr>
        <w:spacing w:line="312" w:lineRule="auto"/>
        <w:ind w:left="851" w:hanging="851"/>
        <w:jc w:val="both"/>
        <w:rPr>
          <w:rFonts w:ascii="Book Antiqua" w:eastAsia="Arial Unicode MS" w:hAnsi="Book Antiqua"/>
          <w:b/>
          <w:bCs/>
        </w:rPr>
      </w:pPr>
      <w:r w:rsidRPr="006721E9">
        <w:rPr>
          <w:rFonts w:ascii="Book Antiqua" w:eastAsia="Arial Unicode MS" w:hAnsi="Book Antiqua" w:cs="Book Antiqua"/>
        </w:rPr>
        <w:t>6.</w:t>
      </w:r>
      <w:r>
        <w:rPr>
          <w:rFonts w:ascii="Book Antiqua" w:eastAsia="Arial Unicode MS" w:hAnsi="Book Antiqua" w:cs="Book Antiqua"/>
        </w:rPr>
        <w:t>4</w:t>
      </w:r>
      <w:r w:rsidRPr="006721E9">
        <w:rPr>
          <w:rFonts w:ascii="Book Antiqua" w:eastAsia="Arial Unicode MS" w:hAnsi="Book Antiqua" w:cs="Book Antiqua"/>
        </w:rPr>
        <w:t xml:space="preserve">.5      </w:t>
      </w:r>
      <w:r>
        <w:rPr>
          <w:rFonts w:ascii="Book Antiqua" w:eastAsia="Arial Unicode MS" w:hAnsi="Book Antiqua" w:cs="Book Antiqua"/>
        </w:rPr>
        <w:t xml:space="preserve">Efforts taken by the Library for resource mobilization. (User fees)  </w:t>
      </w:r>
      <w:r w:rsidRPr="008329A5">
        <w:rPr>
          <w:rFonts w:ascii="Book Antiqua" w:eastAsia="Arial Unicode MS" w:hAnsi="Book Antiqua" w:cs="Book Antiqua"/>
          <w:b/>
          <w:bCs/>
        </w:rPr>
        <w:t xml:space="preserve">Rs.914650.00 during    2012-13 </w:t>
      </w:r>
    </w:p>
    <w:p w:rsidR="0016692E" w:rsidRPr="006721E9" w:rsidRDefault="0016692E" w:rsidP="003214AB">
      <w:pPr>
        <w:spacing w:line="312" w:lineRule="auto"/>
        <w:ind w:left="851" w:hanging="851"/>
        <w:jc w:val="both"/>
        <w:rPr>
          <w:rFonts w:ascii="Book Antiqua" w:eastAsia="Arial Unicode MS" w:hAnsi="Book Antiqua"/>
        </w:rPr>
      </w:pPr>
      <w:r>
        <w:rPr>
          <w:rFonts w:ascii="Book Antiqua" w:eastAsia="Arial Unicode MS" w:hAnsi="Book Antiqua" w:cs="Book Antiqua"/>
        </w:rPr>
        <w:t>6.4.6</w:t>
      </w:r>
      <w:r>
        <w:rPr>
          <w:rFonts w:ascii="Book Antiqua" w:eastAsia="Arial Unicode MS" w:hAnsi="Book Antiqua" w:cs="Book Antiqua"/>
        </w:rPr>
        <w:tab/>
        <w:t xml:space="preserve">Record of endowment funds created </w:t>
      </w:r>
    </w:p>
    <w:p w:rsidR="0016692E" w:rsidRPr="00E502B1" w:rsidRDefault="0016692E" w:rsidP="00E502B1">
      <w:pPr>
        <w:widowControl w:val="0"/>
        <w:autoSpaceDE w:val="0"/>
        <w:autoSpaceDN w:val="0"/>
        <w:adjustRightInd w:val="0"/>
        <w:spacing w:line="312" w:lineRule="auto"/>
        <w:ind w:left="851" w:hanging="851"/>
        <w:jc w:val="both"/>
        <w:rPr>
          <w:rFonts w:ascii="Book Antiqua" w:eastAsia="Arial Unicode MS" w:hAnsi="Book Antiqua"/>
          <w:b/>
          <w:bCs/>
        </w:rPr>
      </w:pPr>
      <w:r w:rsidRPr="00E502B1">
        <w:rPr>
          <w:rFonts w:ascii="Book Antiqua" w:eastAsia="Arial Unicode MS" w:hAnsi="Book Antiqua" w:cs="Book Antiqua"/>
          <w:b/>
          <w:bCs/>
        </w:rPr>
        <w:t>6.</w:t>
      </w:r>
      <w:r>
        <w:rPr>
          <w:rFonts w:ascii="Book Antiqua" w:eastAsia="Arial Unicode MS" w:hAnsi="Book Antiqua" w:cs="Book Antiqua"/>
          <w:b/>
          <w:bCs/>
        </w:rPr>
        <w:t>5</w:t>
      </w:r>
      <w:r w:rsidRPr="00E502B1">
        <w:rPr>
          <w:rFonts w:ascii="Book Antiqua" w:eastAsia="Arial Unicode MS" w:hAnsi="Book Antiqua" w:cs="Book Antiqua"/>
          <w:b/>
          <w:bCs/>
        </w:rPr>
        <w:t xml:space="preserve">       </w:t>
      </w:r>
      <w:r w:rsidRPr="00E502B1">
        <w:rPr>
          <w:rFonts w:ascii="Book Antiqua" w:eastAsia="Arial Unicode MS" w:hAnsi="Book Antiqua" w:cs="Book Antiqua"/>
          <w:b/>
          <w:bCs/>
        </w:rPr>
        <w:tab/>
      </w:r>
      <w:r>
        <w:rPr>
          <w:rFonts w:ascii="Book Antiqua" w:eastAsia="Arial Unicode MS" w:hAnsi="Book Antiqua" w:cs="Book Antiqua"/>
          <w:b/>
          <w:bCs/>
        </w:rPr>
        <w:t xml:space="preserve">Internal </w:t>
      </w:r>
      <w:r w:rsidRPr="00E502B1">
        <w:rPr>
          <w:rFonts w:ascii="Book Antiqua" w:hAnsi="Book Antiqua" w:cs="Book Antiqua"/>
          <w:b/>
          <w:bCs/>
          <w:color w:val="000000"/>
        </w:rPr>
        <w:t xml:space="preserve">Quality </w:t>
      </w:r>
      <w:r>
        <w:rPr>
          <w:rFonts w:ascii="Book Antiqua" w:hAnsi="Book Antiqua" w:cs="Book Antiqua"/>
          <w:b/>
          <w:bCs/>
          <w:color w:val="000000"/>
        </w:rPr>
        <w:t xml:space="preserve">Assurance </w:t>
      </w:r>
      <w:r w:rsidRPr="00E502B1">
        <w:rPr>
          <w:rFonts w:ascii="Book Antiqua" w:hAnsi="Book Antiqua" w:cs="Book Antiqua"/>
          <w:b/>
          <w:bCs/>
          <w:color w:val="000000"/>
        </w:rPr>
        <w:t xml:space="preserve">System </w:t>
      </w:r>
      <w:r>
        <w:rPr>
          <w:rFonts w:ascii="Book Antiqua" w:hAnsi="Book Antiqua" w:cs="Book Antiqua"/>
          <w:b/>
          <w:bCs/>
          <w:color w:val="000000"/>
        </w:rPr>
        <w:t xml:space="preserve"> </w:t>
      </w:r>
    </w:p>
    <w:p w:rsidR="0016692E" w:rsidRDefault="0016692E" w:rsidP="00A24E41">
      <w:pPr>
        <w:widowControl w:val="0"/>
        <w:autoSpaceDE w:val="0"/>
        <w:autoSpaceDN w:val="0"/>
        <w:adjustRightInd w:val="0"/>
        <w:spacing w:line="312" w:lineRule="auto"/>
        <w:ind w:left="851" w:hanging="851"/>
        <w:jc w:val="both"/>
        <w:rPr>
          <w:rFonts w:ascii="Book Antiqua" w:eastAsia="Arial Unicode MS" w:hAnsi="Book Antiqua" w:cs="Book Antiqua"/>
        </w:rPr>
      </w:pPr>
      <w:r w:rsidRPr="006721E9">
        <w:rPr>
          <w:rFonts w:ascii="Book Antiqua" w:eastAsia="Arial Unicode MS" w:hAnsi="Book Antiqua" w:cs="Book Antiqua"/>
        </w:rPr>
        <w:t>6.</w:t>
      </w:r>
      <w:r>
        <w:rPr>
          <w:rFonts w:ascii="Book Antiqua" w:eastAsia="Arial Unicode MS" w:hAnsi="Book Antiqua" w:cs="Book Antiqua"/>
        </w:rPr>
        <w:t>5</w:t>
      </w:r>
      <w:r w:rsidRPr="006721E9">
        <w:rPr>
          <w:rFonts w:ascii="Book Antiqua" w:eastAsia="Arial Unicode MS" w:hAnsi="Book Antiqua" w:cs="Book Antiqua"/>
        </w:rPr>
        <w:t xml:space="preserve">.1 </w:t>
      </w:r>
      <w:r w:rsidRPr="006721E9">
        <w:rPr>
          <w:rFonts w:ascii="Book Antiqua" w:eastAsia="Arial Unicode MS" w:hAnsi="Book Antiqua" w:cs="Book Antiqua"/>
        </w:rPr>
        <w:tab/>
      </w:r>
      <w:r>
        <w:rPr>
          <w:rFonts w:ascii="Book Antiqua" w:eastAsia="Arial Unicode MS" w:hAnsi="Book Antiqua" w:cs="Book Antiqua"/>
        </w:rPr>
        <w:t>Details of department internal quality assurance and sustenance system, give details.</w:t>
      </w:r>
    </w:p>
    <w:p w:rsidR="0016692E" w:rsidRPr="00AB2015" w:rsidRDefault="0016692E" w:rsidP="00A24E41">
      <w:pPr>
        <w:widowControl w:val="0"/>
        <w:autoSpaceDE w:val="0"/>
        <w:autoSpaceDN w:val="0"/>
        <w:adjustRightInd w:val="0"/>
        <w:spacing w:line="312" w:lineRule="auto"/>
        <w:ind w:left="851" w:hanging="851"/>
        <w:jc w:val="both"/>
        <w:rPr>
          <w:rFonts w:ascii="Book Antiqua" w:eastAsia="Arial Unicode MS" w:hAnsi="Book Antiqua"/>
        </w:rPr>
      </w:pPr>
      <w:r>
        <w:rPr>
          <w:rFonts w:ascii="Book Antiqua" w:eastAsia="Arial Unicode MS" w:hAnsi="Book Antiqua"/>
        </w:rPr>
        <w:tab/>
      </w:r>
      <w:r w:rsidRPr="00AB2015">
        <w:rPr>
          <w:rFonts w:eastAsia="Arial Unicode MS"/>
          <w:b/>
          <w:bCs/>
        </w:rPr>
        <w:t>The Librarian is responsible for the overall maintenance of the central Library. An IQAC cell with in the department is working. The team works with Head to maintain the quality and improve the weaknesses. It takes into account of performance, audit and feedbacks. It closely interacts with University IQAC</w:t>
      </w:r>
    </w:p>
    <w:p w:rsidR="0016692E" w:rsidRPr="00F34617" w:rsidRDefault="0016692E" w:rsidP="00D524DE">
      <w:pPr>
        <w:tabs>
          <w:tab w:val="left" w:pos="851"/>
        </w:tabs>
        <w:spacing w:line="312" w:lineRule="auto"/>
        <w:ind w:left="851" w:hanging="851"/>
        <w:jc w:val="both"/>
        <w:rPr>
          <w:rFonts w:ascii="Book Antiqua" w:eastAsia="Arial Unicode MS" w:hAnsi="Book Antiqua" w:cs="Book Antiqua"/>
          <w:b/>
          <w:bCs/>
        </w:rPr>
      </w:pPr>
      <w:r>
        <w:rPr>
          <w:rFonts w:ascii="Book Antiqua" w:eastAsia="Arial Unicode MS" w:hAnsi="Book Antiqua" w:cs="Book Antiqua"/>
        </w:rPr>
        <w:t>6.5.4</w:t>
      </w:r>
      <w:r w:rsidRPr="00AF706F">
        <w:rPr>
          <w:rFonts w:ascii="Book Antiqua" w:eastAsia="Arial Unicode MS" w:hAnsi="Book Antiqua"/>
        </w:rPr>
        <w:tab/>
      </w:r>
      <w:r w:rsidRPr="00F34617">
        <w:rPr>
          <w:rFonts w:ascii="Book Antiqua" w:eastAsia="Arial Unicode MS" w:hAnsi="Book Antiqua" w:cs="Book Antiqua"/>
          <w:b/>
          <w:bCs/>
        </w:rPr>
        <w:t xml:space="preserve">Any other information regarding </w:t>
      </w:r>
      <w:r w:rsidRPr="00F34617">
        <w:rPr>
          <w:rFonts w:ascii="Book Antiqua" w:hAnsi="Book Antiqua" w:cs="Book Antiqua"/>
          <w:b/>
          <w:bCs/>
        </w:rPr>
        <w:t xml:space="preserve">Governance, Leadership and Management which </w:t>
      </w:r>
      <w:r w:rsidRPr="00F34617">
        <w:rPr>
          <w:rFonts w:ascii="Book Antiqua" w:eastAsia="Arial Unicode MS" w:hAnsi="Book Antiqua" w:cs="Book Antiqua"/>
          <w:b/>
          <w:bCs/>
        </w:rPr>
        <w:t xml:space="preserve">the university </w:t>
      </w:r>
      <w:r w:rsidRPr="00F34617">
        <w:rPr>
          <w:rFonts w:ascii="Book Antiqua" w:eastAsia="Arial Unicode MS" w:hAnsi="Book Antiqua" w:cs="Book Antiqua"/>
          <w:b/>
          <w:bCs/>
          <w:color w:val="000000"/>
        </w:rPr>
        <w:t xml:space="preserve">would like to include.  </w:t>
      </w:r>
      <w:r w:rsidRPr="00F34617">
        <w:rPr>
          <w:rFonts w:ascii="Book Antiqua" w:eastAsia="Arial Unicode MS" w:hAnsi="Book Antiqua" w:cs="Book Antiqua"/>
          <w:b/>
          <w:bCs/>
        </w:rPr>
        <w:t xml:space="preserve">  </w:t>
      </w:r>
    </w:p>
    <w:p w:rsidR="0016692E" w:rsidRPr="00AB2015" w:rsidRDefault="0016692E" w:rsidP="00CA1EEB">
      <w:pPr>
        <w:spacing w:line="312" w:lineRule="auto"/>
        <w:ind w:left="851" w:hanging="851"/>
        <w:jc w:val="both"/>
        <w:rPr>
          <w:rFonts w:ascii="Book Antiqua" w:hAnsi="Book Antiqua" w:cs="Book Antiqua"/>
          <w:b/>
          <w:bCs/>
          <w:smallCaps/>
          <w:color w:val="C00000"/>
        </w:rPr>
      </w:pPr>
      <w:r w:rsidRPr="00AB2015">
        <w:rPr>
          <w:rFonts w:ascii="Book Antiqua" w:hAnsi="Book Antiqua" w:cs="Book Antiqua"/>
          <w:b/>
          <w:bCs/>
          <w:smallCaps/>
          <w:color w:val="C00000"/>
        </w:rPr>
        <w:t xml:space="preserve">Criteria VII: Innovations and Best Practices  </w:t>
      </w:r>
    </w:p>
    <w:p w:rsidR="0016692E" w:rsidRPr="000E6471" w:rsidRDefault="0016692E" w:rsidP="00C831D3">
      <w:pPr>
        <w:spacing w:line="312" w:lineRule="auto"/>
        <w:ind w:left="851" w:hanging="851"/>
        <w:jc w:val="both"/>
        <w:rPr>
          <w:rFonts w:ascii="Book Antiqua" w:eastAsia="Arial Unicode MS" w:hAnsi="Book Antiqua"/>
          <w:b/>
          <w:bCs/>
        </w:rPr>
      </w:pPr>
      <w:r w:rsidRPr="000E6471">
        <w:rPr>
          <w:rFonts w:ascii="Book Antiqua" w:eastAsia="Arial Unicode MS" w:hAnsi="Book Antiqua" w:cs="Book Antiqua"/>
          <w:b/>
          <w:bCs/>
        </w:rPr>
        <w:t>7.</w:t>
      </w:r>
      <w:r>
        <w:rPr>
          <w:rFonts w:ascii="Book Antiqua" w:eastAsia="Arial Unicode MS" w:hAnsi="Book Antiqua" w:cs="Book Antiqua"/>
          <w:b/>
          <w:bCs/>
        </w:rPr>
        <w:t>3</w:t>
      </w:r>
      <w:r w:rsidRPr="000E6471">
        <w:rPr>
          <w:rFonts w:ascii="Book Antiqua" w:eastAsia="Arial Unicode MS" w:hAnsi="Book Antiqua"/>
          <w:b/>
          <w:bCs/>
        </w:rPr>
        <w:tab/>
      </w:r>
      <w:r>
        <w:rPr>
          <w:rFonts w:ascii="Book Antiqua" w:hAnsi="Book Antiqua" w:cs="Book Antiqua"/>
          <w:b/>
          <w:bCs/>
          <w:color w:val="000000"/>
        </w:rPr>
        <w:t xml:space="preserve">Best Practices </w:t>
      </w:r>
    </w:p>
    <w:p w:rsidR="0016692E" w:rsidRPr="00805FEC" w:rsidRDefault="0016692E" w:rsidP="00805FEC">
      <w:pPr>
        <w:autoSpaceDE w:val="0"/>
        <w:autoSpaceDN w:val="0"/>
        <w:adjustRightInd w:val="0"/>
        <w:spacing w:after="72"/>
        <w:rPr>
          <w:color w:val="000000"/>
        </w:rPr>
      </w:pPr>
      <w:r w:rsidRPr="00805FEC">
        <w:rPr>
          <w:color w:val="000000"/>
        </w:rPr>
        <w:t xml:space="preserve">1. Library Information Packs. </w:t>
      </w:r>
    </w:p>
    <w:p w:rsidR="0016692E" w:rsidRPr="00805FEC" w:rsidRDefault="0016692E" w:rsidP="00805FEC">
      <w:pPr>
        <w:autoSpaceDE w:val="0"/>
        <w:autoSpaceDN w:val="0"/>
        <w:adjustRightInd w:val="0"/>
        <w:spacing w:after="72"/>
        <w:rPr>
          <w:color w:val="000000"/>
        </w:rPr>
      </w:pPr>
      <w:r w:rsidRPr="00805FEC">
        <w:rPr>
          <w:color w:val="000000"/>
        </w:rPr>
        <w:lastRenderedPageBreak/>
        <w:t xml:space="preserve">2. Central Reference Library for the use of constituent and affiliated colleges. </w:t>
      </w:r>
      <w:r>
        <w:rPr>
          <w:color w:val="000000"/>
        </w:rPr>
        <w:t>Yes</w:t>
      </w:r>
    </w:p>
    <w:p w:rsidR="0016692E" w:rsidRPr="00805FEC" w:rsidRDefault="0016692E" w:rsidP="00805FEC">
      <w:pPr>
        <w:autoSpaceDE w:val="0"/>
        <w:autoSpaceDN w:val="0"/>
        <w:adjustRightInd w:val="0"/>
        <w:spacing w:after="72"/>
        <w:rPr>
          <w:color w:val="000000"/>
        </w:rPr>
      </w:pPr>
      <w:r w:rsidRPr="00805FEC">
        <w:rPr>
          <w:color w:val="000000"/>
        </w:rPr>
        <w:t xml:space="preserve">3. A feedback from stakeholders through scientifically designed and analyzed questionnaire, at least twice a year. </w:t>
      </w:r>
      <w:r>
        <w:rPr>
          <w:color w:val="000000"/>
        </w:rPr>
        <w:tab/>
      </w:r>
      <w:r>
        <w:rPr>
          <w:color w:val="000000"/>
        </w:rPr>
        <w:tab/>
      </w:r>
      <w:r>
        <w:rPr>
          <w:color w:val="000000"/>
        </w:rPr>
        <w:tab/>
      </w:r>
      <w:r>
        <w:rPr>
          <w:color w:val="000000"/>
        </w:rPr>
        <w:tab/>
        <w:t>Yes</w:t>
      </w:r>
    </w:p>
    <w:p w:rsidR="0016692E" w:rsidRPr="00805FEC" w:rsidRDefault="0016692E" w:rsidP="00805FEC">
      <w:pPr>
        <w:autoSpaceDE w:val="0"/>
        <w:autoSpaceDN w:val="0"/>
        <w:adjustRightInd w:val="0"/>
        <w:spacing w:after="72"/>
        <w:rPr>
          <w:color w:val="000000"/>
        </w:rPr>
      </w:pPr>
      <w:r w:rsidRPr="00805FEC">
        <w:rPr>
          <w:color w:val="000000"/>
        </w:rPr>
        <w:t xml:space="preserve">4. Compiling and displaying of student/teacher attendance statistics (graphic) on the notice boards of the library as well as in the departments. </w:t>
      </w:r>
      <w:r>
        <w:rPr>
          <w:color w:val="000000"/>
        </w:rPr>
        <w:tab/>
      </w:r>
      <w:r>
        <w:rPr>
          <w:color w:val="000000"/>
        </w:rPr>
        <w:tab/>
        <w:t>Yes</w:t>
      </w:r>
    </w:p>
    <w:p w:rsidR="0016692E" w:rsidRPr="00805FEC" w:rsidRDefault="0016692E" w:rsidP="00805FEC">
      <w:pPr>
        <w:autoSpaceDE w:val="0"/>
        <w:autoSpaceDN w:val="0"/>
        <w:adjustRightInd w:val="0"/>
        <w:spacing w:after="72"/>
        <w:rPr>
          <w:color w:val="000000"/>
        </w:rPr>
      </w:pPr>
      <w:r w:rsidRPr="00805FEC">
        <w:rPr>
          <w:color w:val="000000"/>
        </w:rPr>
        <w:t xml:space="preserve">5. Communication of current awareness to different user groups. </w:t>
      </w:r>
    </w:p>
    <w:p w:rsidR="0016692E" w:rsidRPr="00805FEC" w:rsidRDefault="0016692E" w:rsidP="00805FEC">
      <w:pPr>
        <w:autoSpaceDE w:val="0"/>
        <w:autoSpaceDN w:val="0"/>
        <w:adjustRightInd w:val="0"/>
        <w:spacing w:after="60"/>
        <w:rPr>
          <w:color w:val="000000"/>
        </w:rPr>
      </w:pPr>
      <w:r w:rsidRPr="00805FEC">
        <w:rPr>
          <w:color w:val="000000"/>
        </w:rPr>
        <w:t xml:space="preserve">6. Information literacy programs - Beginning of the academic year with a general presentation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Yes</w:t>
      </w:r>
    </w:p>
    <w:p w:rsidR="0016692E" w:rsidRPr="00805FEC" w:rsidRDefault="0016692E" w:rsidP="00805FEC">
      <w:pPr>
        <w:autoSpaceDE w:val="0"/>
        <w:autoSpaceDN w:val="0"/>
        <w:adjustRightInd w:val="0"/>
        <w:spacing w:after="60"/>
        <w:rPr>
          <w:color w:val="000000"/>
        </w:rPr>
      </w:pPr>
      <w:r w:rsidRPr="00805FEC">
        <w:rPr>
          <w:color w:val="000000"/>
        </w:rPr>
        <w:t xml:space="preserve">- Periodically for need based groups </w:t>
      </w:r>
    </w:p>
    <w:p w:rsidR="0016692E" w:rsidRPr="00805FEC" w:rsidRDefault="0016692E" w:rsidP="00805FEC">
      <w:pPr>
        <w:autoSpaceDE w:val="0"/>
        <w:autoSpaceDN w:val="0"/>
        <w:adjustRightInd w:val="0"/>
        <w:rPr>
          <w:color w:val="000000"/>
        </w:rPr>
      </w:pPr>
      <w:r w:rsidRPr="00805FEC">
        <w:rPr>
          <w:color w:val="000000"/>
        </w:rPr>
        <w:t xml:space="preserve">- Teaching library programs </w:t>
      </w:r>
    </w:p>
    <w:p w:rsidR="0016692E" w:rsidRPr="00805FEC" w:rsidRDefault="0016692E" w:rsidP="00805FEC">
      <w:pPr>
        <w:autoSpaceDE w:val="0"/>
        <w:autoSpaceDN w:val="0"/>
        <w:adjustRightInd w:val="0"/>
        <w:rPr>
          <w:color w:val="000000"/>
        </w:rPr>
      </w:pPr>
    </w:p>
    <w:p w:rsidR="0016692E" w:rsidRPr="00805FEC" w:rsidRDefault="0016692E" w:rsidP="00805FEC">
      <w:pPr>
        <w:autoSpaceDE w:val="0"/>
        <w:autoSpaceDN w:val="0"/>
        <w:adjustRightInd w:val="0"/>
        <w:jc w:val="both"/>
        <w:rPr>
          <w:color w:val="000000"/>
        </w:rPr>
      </w:pPr>
      <w:r w:rsidRPr="00805FEC">
        <w:rPr>
          <w:color w:val="000000"/>
        </w:rPr>
        <w:t xml:space="preserve">7. Creation of digital Repositories - Article Repositories </w:t>
      </w:r>
    </w:p>
    <w:p w:rsidR="0016692E" w:rsidRPr="002C3E3B" w:rsidRDefault="0016692E" w:rsidP="00805FEC">
      <w:pPr>
        <w:autoSpaceDE w:val="0"/>
        <w:autoSpaceDN w:val="0"/>
        <w:adjustRightInd w:val="0"/>
        <w:ind w:left="540" w:hanging="540"/>
        <w:jc w:val="both"/>
        <w:rPr>
          <w:b/>
          <w:bCs/>
          <w:color w:val="000000"/>
        </w:rPr>
      </w:pPr>
      <w:r w:rsidRPr="00805FEC">
        <w:rPr>
          <w:color w:val="000000"/>
        </w:rPr>
        <w:t xml:space="preserve">- Publication Repositories </w:t>
      </w:r>
      <w:r>
        <w:rPr>
          <w:color w:val="000000"/>
        </w:rPr>
        <w:tab/>
      </w:r>
      <w:r>
        <w:rPr>
          <w:color w:val="000000"/>
        </w:rPr>
        <w:tab/>
      </w:r>
      <w:r>
        <w:rPr>
          <w:color w:val="000000"/>
        </w:rPr>
        <w:tab/>
      </w:r>
      <w:r>
        <w:rPr>
          <w:color w:val="000000"/>
        </w:rPr>
        <w:tab/>
      </w:r>
      <w:r>
        <w:rPr>
          <w:color w:val="000000"/>
        </w:rPr>
        <w:tab/>
      </w:r>
      <w:r w:rsidRPr="002C3E3B">
        <w:rPr>
          <w:b/>
          <w:bCs/>
          <w:color w:val="000000"/>
        </w:rPr>
        <w:t>Planned during 2013-14</w:t>
      </w:r>
    </w:p>
    <w:p w:rsidR="0016692E" w:rsidRPr="00805FEC" w:rsidRDefault="0016692E" w:rsidP="00805FEC">
      <w:pPr>
        <w:autoSpaceDE w:val="0"/>
        <w:autoSpaceDN w:val="0"/>
        <w:adjustRightInd w:val="0"/>
        <w:ind w:left="720" w:hanging="360"/>
        <w:jc w:val="both"/>
        <w:rPr>
          <w:color w:val="000000"/>
        </w:rPr>
      </w:pPr>
      <w:r w:rsidRPr="00805FEC">
        <w:rPr>
          <w:color w:val="000000"/>
        </w:rPr>
        <w:t xml:space="preserve">- Question paper Repositories </w:t>
      </w:r>
    </w:p>
    <w:p w:rsidR="0016692E" w:rsidRPr="00805FEC" w:rsidRDefault="0016692E" w:rsidP="00805FEC">
      <w:pPr>
        <w:autoSpaceDE w:val="0"/>
        <w:autoSpaceDN w:val="0"/>
        <w:adjustRightInd w:val="0"/>
        <w:ind w:left="720" w:hanging="360"/>
        <w:jc w:val="both"/>
        <w:rPr>
          <w:color w:val="000000"/>
        </w:rPr>
      </w:pPr>
      <w:r w:rsidRPr="00805FEC">
        <w:rPr>
          <w:color w:val="000000"/>
        </w:rPr>
        <w:t>- Course ware Repositories</w:t>
      </w:r>
    </w:p>
    <w:p w:rsidR="0016692E" w:rsidRPr="00805FEC" w:rsidRDefault="0016692E" w:rsidP="00805FEC">
      <w:pPr>
        <w:autoSpaceDE w:val="0"/>
        <w:autoSpaceDN w:val="0"/>
        <w:adjustRightInd w:val="0"/>
        <w:ind w:left="720" w:hanging="360"/>
        <w:jc w:val="both"/>
        <w:rPr>
          <w:color w:val="000000"/>
        </w:rPr>
      </w:pPr>
      <w:r w:rsidRPr="00805FEC">
        <w:rPr>
          <w:color w:val="000000"/>
        </w:rPr>
        <w:t xml:space="preserve">8. Displaying new arrivals of books/journals and circulating a list to different departments that use the library. </w:t>
      </w:r>
      <w:r>
        <w:rPr>
          <w:color w:val="000000"/>
        </w:rPr>
        <w:tab/>
      </w:r>
      <w:r>
        <w:rPr>
          <w:color w:val="000000"/>
        </w:rPr>
        <w:tab/>
      </w:r>
      <w:r>
        <w:rPr>
          <w:color w:val="000000"/>
        </w:rPr>
        <w:tab/>
      </w:r>
      <w:r>
        <w:rPr>
          <w:color w:val="000000"/>
        </w:rPr>
        <w:tab/>
        <w:t>Yes</w:t>
      </w:r>
    </w:p>
    <w:p w:rsidR="0016692E" w:rsidRPr="00805FEC" w:rsidRDefault="0016692E" w:rsidP="00805FEC">
      <w:pPr>
        <w:autoSpaceDE w:val="0"/>
        <w:autoSpaceDN w:val="0"/>
        <w:adjustRightInd w:val="0"/>
        <w:ind w:left="720" w:hanging="360"/>
        <w:jc w:val="both"/>
        <w:rPr>
          <w:color w:val="000000"/>
        </w:rPr>
      </w:pPr>
      <w:r w:rsidRPr="00805FEC">
        <w:rPr>
          <w:color w:val="000000"/>
        </w:rPr>
        <w:t xml:space="preserve">9. Suggestion box and timely response. </w:t>
      </w:r>
      <w:r>
        <w:rPr>
          <w:color w:val="000000"/>
        </w:rPr>
        <w:tab/>
      </w:r>
      <w:r>
        <w:rPr>
          <w:color w:val="000000"/>
        </w:rPr>
        <w:tab/>
      </w:r>
      <w:r>
        <w:rPr>
          <w:color w:val="000000"/>
        </w:rPr>
        <w:tab/>
      </w:r>
      <w:r w:rsidRPr="002C3E3B">
        <w:rPr>
          <w:b/>
          <w:bCs/>
          <w:color w:val="000000"/>
        </w:rPr>
        <w:t>Being carried out</w:t>
      </w:r>
    </w:p>
    <w:p w:rsidR="0016692E" w:rsidRPr="00805FEC" w:rsidRDefault="0016692E" w:rsidP="00805FEC">
      <w:pPr>
        <w:autoSpaceDE w:val="0"/>
        <w:autoSpaceDN w:val="0"/>
        <w:adjustRightInd w:val="0"/>
        <w:ind w:left="720" w:hanging="360"/>
        <w:jc w:val="both"/>
        <w:rPr>
          <w:color w:val="000000"/>
        </w:rPr>
      </w:pPr>
      <w:r w:rsidRPr="00805FEC">
        <w:rPr>
          <w:color w:val="000000"/>
        </w:rPr>
        <w:t xml:space="preserve">10. Development of a website/web page for the library including all the services and necessary information. </w:t>
      </w:r>
    </w:p>
    <w:p w:rsidR="0016692E" w:rsidRPr="00805FEC" w:rsidRDefault="0016692E" w:rsidP="00805FEC">
      <w:pPr>
        <w:autoSpaceDE w:val="0"/>
        <w:autoSpaceDN w:val="0"/>
        <w:adjustRightInd w:val="0"/>
        <w:ind w:left="720" w:hanging="360"/>
        <w:jc w:val="both"/>
        <w:rPr>
          <w:color w:val="000000"/>
        </w:rPr>
      </w:pPr>
      <w:r w:rsidRPr="00805FEC">
        <w:rPr>
          <w:color w:val="000000"/>
        </w:rPr>
        <w:t xml:space="preserve">11. Establishing linkage with other libraries and avail free/ nominal fee services. </w:t>
      </w:r>
    </w:p>
    <w:p w:rsidR="0016692E" w:rsidRPr="00805FEC" w:rsidRDefault="0016692E" w:rsidP="00805FEC">
      <w:pPr>
        <w:autoSpaceDE w:val="0"/>
        <w:autoSpaceDN w:val="0"/>
        <w:adjustRightInd w:val="0"/>
        <w:ind w:left="1440" w:hanging="360"/>
        <w:jc w:val="both"/>
        <w:rPr>
          <w:color w:val="000000"/>
        </w:rPr>
      </w:pPr>
      <w:r w:rsidRPr="00805FEC">
        <w:rPr>
          <w:color w:val="000000"/>
        </w:rPr>
        <w:t xml:space="preserve">12. Initiatives for research projects/ turn key projects from the library. </w:t>
      </w:r>
    </w:p>
    <w:p w:rsidR="0016692E" w:rsidRPr="00805FEC" w:rsidRDefault="0016692E" w:rsidP="00805FEC">
      <w:pPr>
        <w:autoSpaceDE w:val="0"/>
        <w:autoSpaceDN w:val="0"/>
        <w:adjustRightInd w:val="0"/>
        <w:ind w:left="1440" w:hanging="360"/>
        <w:jc w:val="both"/>
        <w:rPr>
          <w:color w:val="000000"/>
        </w:rPr>
      </w:pPr>
      <w:r w:rsidRPr="00805FEC">
        <w:rPr>
          <w:color w:val="000000"/>
        </w:rPr>
        <w:t xml:space="preserve">13. Development of electronic environment on the campus and encouragement to e-deliveries. </w:t>
      </w:r>
    </w:p>
    <w:p w:rsidR="0016692E" w:rsidRDefault="0016692E" w:rsidP="00805FEC">
      <w:pPr>
        <w:autoSpaceDE w:val="0"/>
        <w:autoSpaceDN w:val="0"/>
        <w:adjustRightInd w:val="0"/>
        <w:ind w:left="720" w:hanging="360"/>
        <w:jc w:val="both"/>
        <w:rPr>
          <w:color w:val="000000"/>
        </w:rPr>
      </w:pPr>
      <w:r w:rsidRPr="00805FEC">
        <w:rPr>
          <w:color w:val="000000"/>
        </w:rPr>
        <w:t xml:space="preserve">14. Developing linkage with the functional units of the universities. - Information Center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Yes</w:t>
      </w:r>
    </w:p>
    <w:p w:rsidR="0016692E" w:rsidRPr="00C34307" w:rsidRDefault="0016692E" w:rsidP="002C3E3B">
      <w:pPr>
        <w:autoSpaceDE w:val="0"/>
        <w:autoSpaceDN w:val="0"/>
        <w:adjustRightInd w:val="0"/>
        <w:ind w:left="720"/>
        <w:jc w:val="both"/>
        <w:rPr>
          <w:b/>
          <w:bCs/>
          <w:color w:val="800000"/>
        </w:rPr>
      </w:pPr>
      <w:r w:rsidRPr="00C34307">
        <w:rPr>
          <w:b/>
          <w:bCs/>
          <w:color w:val="800000"/>
        </w:rPr>
        <w:t>The Library Server(Solaris) is being managed by the IT Center</w:t>
      </w:r>
    </w:p>
    <w:p w:rsidR="0016692E" w:rsidRPr="00C34307" w:rsidRDefault="0016692E" w:rsidP="002C3E3B">
      <w:pPr>
        <w:autoSpaceDE w:val="0"/>
        <w:autoSpaceDN w:val="0"/>
        <w:adjustRightInd w:val="0"/>
        <w:ind w:firstLine="720"/>
        <w:jc w:val="both"/>
        <w:rPr>
          <w:b/>
          <w:bCs/>
          <w:color w:val="800000"/>
        </w:rPr>
      </w:pPr>
      <w:r w:rsidRPr="00C34307">
        <w:rPr>
          <w:b/>
          <w:bCs/>
          <w:color w:val="800000"/>
        </w:rPr>
        <w:t>Computerization of the Departmental Libraries</w:t>
      </w:r>
    </w:p>
    <w:p w:rsidR="0016692E" w:rsidRPr="00C34307" w:rsidRDefault="0016692E" w:rsidP="002C3E3B">
      <w:pPr>
        <w:autoSpaceDE w:val="0"/>
        <w:autoSpaceDN w:val="0"/>
        <w:adjustRightInd w:val="0"/>
        <w:ind w:left="720"/>
        <w:jc w:val="both"/>
        <w:rPr>
          <w:b/>
          <w:bCs/>
          <w:color w:val="800000"/>
        </w:rPr>
      </w:pPr>
      <w:r w:rsidRPr="00C34307">
        <w:rPr>
          <w:b/>
          <w:bCs/>
          <w:color w:val="800000"/>
        </w:rPr>
        <w:t>Assisting the Department Libraries in Procuring the reading materials in print and  e- format</w:t>
      </w:r>
    </w:p>
    <w:p w:rsidR="0016692E" w:rsidRPr="00C34307" w:rsidRDefault="0016692E" w:rsidP="002C3E3B">
      <w:pPr>
        <w:autoSpaceDE w:val="0"/>
        <w:autoSpaceDN w:val="0"/>
        <w:adjustRightInd w:val="0"/>
        <w:ind w:left="720"/>
        <w:jc w:val="both"/>
        <w:rPr>
          <w:b/>
          <w:bCs/>
          <w:color w:val="800000"/>
        </w:rPr>
      </w:pPr>
      <w:r w:rsidRPr="00C34307">
        <w:rPr>
          <w:b/>
          <w:bCs/>
          <w:color w:val="800000"/>
        </w:rPr>
        <w:t>Providing special membership for the outside university students</w:t>
      </w:r>
    </w:p>
    <w:p w:rsidR="0016692E" w:rsidRPr="00C34307" w:rsidRDefault="0016692E" w:rsidP="002C3E3B">
      <w:pPr>
        <w:autoSpaceDE w:val="0"/>
        <w:autoSpaceDN w:val="0"/>
        <w:adjustRightInd w:val="0"/>
        <w:ind w:left="720"/>
        <w:jc w:val="both"/>
        <w:rPr>
          <w:b/>
          <w:bCs/>
          <w:color w:val="800000"/>
        </w:rPr>
      </w:pPr>
      <w:r w:rsidRPr="00C34307">
        <w:rPr>
          <w:b/>
          <w:bCs/>
          <w:color w:val="800000"/>
        </w:rPr>
        <w:t>Membership for students appearing for Competitive exams</w:t>
      </w:r>
    </w:p>
    <w:p w:rsidR="0016692E" w:rsidRDefault="0016692E" w:rsidP="002C3E3B">
      <w:pPr>
        <w:autoSpaceDE w:val="0"/>
        <w:autoSpaceDN w:val="0"/>
        <w:adjustRightInd w:val="0"/>
        <w:jc w:val="both"/>
        <w:rPr>
          <w:b/>
          <w:bCs/>
          <w:color w:val="000000"/>
        </w:rPr>
      </w:pPr>
    </w:p>
    <w:p w:rsidR="0016692E" w:rsidRDefault="0016692E" w:rsidP="002C3E3B">
      <w:pPr>
        <w:autoSpaceDE w:val="0"/>
        <w:autoSpaceDN w:val="0"/>
        <w:adjustRightInd w:val="0"/>
        <w:jc w:val="both"/>
        <w:rPr>
          <w:color w:val="000000"/>
        </w:rPr>
      </w:pPr>
      <w:r w:rsidRPr="00805FEC">
        <w:rPr>
          <w:color w:val="000000"/>
        </w:rPr>
        <w:t xml:space="preserve">15. Conducting Exhibitions/Demonstrations/Lectures on Current Issues. </w:t>
      </w:r>
    </w:p>
    <w:p w:rsidR="0016692E" w:rsidRPr="00C34307" w:rsidRDefault="0016692E" w:rsidP="002C3E3B">
      <w:pPr>
        <w:autoSpaceDE w:val="0"/>
        <w:autoSpaceDN w:val="0"/>
        <w:adjustRightInd w:val="0"/>
        <w:ind w:left="1080" w:hanging="360"/>
        <w:jc w:val="both"/>
        <w:rPr>
          <w:b/>
          <w:bCs/>
          <w:color w:val="3311FD"/>
        </w:rPr>
      </w:pPr>
      <w:r w:rsidRPr="00C34307">
        <w:rPr>
          <w:b/>
          <w:bCs/>
          <w:color w:val="3311FD"/>
        </w:rPr>
        <w:t>Organized User Awareness programme on the use of Science direct E-Resources in April 2013.</w:t>
      </w:r>
    </w:p>
    <w:p w:rsidR="0016692E" w:rsidRPr="00805FEC" w:rsidRDefault="0016692E" w:rsidP="002C3E3B">
      <w:pPr>
        <w:autoSpaceDE w:val="0"/>
        <w:autoSpaceDN w:val="0"/>
        <w:adjustRightInd w:val="0"/>
        <w:ind w:left="1080" w:hanging="360"/>
        <w:jc w:val="both"/>
        <w:rPr>
          <w:color w:val="000000"/>
        </w:rPr>
      </w:pPr>
    </w:p>
    <w:p w:rsidR="0016692E" w:rsidRPr="00805FEC" w:rsidRDefault="0016692E" w:rsidP="002C3E3B">
      <w:pPr>
        <w:autoSpaceDE w:val="0"/>
        <w:autoSpaceDN w:val="0"/>
        <w:adjustRightInd w:val="0"/>
        <w:jc w:val="both"/>
        <w:rPr>
          <w:color w:val="000000"/>
        </w:rPr>
      </w:pPr>
      <w:r w:rsidRPr="00805FEC">
        <w:rPr>
          <w:color w:val="000000"/>
        </w:rPr>
        <w:t xml:space="preserve">16. Building a Network of College Libraries under the aegis of the University. </w:t>
      </w:r>
    </w:p>
    <w:p w:rsidR="0016692E" w:rsidRDefault="0016692E" w:rsidP="00805FEC">
      <w:pPr>
        <w:widowControl w:val="0"/>
        <w:autoSpaceDE w:val="0"/>
        <w:autoSpaceDN w:val="0"/>
        <w:adjustRightInd w:val="0"/>
        <w:spacing w:line="312" w:lineRule="auto"/>
        <w:ind w:left="851" w:hanging="851"/>
        <w:jc w:val="both"/>
        <w:rPr>
          <w:rFonts w:ascii="Book Antiqua" w:hAnsi="Book Antiqua" w:cs="Book Antiqua"/>
        </w:rPr>
      </w:pPr>
      <w:r>
        <w:rPr>
          <w:rFonts w:ascii="Book Antiqua" w:eastAsia="Arial Unicode MS" w:hAnsi="Book Antiqua" w:cs="Book Antiqua"/>
        </w:rPr>
        <w:t>7.3.1</w:t>
      </w:r>
      <w:r>
        <w:rPr>
          <w:rFonts w:ascii="Book Antiqua" w:eastAsia="Arial Unicode MS" w:hAnsi="Book Antiqua" w:cs="Book Antiqua"/>
        </w:rPr>
        <w:tab/>
      </w:r>
      <w:r w:rsidRPr="006721E9">
        <w:rPr>
          <w:rFonts w:ascii="Book Antiqua" w:hAnsi="Book Antiqua" w:cs="Book Antiqua"/>
        </w:rPr>
        <w:t xml:space="preserve">Give details of </w:t>
      </w:r>
      <w:r>
        <w:rPr>
          <w:rFonts w:ascii="Book Antiqua" w:hAnsi="Book Antiqua" w:cs="Book Antiqua"/>
        </w:rPr>
        <w:t xml:space="preserve">any two </w:t>
      </w:r>
      <w:r w:rsidRPr="006721E9">
        <w:rPr>
          <w:rFonts w:ascii="Book Antiqua" w:hAnsi="Book Antiqua" w:cs="Book Antiqua"/>
        </w:rPr>
        <w:t xml:space="preserve">best practices which have contributed to </w:t>
      </w:r>
      <w:r>
        <w:rPr>
          <w:rFonts w:ascii="Book Antiqua" w:hAnsi="Book Antiqua" w:cs="Book Antiqua"/>
        </w:rPr>
        <w:t xml:space="preserve">better </w:t>
      </w:r>
      <w:r w:rsidRPr="006721E9">
        <w:rPr>
          <w:rFonts w:ascii="Book Antiqua" w:hAnsi="Book Antiqua" w:cs="Book Antiqua"/>
        </w:rPr>
        <w:t xml:space="preserve">academic and administrative functioning of the </w:t>
      </w:r>
      <w:r>
        <w:rPr>
          <w:rFonts w:ascii="Book Antiqua" w:hAnsi="Book Antiqua" w:cs="Book Antiqua"/>
        </w:rPr>
        <w:t>University Library</w:t>
      </w:r>
      <w:r w:rsidRPr="006721E9">
        <w:rPr>
          <w:rFonts w:ascii="Book Antiqua" w:hAnsi="Book Antiqua" w:cs="Book Antiqua"/>
        </w:rPr>
        <w:t xml:space="preserve">. </w:t>
      </w:r>
    </w:p>
    <w:p w:rsidR="0016692E" w:rsidRDefault="0016692E" w:rsidP="00797838">
      <w:pPr>
        <w:pStyle w:val="subhead1"/>
        <w:spacing w:before="0" w:beforeAutospacing="0" w:after="0" w:afterAutospacing="0" w:line="312" w:lineRule="auto"/>
        <w:rPr>
          <w:rStyle w:val="Strong"/>
          <w:rFonts w:ascii="Book Antiqua" w:hAnsi="Book Antiqua" w:cs="Book Antiqua"/>
          <w:lang w:val="en-US"/>
        </w:rPr>
      </w:pPr>
      <w:r w:rsidRPr="00672576">
        <w:rPr>
          <w:rStyle w:val="Strong"/>
          <w:rFonts w:ascii="Book Antiqua" w:hAnsi="Book Antiqua" w:cs="Book Antiqua"/>
          <w:lang w:val="en-US"/>
        </w:rPr>
        <w:t xml:space="preserve">Format for </w:t>
      </w:r>
      <w:r>
        <w:rPr>
          <w:rStyle w:val="Strong"/>
          <w:rFonts w:ascii="Book Antiqua" w:hAnsi="Book Antiqua" w:cs="Book Antiqua"/>
          <w:lang w:val="en-US"/>
        </w:rPr>
        <w:t xml:space="preserve">Record </w:t>
      </w:r>
      <w:r w:rsidRPr="00672576">
        <w:rPr>
          <w:rStyle w:val="Strong"/>
          <w:rFonts w:ascii="Book Antiqua" w:hAnsi="Book Antiqua" w:cs="Book Antiqua"/>
          <w:lang w:val="en-US"/>
        </w:rPr>
        <w:t xml:space="preserve">of </w:t>
      </w:r>
      <w:r>
        <w:rPr>
          <w:rStyle w:val="Strong"/>
          <w:rFonts w:ascii="Book Antiqua" w:hAnsi="Book Antiqua" w:cs="Book Antiqua"/>
          <w:lang w:val="en-US"/>
        </w:rPr>
        <w:t xml:space="preserve">Best </w:t>
      </w:r>
      <w:r w:rsidRPr="00672576">
        <w:rPr>
          <w:rStyle w:val="Strong"/>
          <w:rFonts w:ascii="Book Antiqua" w:hAnsi="Book Antiqua" w:cs="Book Antiqua"/>
          <w:lang w:val="en-US"/>
        </w:rPr>
        <w:t>Practice</w:t>
      </w:r>
      <w:r>
        <w:rPr>
          <w:rStyle w:val="Strong"/>
          <w:rFonts w:ascii="Book Antiqua" w:hAnsi="Book Antiqua" w:cs="Book Antiqua"/>
          <w:lang w:val="en-US"/>
        </w:rPr>
        <w:t xml:space="preserve">s of the department </w:t>
      </w:r>
    </w:p>
    <w:p w:rsidR="0016692E" w:rsidRPr="008050EF" w:rsidRDefault="0016692E" w:rsidP="008050EF">
      <w:pPr>
        <w:pStyle w:val="subhead2"/>
        <w:spacing w:before="0" w:beforeAutospacing="0" w:after="0" w:afterAutospacing="0" w:line="312" w:lineRule="auto"/>
        <w:ind w:left="1418" w:hanging="567"/>
        <w:jc w:val="both"/>
        <w:rPr>
          <w:rFonts w:ascii="Book Antiqua" w:hAnsi="Book Antiqua" w:cs="Book Antiqua"/>
        </w:rPr>
      </w:pPr>
      <w:r w:rsidRPr="008050EF">
        <w:rPr>
          <w:rStyle w:val="Strong"/>
          <w:rFonts w:ascii="Book Antiqua" w:hAnsi="Book Antiqua" w:cs="Book Antiqua"/>
          <w:lang w:val="en-US"/>
        </w:rPr>
        <w:t>1.</w:t>
      </w:r>
      <w:r w:rsidRPr="008050EF">
        <w:rPr>
          <w:rStyle w:val="Strong"/>
          <w:rFonts w:ascii="Book Antiqua" w:hAnsi="Book Antiqua" w:cs="Book Antiqua"/>
          <w:lang w:val="en-US"/>
        </w:rPr>
        <w:tab/>
        <w:t xml:space="preserve">Title of the Practice </w:t>
      </w:r>
    </w:p>
    <w:p w:rsidR="0016692E" w:rsidRPr="008050EF" w:rsidRDefault="0016692E" w:rsidP="005C6022">
      <w:pPr>
        <w:pStyle w:val="indent"/>
        <w:spacing w:before="0" w:beforeAutospacing="0" w:after="0" w:afterAutospacing="0" w:line="312" w:lineRule="auto"/>
        <w:ind w:left="1418" w:hanging="567"/>
        <w:jc w:val="both"/>
        <w:rPr>
          <w:rFonts w:ascii="Book Antiqua" w:hAnsi="Book Antiqua" w:cs="Book Antiqua"/>
        </w:rPr>
      </w:pPr>
      <w:r w:rsidRPr="008050EF">
        <w:rPr>
          <w:rStyle w:val="Strong"/>
          <w:rFonts w:ascii="Book Antiqua" w:hAnsi="Book Antiqua" w:cs="Book Antiqua"/>
          <w:lang w:val="en-US"/>
        </w:rPr>
        <w:t xml:space="preserve">2.       </w:t>
      </w:r>
      <w:r>
        <w:rPr>
          <w:rStyle w:val="Strong"/>
          <w:rFonts w:ascii="Book Antiqua" w:hAnsi="Book Antiqua" w:cs="Book Antiqua"/>
          <w:lang w:val="en-US"/>
        </w:rPr>
        <w:t xml:space="preserve">Objectives of the Practice </w:t>
      </w:r>
    </w:p>
    <w:p w:rsidR="0016692E" w:rsidRPr="008050EF" w:rsidRDefault="0016692E" w:rsidP="005C6022">
      <w:pPr>
        <w:pStyle w:val="indent"/>
        <w:spacing w:before="0" w:beforeAutospacing="0" w:after="0" w:afterAutospacing="0" w:line="312" w:lineRule="auto"/>
        <w:ind w:left="1418" w:hanging="567"/>
        <w:jc w:val="both"/>
        <w:rPr>
          <w:rFonts w:ascii="Book Antiqua" w:hAnsi="Book Antiqua" w:cs="Book Antiqua"/>
        </w:rPr>
      </w:pPr>
      <w:r w:rsidRPr="008050EF">
        <w:rPr>
          <w:rStyle w:val="Strong"/>
          <w:rFonts w:ascii="Book Antiqua" w:hAnsi="Book Antiqua" w:cs="Book Antiqua"/>
          <w:lang w:val="en-US"/>
        </w:rPr>
        <w:t xml:space="preserve">3.       The Context </w:t>
      </w:r>
    </w:p>
    <w:p w:rsidR="0016692E" w:rsidRPr="008050EF" w:rsidRDefault="0016692E" w:rsidP="005C6022">
      <w:pPr>
        <w:pStyle w:val="indent"/>
        <w:spacing w:before="0" w:beforeAutospacing="0" w:after="0" w:afterAutospacing="0" w:line="312" w:lineRule="auto"/>
        <w:ind w:left="1418" w:hanging="567"/>
        <w:jc w:val="both"/>
        <w:rPr>
          <w:rFonts w:ascii="Book Antiqua" w:hAnsi="Book Antiqua" w:cs="Book Antiqua"/>
        </w:rPr>
      </w:pPr>
      <w:r w:rsidRPr="008050EF">
        <w:rPr>
          <w:rFonts w:ascii="Book Antiqua" w:hAnsi="Book Antiqua" w:cs="Book Antiqua"/>
          <w:lang w:val="en-US"/>
        </w:rPr>
        <w:t> </w:t>
      </w:r>
      <w:r w:rsidRPr="008050EF">
        <w:rPr>
          <w:rStyle w:val="Strong"/>
          <w:rFonts w:ascii="Book Antiqua" w:hAnsi="Book Antiqua" w:cs="Book Antiqua"/>
          <w:lang w:val="en-US"/>
        </w:rPr>
        <w:t xml:space="preserve">4.       The Practice </w:t>
      </w:r>
    </w:p>
    <w:p w:rsidR="0016692E" w:rsidRPr="008050EF" w:rsidRDefault="0016692E" w:rsidP="00802F83">
      <w:pPr>
        <w:pStyle w:val="indent"/>
        <w:spacing w:before="0" w:beforeAutospacing="0" w:after="0" w:afterAutospacing="0" w:line="312" w:lineRule="auto"/>
        <w:ind w:left="1418" w:hanging="567"/>
        <w:jc w:val="both"/>
        <w:rPr>
          <w:rFonts w:ascii="Book Antiqua" w:hAnsi="Book Antiqua" w:cs="Book Antiqua"/>
          <w:lang w:val="en-US"/>
        </w:rPr>
      </w:pPr>
      <w:r w:rsidRPr="008050EF">
        <w:rPr>
          <w:rFonts w:ascii="Book Antiqua" w:hAnsi="Book Antiqua" w:cs="Book Antiqua"/>
          <w:lang w:val="en-US"/>
        </w:rPr>
        <w:lastRenderedPageBreak/>
        <w:t xml:space="preserve">        </w:t>
      </w:r>
      <w:r w:rsidRPr="008050EF">
        <w:rPr>
          <w:rFonts w:ascii="Book Antiqua" w:hAnsi="Book Antiqua" w:cs="Book Antiqua"/>
          <w:lang w:val="en-US"/>
        </w:rPr>
        <w:tab/>
        <w:t xml:space="preserve">Describe the practice and its </w:t>
      </w:r>
      <w:r>
        <w:rPr>
          <w:rFonts w:ascii="Book Antiqua" w:hAnsi="Book Antiqua" w:cs="Book Antiqua"/>
          <w:lang w:val="en-US"/>
        </w:rPr>
        <w:t>uniqueness in the context of India higher education. What were the constraints / limitations, if any, faced (</w:t>
      </w:r>
      <w:r w:rsidRPr="008050EF">
        <w:rPr>
          <w:rFonts w:ascii="Book Antiqua" w:hAnsi="Book Antiqua" w:cs="Book Antiqua"/>
          <w:lang w:val="en-US"/>
        </w:rPr>
        <w:t xml:space="preserve">in about </w:t>
      </w:r>
      <w:r>
        <w:rPr>
          <w:rFonts w:ascii="Book Antiqua" w:hAnsi="Book Antiqua" w:cs="Book Antiqua"/>
          <w:lang w:val="en-US"/>
        </w:rPr>
        <w:t>40</w:t>
      </w:r>
      <w:r w:rsidRPr="008050EF">
        <w:rPr>
          <w:rFonts w:ascii="Book Antiqua" w:hAnsi="Book Antiqua" w:cs="Book Antiqua"/>
          <w:lang w:val="en-US"/>
        </w:rPr>
        <w:t>0 words</w:t>
      </w:r>
      <w:r>
        <w:rPr>
          <w:rFonts w:ascii="Book Antiqua" w:hAnsi="Book Antiqua" w:cs="Book Antiqua"/>
          <w:lang w:val="en-US"/>
        </w:rPr>
        <w:t>)?</w:t>
      </w:r>
      <w:r w:rsidRPr="008050EF">
        <w:rPr>
          <w:rFonts w:ascii="Book Antiqua" w:hAnsi="Book Antiqua" w:cs="Book Antiqua"/>
          <w:lang w:val="en-US"/>
        </w:rPr>
        <w:t xml:space="preserve"> </w:t>
      </w:r>
    </w:p>
    <w:p w:rsidR="0016692E" w:rsidRPr="008050EF" w:rsidRDefault="0016692E" w:rsidP="00802F83">
      <w:pPr>
        <w:pStyle w:val="indent"/>
        <w:spacing w:before="0" w:beforeAutospacing="0" w:after="0" w:afterAutospacing="0" w:line="312" w:lineRule="auto"/>
        <w:ind w:left="1418" w:hanging="567"/>
        <w:jc w:val="both"/>
        <w:rPr>
          <w:rFonts w:ascii="Book Antiqua" w:hAnsi="Book Antiqua" w:cs="Book Antiqua"/>
        </w:rPr>
      </w:pPr>
      <w:r>
        <w:rPr>
          <w:rFonts w:ascii="Book Antiqua" w:hAnsi="Book Antiqua" w:cs="Book Antiqua"/>
          <w:lang w:val="en-US"/>
        </w:rPr>
        <w:t xml:space="preserve">  </w:t>
      </w:r>
      <w:r w:rsidRPr="008050EF">
        <w:rPr>
          <w:rStyle w:val="Strong"/>
          <w:rFonts w:ascii="Book Antiqua" w:hAnsi="Book Antiqua" w:cs="Book Antiqua"/>
          <w:lang w:val="en-US"/>
        </w:rPr>
        <w:t xml:space="preserve">5.    Evidence of Success </w:t>
      </w:r>
    </w:p>
    <w:p w:rsidR="0016692E" w:rsidRDefault="0016692E" w:rsidP="008050EF">
      <w:pPr>
        <w:pStyle w:val="indent"/>
        <w:spacing w:before="0" w:beforeAutospacing="0" w:after="0" w:afterAutospacing="0" w:line="312" w:lineRule="auto"/>
        <w:ind w:left="1418" w:hanging="567"/>
        <w:jc w:val="both"/>
        <w:rPr>
          <w:rFonts w:ascii="Book Antiqua" w:hAnsi="Book Antiqua" w:cs="Book Antiqua"/>
          <w:lang w:val="en-US"/>
        </w:rPr>
      </w:pPr>
      <w:r w:rsidRPr="008050EF">
        <w:rPr>
          <w:rFonts w:ascii="Book Antiqua" w:hAnsi="Book Antiqua" w:cs="Book Antiqua"/>
          <w:lang w:val="en-US"/>
        </w:rPr>
        <w:t>       </w:t>
      </w:r>
      <w:r w:rsidRPr="008050EF">
        <w:rPr>
          <w:rFonts w:ascii="Book Antiqua" w:hAnsi="Book Antiqua" w:cs="Book Antiqua"/>
          <w:lang w:val="en-US"/>
        </w:rPr>
        <w:tab/>
        <w:t>Provide evidence of success such as performance against targets and benchmarks, review results. What do these results indicate?  Describe in about 200 words.</w:t>
      </w:r>
    </w:p>
    <w:p w:rsidR="0016692E" w:rsidRPr="008050EF" w:rsidRDefault="0016692E" w:rsidP="008050EF">
      <w:pPr>
        <w:pStyle w:val="subhead2"/>
        <w:spacing w:before="0" w:beforeAutospacing="0" w:after="0" w:afterAutospacing="0" w:line="312" w:lineRule="auto"/>
        <w:ind w:left="1418" w:hanging="567"/>
        <w:jc w:val="both"/>
        <w:rPr>
          <w:rFonts w:ascii="Book Antiqua" w:hAnsi="Book Antiqua" w:cs="Book Antiqua"/>
        </w:rPr>
      </w:pPr>
      <w:r w:rsidRPr="008050EF">
        <w:rPr>
          <w:rStyle w:val="Strong"/>
          <w:rFonts w:ascii="Book Antiqua" w:hAnsi="Book Antiqua" w:cs="Book Antiqua"/>
          <w:lang w:val="en-US"/>
        </w:rPr>
        <w:t xml:space="preserve">6.      Problems Encountered and Resources Required </w:t>
      </w:r>
    </w:p>
    <w:p w:rsidR="0016692E" w:rsidRPr="008050EF" w:rsidRDefault="0016692E" w:rsidP="008050EF">
      <w:pPr>
        <w:pStyle w:val="indent"/>
        <w:spacing w:before="0" w:beforeAutospacing="0" w:after="0" w:afterAutospacing="0" w:line="312" w:lineRule="auto"/>
        <w:ind w:left="1418" w:hanging="567"/>
        <w:jc w:val="both"/>
        <w:rPr>
          <w:rFonts w:ascii="Book Antiqua" w:hAnsi="Book Antiqua" w:cs="Book Antiqua"/>
          <w:lang w:val="en-US"/>
        </w:rPr>
      </w:pPr>
      <w:r w:rsidRPr="008050EF">
        <w:rPr>
          <w:rFonts w:ascii="Book Antiqua" w:hAnsi="Book Antiqua" w:cs="Book Antiqua"/>
          <w:lang w:val="en-US"/>
        </w:rPr>
        <w:t xml:space="preserve">        </w:t>
      </w:r>
      <w:r w:rsidRPr="008050EF">
        <w:rPr>
          <w:rFonts w:ascii="Book Antiqua" w:hAnsi="Book Antiqua" w:cs="Book Antiqua"/>
          <w:lang w:val="en-US"/>
        </w:rPr>
        <w:tab/>
        <w:t xml:space="preserve">Please identify the problems encountered and resources required to implement the practice </w:t>
      </w:r>
      <w:r>
        <w:rPr>
          <w:rFonts w:ascii="Book Antiqua" w:hAnsi="Book Antiqua" w:cs="Book Antiqua"/>
          <w:lang w:val="en-US"/>
        </w:rPr>
        <w:t>(</w:t>
      </w:r>
      <w:r w:rsidRPr="008050EF">
        <w:rPr>
          <w:rFonts w:ascii="Book Antiqua" w:hAnsi="Book Antiqua" w:cs="Book Antiqua"/>
          <w:lang w:val="en-US"/>
        </w:rPr>
        <w:t>in about 150 words</w:t>
      </w:r>
      <w:r>
        <w:rPr>
          <w:rFonts w:ascii="Book Antiqua" w:hAnsi="Book Antiqua" w:cs="Book Antiqua"/>
          <w:lang w:val="en-US"/>
        </w:rPr>
        <w:t>)</w:t>
      </w:r>
      <w:r w:rsidRPr="008050EF">
        <w:rPr>
          <w:rFonts w:ascii="Book Antiqua" w:hAnsi="Book Antiqua" w:cs="Book Antiqua"/>
          <w:lang w:val="en-US"/>
        </w:rPr>
        <w:t>.</w:t>
      </w:r>
    </w:p>
    <w:p w:rsidR="0016692E" w:rsidRPr="008050EF" w:rsidRDefault="0016692E" w:rsidP="008050EF">
      <w:pPr>
        <w:pStyle w:val="subhead2"/>
        <w:spacing w:before="0" w:beforeAutospacing="0" w:after="0" w:afterAutospacing="0" w:line="312" w:lineRule="auto"/>
        <w:ind w:left="1418" w:hanging="567"/>
        <w:jc w:val="both"/>
        <w:rPr>
          <w:rFonts w:ascii="Book Antiqua" w:hAnsi="Book Antiqua" w:cs="Book Antiqua"/>
        </w:rPr>
      </w:pPr>
      <w:r w:rsidRPr="008050EF">
        <w:rPr>
          <w:rStyle w:val="Strong"/>
          <w:rFonts w:ascii="Book Antiqua" w:hAnsi="Book Antiqua" w:cs="Book Antiqua"/>
          <w:lang w:val="en-US"/>
        </w:rPr>
        <w:t xml:space="preserve">7.       Notes </w:t>
      </w:r>
    </w:p>
    <w:p w:rsidR="0016692E" w:rsidRPr="008B6E2C" w:rsidRDefault="0016692E" w:rsidP="00B344A9">
      <w:pPr>
        <w:pStyle w:val="indent"/>
        <w:spacing w:before="0" w:beforeAutospacing="0" w:after="0" w:afterAutospacing="0" w:line="312" w:lineRule="auto"/>
        <w:ind w:left="1418" w:hanging="567"/>
        <w:jc w:val="both"/>
        <w:rPr>
          <w:rFonts w:ascii="Book Antiqua" w:hAnsi="Book Antiqua" w:cs="Book Antiqua"/>
        </w:rPr>
      </w:pPr>
      <w:r w:rsidRPr="00672576">
        <w:rPr>
          <w:rFonts w:ascii="Book Antiqua" w:hAnsi="Book Antiqua" w:cs="Book Antiqua"/>
          <w:lang w:val="en-US"/>
        </w:rPr>
        <w:t xml:space="preserve">        </w:t>
      </w:r>
      <w:r w:rsidRPr="00672576">
        <w:rPr>
          <w:rFonts w:ascii="Book Antiqua" w:hAnsi="Book Antiqua" w:cs="Book Antiqua"/>
          <w:lang w:val="en-US"/>
        </w:rPr>
        <w:tab/>
        <w:t xml:space="preserve">Optional. Please add any other information </w:t>
      </w:r>
      <w:r w:rsidRPr="008B6E2C">
        <w:rPr>
          <w:rFonts w:ascii="Book Antiqua" w:hAnsi="Book Antiqua" w:cs="Book Antiqua"/>
        </w:rPr>
        <w:t xml:space="preserve">that may be relevant for adopting/ implementing the Best Practice in </w:t>
      </w:r>
      <w:r>
        <w:rPr>
          <w:rFonts w:ascii="Book Antiqua" w:hAnsi="Book Antiqua" w:cs="Book Antiqua"/>
        </w:rPr>
        <w:t xml:space="preserve">other </w:t>
      </w:r>
      <w:r w:rsidRPr="008B6E2C">
        <w:rPr>
          <w:rFonts w:ascii="Book Antiqua" w:hAnsi="Book Antiqua" w:cs="Book Antiqua"/>
        </w:rPr>
        <w:t>institution</w:t>
      </w:r>
      <w:r>
        <w:rPr>
          <w:rFonts w:ascii="Book Antiqua" w:hAnsi="Book Antiqua" w:cs="Book Antiqua"/>
        </w:rPr>
        <w:t>s</w:t>
      </w:r>
      <w:r w:rsidRPr="008B6E2C">
        <w:rPr>
          <w:rFonts w:ascii="Book Antiqua" w:hAnsi="Book Antiqua" w:cs="Book Antiqua"/>
        </w:rPr>
        <w:t xml:space="preserve"> </w:t>
      </w:r>
      <w:r>
        <w:rPr>
          <w:rFonts w:ascii="Book Antiqua" w:hAnsi="Book Antiqua" w:cs="Book Antiqua"/>
        </w:rPr>
        <w:t xml:space="preserve">(in </w:t>
      </w:r>
      <w:r w:rsidRPr="008B6E2C">
        <w:rPr>
          <w:rFonts w:ascii="Book Antiqua" w:hAnsi="Book Antiqua" w:cs="Book Antiqua"/>
        </w:rPr>
        <w:t>about 150 words</w:t>
      </w:r>
      <w:r>
        <w:rPr>
          <w:rFonts w:ascii="Book Antiqua" w:hAnsi="Book Antiqua" w:cs="Book Antiqua"/>
        </w:rPr>
        <w:t>)</w:t>
      </w:r>
      <w:r w:rsidRPr="008B6E2C">
        <w:rPr>
          <w:rFonts w:ascii="Book Antiqua" w:hAnsi="Book Antiqua" w:cs="Book Antiqua"/>
        </w:rPr>
        <w:t xml:space="preserve">. </w:t>
      </w:r>
    </w:p>
    <w:p w:rsidR="005C6022" w:rsidRPr="005C6022" w:rsidRDefault="005C6022" w:rsidP="005C6022">
      <w:pPr>
        <w:pStyle w:val="indent"/>
        <w:spacing w:before="0" w:beforeAutospacing="0" w:after="0" w:afterAutospacing="0" w:line="312" w:lineRule="auto"/>
        <w:ind w:left="1418"/>
        <w:jc w:val="both"/>
        <w:rPr>
          <w:rFonts w:ascii="Book Antiqua" w:hAnsi="Book Antiqua" w:cs="Book Antiqua"/>
          <w:color w:val="FF0000"/>
          <w:lang w:val="en-US"/>
        </w:rPr>
      </w:pPr>
      <w:r>
        <w:rPr>
          <w:rFonts w:ascii="Book Antiqua" w:hAnsi="Book Antiqua" w:cs="Book Antiqua"/>
          <w:b/>
          <w:bCs/>
        </w:rPr>
        <w:tab/>
      </w:r>
      <w:r w:rsidRPr="005C6022">
        <w:rPr>
          <w:rFonts w:ascii="Book Antiqua" w:hAnsi="Book Antiqua" w:cs="Book Antiqua"/>
          <w:color w:val="FF0000"/>
          <w:lang w:val="en-US"/>
        </w:rPr>
        <w:t>Developed the resource collection to the visually  disabled students.</w:t>
      </w:r>
    </w:p>
    <w:p w:rsidR="005C6022" w:rsidRPr="005C6022" w:rsidRDefault="005C6022" w:rsidP="005C6022">
      <w:pPr>
        <w:pStyle w:val="indent"/>
        <w:spacing w:before="0" w:beforeAutospacing="0" w:after="0" w:afterAutospacing="0" w:line="312" w:lineRule="auto"/>
        <w:ind w:left="1418"/>
        <w:jc w:val="both"/>
        <w:rPr>
          <w:rFonts w:ascii="Book Antiqua" w:hAnsi="Book Antiqua" w:cs="Book Antiqua"/>
          <w:color w:val="FF0000"/>
          <w:lang w:val="en-US"/>
        </w:rPr>
      </w:pPr>
      <w:r w:rsidRPr="005C6022">
        <w:rPr>
          <w:rFonts w:ascii="Book Antiqua" w:hAnsi="Book Antiqua" w:cs="Book Antiqua"/>
          <w:color w:val="FF0000"/>
          <w:lang w:val="en-US"/>
        </w:rPr>
        <w:t>Adding new E-Resources for the use of the members</w:t>
      </w:r>
    </w:p>
    <w:p w:rsidR="005C6022" w:rsidRPr="005C6022" w:rsidRDefault="005C6022" w:rsidP="005C6022">
      <w:pPr>
        <w:widowControl w:val="0"/>
        <w:autoSpaceDE w:val="0"/>
        <w:autoSpaceDN w:val="0"/>
        <w:adjustRightInd w:val="0"/>
        <w:spacing w:line="312" w:lineRule="auto"/>
        <w:jc w:val="both"/>
        <w:rPr>
          <w:rFonts w:ascii="Book Antiqua" w:hAnsi="Book Antiqua" w:cs="Book Antiqua"/>
          <w:color w:val="FF0000"/>
        </w:rPr>
      </w:pPr>
      <w:r w:rsidRPr="005C6022">
        <w:rPr>
          <w:rFonts w:ascii="Book Antiqua" w:hAnsi="Book Antiqua" w:cs="Book Antiqua"/>
          <w:color w:val="FF0000"/>
        </w:rPr>
        <w:tab/>
      </w:r>
      <w:r w:rsidRPr="005C6022">
        <w:rPr>
          <w:rFonts w:ascii="Book Antiqua" w:hAnsi="Book Antiqua" w:cs="Book Antiqua"/>
          <w:color w:val="FF0000"/>
        </w:rPr>
        <w:tab/>
        <w:t>To have wider access to the information and its use by members</w:t>
      </w:r>
    </w:p>
    <w:p w:rsidR="005C6022" w:rsidRDefault="005C6022" w:rsidP="005C6022">
      <w:pPr>
        <w:pStyle w:val="subhead1"/>
        <w:spacing w:before="0" w:beforeAutospacing="0" w:after="0" w:afterAutospacing="0" w:line="312" w:lineRule="auto"/>
        <w:ind w:left="698" w:firstLine="720"/>
        <w:rPr>
          <w:rStyle w:val="Strong"/>
          <w:rFonts w:ascii="Book Antiqua" w:hAnsi="Book Antiqua" w:cs="Book Antiqua"/>
          <w:lang w:val="en-US"/>
        </w:rPr>
      </w:pPr>
      <w:r w:rsidRPr="005C6022">
        <w:rPr>
          <w:rFonts w:ascii="Book Antiqua" w:hAnsi="Book Antiqua" w:cs="Book Antiqua"/>
          <w:color w:val="FF0000"/>
          <w:lang w:val="en-US"/>
        </w:rPr>
        <w:t>Need additional space for the establishment of the digital library</w:t>
      </w:r>
    </w:p>
    <w:sectPr w:rsidR="005C6022" w:rsidSect="00CE53A5">
      <w:footerReference w:type="default" r:id="rId37"/>
      <w:type w:val="nextColumn"/>
      <w:pgSz w:w="11907" w:h="16840" w:code="9"/>
      <w:pgMar w:top="1440" w:right="1152" w:bottom="1440" w:left="1872"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8D3" w:rsidRDefault="007F08D3">
      <w:r>
        <w:separator/>
      </w:r>
    </w:p>
  </w:endnote>
  <w:endnote w:type="continuationSeparator" w:id="1">
    <w:p w:rsidR="007F08D3" w:rsidRDefault="007F08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loisterBlack BT">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ucoinLight">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witzerlandCondense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alliard BT">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PGothic">
    <w:panose1 w:val="00000000000000000000"/>
    <w:charset w:val="80"/>
    <w:family w:val="swiss"/>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31A" w:rsidRDefault="00BA6354" w:rsidP="002E488E">
    <w:pPr>
      <w:pStyle w:val="Footer"/>
      <w:framePr w:wrap="auto" w:vAnchor="text" w:hAnchor="margin" w:xAlign="right" w:y="1"/>
      <w:rPr>
        <w:rStyle w:val="PageNumber"/>
      </w:rPr>
    </w:pPr>
    <w:r>
      <w:rPr>
        <w:rStyle w:val="PageNumber"/>
      </w:rPr>
      <w:fldChar w:fldCharType="begin"/>
    </w:r>
    <w:r w:rsidR="001F331A">
      <w:rPr>
        <w:rStyle w:val="PageNumber"/>
      </w:rPr>
      <w:instrText xml:space="preserve">PAGE  </w:instrText>
    </w:r>
    <w:r>
      <w:rPr>
        <w:rStyle w:val="PageNumber"/>
      </w:rPr>
      <w:fldChar w:fldCharType="separate"/>
    </w:r>
    <w:r w:rsidR="003E3685">
      <w:rPr>
        <w:rStyle w:val="PageNumber"/>
        <w:noProof/>
      </w:rPr>
      <w:t>6</w:t>
    </w:r>
    <w:r>
      <w:rPr>
        <w:rStyle w:val="PageNumber"/>
      </w:rPr>
      <w:fldChar w:fldCharType="end"/>
    </w:r>
  </w:p>
  <w:p w:rsidR="001F331A" w:rsidRDefault="001F331A" w:rsidP="00476287">
    <w:pPr>
      <w:pStyle w:val="Footer"/>
      <w:ind w:right="360"/>
    </w:pPr>
    <w:r>
      <w:t>SSR-University Central Library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8D3" w:rsidRDefault="007F08D3">
      <w:r>
        <w:separator/>
      </w:r>
    </w:p>
  </w:footnote>
  <w:footnote w:type="continuationSeparator" w:id="1">
    <w:p w:rsidR="007F08D3" w:rsidRDefault="007F08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AB6"/>
    <w:multiLevelType w:val="hybridMultilevel"/>
    <w:tmpl w:val="9E6055BC"/>
    <w:lvl w:ilvl="0" w:tplc="ADC4AA0C">
      <w:start w:val="1"/>
      <w:numFmt w:val="decimal"/>
      <w:lvlText w:val="%1."/>
      <w:lvlJc w:val="left"/>
      <w:pPr>
        <w:ind w:left="360" w:hanging="360"/>
      </w:pPr>
      <w:rPr>
        <w:rFonts w:hint="default"/>
      </w:rPr>
    </w:lvl>
    <w:lvl w:ilvl="1" w:tplc="E426311A">
      <w:start w:val="1"/>
      <w:numFmt w:val="bullet"/>
      <w:lvlText w:val=""/>
      <w:lvlJc w:val="left"/>
      <w:pPr>
        <w:tabs>
          <w:tab w:val="num" w:pos="984"/>
        </w:tabs>
        <w:ind w:left="1080" w:hanging="360"/>
      </w:pPr>
      <w:rPr>
        <w:rFonts w:ascii="Symbol" w:hAnsi="Symbol" w:cs="Symbol" w:hint="default"/>
      </w:rPr>
    </w:lvl>
    <w:lvl w:ilvl="2" w:tplc="91446E92">
      <w:start w:val="1"/>
      <w:numFmt w:val="decimalZero"/>
      <w:lvlText w:val="%3."/>
      <w:lvlJc w:val="left"/>
      <w:pPr>
        <w:tabs>
          <w:tab w:val="num" w:pos="1980"/>
        </w:tabs>
        <w:ind w:left="19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1CA430C"/>
    <w:multiLevelType w:val="hybridMultilevel"/>
    <w:tmpl w:val="E2C400F2"/>
    <w:lvl w:ilvl="0" w:tplc="40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A0506"/>
    <w:multiLevelType w:val="hybridMultilevel"/>
    <w:tmpl w:val="A95218D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7CE1193"/>
    <w:multiLevelType w:val="hybridMultilevel"/>
    <w:tmpl w:val="E1B80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47E19"/>
    <w:multiLevelType w:val="hybridMultilevel"/>
    <w:tmpl w:val="C0B222A4"/>
    <w:lvl w:ilvl="0" w:tplc="489AAB76">
      <w:start w:val="1"/>
      <w:numFmt w:val="bullet"/>
      <w:lvlText w:val=""/>
      <w:lvlJc w:val="left"/>
      <w:pPr>
        <w:ind w:left="1080" w:hanging="360"/>
      </w:pPr>
      <w:rPr>
        <w:rFonts w:ascii="Symbol" w:hAnsi="Symbol" w:cs="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0C456544"/>
    <w:multiLevelType w:val="hybridMultilevel"/>
    <w:tmpl w:val="816816C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0ED11E65"/>
    <w:multiLevelType w:val="hybridMultilevel"/>
    <w:tmpl w:val="7F7058DE"/>
    <w:lvl w:ilvl="0" w:tplc="9B487F58">
      <w:start w:val="1"/>
      <w:numFmt w:val="bullet"/>
      <w:lvlText w:val="*"/>
      <w:lvlJc w:val="left"/>
      <w:pPr>
        <w:ind w:left="1854" w:hanging="360"/>
      </w:pPr>
      <w:rPr>
        <w:rFonts w:ascii="Symbol" w:hAnsi="Symbol" w:cs="Symbol" w:hint="default"/>
      </w:rPr>
    </w:lvl>
    <w:lvl w:ilvl="1" w:tplc="40090003">
      <w:start w:val="1"/>
      <w:numFmt w:val="bullet"/>
      <w:lvlText w:val="o"/>
      <w:lvlJc w:val="left"/>
      <w:pPr>
        <w:ind w:left="2574" w:hanging="360"/>
      </w:pPr>
      <w:rPr>
        <w:rFonts w:ascii="Courier New" w:hAnsi="Courier New" w:cs="Courier New" w:hint="default"/>
      </w:rPr>
    </w:lvl>
    <w:lvl w:ilvl="2" w:tplc="9B487F58">
      <w:start w:val="1"/>
      <w:numFmt w:val="bullet"/>
      <w:lvlText w:val="*"/>
      <w:lvlJc w:val="left"/>
      <w:pPr>
        <w:ind w:left="3294" w:hanging="360"/>
      </w:pPr>
      <w:rPr>
        <w:rFonts w:ascii="Symbol" w:hAnsi="Symbol" w:cs="Symbol" w:hint="default"/>
      </w:rPr>
    </w:lvl>
    <w:lvl w:ilvl="3" w:tplc="40090001">
      <w:start w:val="1"/>
      <w:numFmt w:val="bullet"/>
      <w:lvlText w:val=""/>
      <w:lvlJc w:val="left"/>
      <w:pPr>
        <w:ind w:left="4014" w:hanging="360"/>
      </w:pPr>
      <w:rPr>
        <w:rFonts w:ascii="Symbol" w:hAnsi="Symbol" w:cs="Symbol" w:hint="default"/>
      </w:rPr>
    </w:lvl>
    <w:lvl w:ilvl="4" w:tplc="40090003">
      <w:start w:val="1"/>
      <w:numFmt w:val="bullet"/>
      <w:lvlText w:val="o"/>
      <w:lvlJc w:val="left"/>
      <w:pPr>
        <w:ind w:left="4734" w:hanging="360"/>
      </w:pPr>
      <w:rPr>
        <w:rFonts w:ascii="Courier New" w:hAnsi="Courier New" w:cs="Courier New" w:hint="default"/>
      </w:rPr>
    </w:lvl>
    <w:lvl w:ilvl="5" w:tplc="40090005">
      <w:start w:val="1"/>
      <w:numFmt w:val="bullet"/>
      <w:lvlText w:val=""/>
      <w:lvlJc w:val="left"/>
      <w:pPr>
        <w:ind w:left="5454" w:hanging="360"/>
      </w:pPr>
      <w:rPr>
        <w:rFonts w:ascii="Wingdings" w:hAnsi="Wingdings" w:cs="Wingdings" w:hint="default"/>
      </w:rPr>
    </w:lvl>
    <w:lvl w:ilvl="6" w:tplc="40090001">
      <w:start w:val="1"/>
      <w:numFmt w:val="bullet"/>
      <w:lvlText w:val=""/>
      <w:lvlJc w:val="left"/>
      <w:pPr>
        <w:ind w:left="6174" w:hanging="360"/>
      </w:pPr>
      <w:rPr>
        <w:rFonts w:ascii="Symbol" w:hAnsi="Symbol" w:cs="Symbol" w:hint="default"/>
      </w:rPr>
    </w:lvl>
    <w:lvl w:ilvl="7" w:tplc="40090003">
      <w:start w:val="1"/>
      <w:numFmt w:val="bullet"/>
      <w:lvlText w:val="o"/>
      <w:lvlJc w:val="left"/>
      <w:pPr>
        <w:ind w:left="6894" w:hanging="360"/>
      </w:pPr>
      <w:rPr>
        <w:rFonts w:ascii="Courier New" w:hAnsi="Courier New" w:cs="Courier New" w:hint="default"/>
      </w:rPr>
    </w:lvl>
    <w:lvl w:ilvl="8" w:tplc="40090005">
      <w:start w:val="1"/>
      <w:numFmt w:val="bullet"/>
      <w:lvlText w:val=""/>
      <w:lvlJc w:val="left"/>
      <w:pPr>
        <w:ind w:left="7614" w:hanging="360"/>
      </w:pPr>
      <w:rPr>
        <w:rFonts w:ascii="Wingdings" w:hAnsi="Wingdings" w:cs="Wingdings" w:hint="default"/>
      </w:rPr>
    </w:lvl>
  </w:abstractNum>
  <w:abstractNum w:abstractNumId="7">
    <w:nsid w:val="170302EE"/>
    <w:multiLevelType w:val="multilevel"/>
    <w:tmpl w:val="70C488C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D8E034B"/>
    <w:multiLevelType w:val="hybridMultilevel"/>
    <w:tmpl w:val="EA9E5F74"/>
    <w:lvl w:ilvl="0" w:tplc="40090001">
      <w:start w:val="1"/>
      <w:numFmt w:val="bullet"/>
      <w:lvlText w:val=""/>
      <w:lvlJc w:val="left"/>
      <w:pPr>
        <w:ind w:left="1440" w:hanging="360"/>
      </w:pPr>
      <w:rPr>
        <w:rFonts w:ascii="Symbol" w:hAnsi="Symbol" w:cs="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cs="Wingdings" w:hint="default"/>
      </w:rPr>
    </w:lvl>
    <w:lvl w:ilvl="3" w:tplc="40090001">
      <w:start w:val="1"/>
      <w:numFmt w:val="bullet"/>
      <w:lvlText w:val=""/>
      <w:lvlJc w:val="left"/>
      <w:pPr>
        <w:ind w:left="3600" w:hanging="360"/>
      </w:pPr>
      <w:rPr>
        <w:rFonts w:ascii="Symbol" w:hAnsi="Symbol" w:cs="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cs="Wingdings" w:hint="default"/>
      </w:rPr>
    </w:lvl>
    <w:lvl w:ilvl="6" w:tplc="40090001">
      <w:start w:val="1"/>
      <w:numFmt w:val="bullet"/>
      <w:lvlText w:val=""/>
      <w:lvlJc w:val="left"/>
      <w:pPr>
        <w:ind w:left="5760" w:hanging="360"/>
      </w:pPr>
      <w:rPr>
        <w:rFonts w:ascii="Symbol" w:hAnsi="Symbol" w:cs="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cs="Wingdings" w:hint="default"/>
      </w:rPr>
    </w:lvl>
  </w:abstractNum>
  <w:abstractNum w:abstractNumId="9">
    <w:nsid w:val="1EFA0A1D"/>
    <w:multiLevelType w:val="hybridMultilevel"/>
    <w:tmpl w:val="518CCC18"/>
    <w:lvl w:ilvl="0" w:tplc="489AAB76">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89AAB76">
      <w:start w:val="1"/>
      <w:numFmt w:val="bullet"/>
      <w:lvlText w:val=""/>
      <w:lvlJc w:val="left"/>
      <w:pPr>
        <w:ind w:left="2160" w:hanging="360"/>
      </w:pPr>
      <w:rPr>
        <w:rFonts w:ascii="Symbol" w:hAnsi="Symbol" w:cs="Symbol"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10">
    <w:nsid w:val="1FE54751"/>
    <w:multiLevelType w:val="hybridMultilevel"/>
    <w:tmpl w:val="515A3E7C"/>
    <w:lvl w:ilvl="0" w:tplc="40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D768E2"/>
    <w:multiLevelType w:val="multilevel"/>
    <w:tmpl w:val="FA2E5596"/>
    <w:lvl w:ilvl="0">
      <w:start w:val="2"/>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360"/>
        </w:tabs>
        <w:ind w:left="360" w:hanging="360"/>
      </w:pPr>
      <w:rPr>
        <w:rFonts w:eastAsia="Times New Roman" w:hint="default"/>
      </w:rPr>
    </w:lvl>
    <w:lvl w:ilvl="2">
      <w:start w:val="2"/>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2">
    <w:nsid w:val="2D33366C"/>
    <w:multiLevelType w:val="hybridMultilevel"/>
    <w:tmpl w:val="81F2888C"/>
    <w:lvl w:ilvl="0" w:tplc="A97EF856">
      <w:start w:val="8"/>
      <w:numFmt w:val="decimal"/>
      <w:lvlText w:val="%1."/>
      <w:lvlJc w:val="left"/>
      <w:pPr>
        <w:tabs>
          <w:tab w:val="num" w:pos="1494"/>
        </w:tabs>
        <w:ind w:left="1494" w:hanging="360"/>
      </w:pPr>
      <w:rPr>
        <w:rFonts w:hint="default"/>
      </w:rPr>
    </w:lvl>
    <w:lvl w:ilvl="1" w:tplc="04090019">
      <w:start w:val="1"/>
      <w:numFmt w:val="lowerLetter"/>
      <w:lvlText w:val="%2."/>
      <w:lvlJc w:val="left"/>
      <w:pPr>
        <w:tabs>
          <w:tab w:val="num" w:pos="2214"/>
        </w:tabs>
        <w:ind w:left="2214" w:hanging="360"/>
      </w:pPr>
    </w:lvl>
    <w:lvl w:ilvl="2" w:tplc="0409001B">
      <w:start w:val="1"/>
      <w:numFmt w:val="lowerRoman"/>
      <w:lvlText w:val="%3."/>
      <w:lvlJc w:val="right"/>
      <w:pPr>
        <w:tabs>
          <w:tab w:val="num" w:pos="2934"/>
        </w:tabs>
        <w:ind w:left="2934" w:hanging="180"/>
      </w:pPr>
    </w:lvl>
    <w:lvl w:ilvl="3" w:tplc="0409000F">
      <w:start w:val="1"/>
      <w:numFmt w:val="decimal"/>
      <w:lvlText w:val="%4."/>
      <w:lvlJc w:val="left"/>
      <w:pPr>
        <w:tabs>
          <w:tab w:val="num" w:pos="3654"/>
        </w:tabs>
        <w:ind w:left="3654" w:hanging="360"/>
      </w:pPr>
    </w:lvl>
    <w:lvl w:ilvl="4" w:tplc="04090019">
      <w:start w:val="1"/>
      <w:numFmt w:val="lowerLetter"/>
      <w:lvlText w:val="%5."/>
      <w:lvlJc w:val="left"/>
      <w:pPr>
        <w:tabs>
          <w:tab w:val="num" w:pos="4374"/>
        </w:tabs>
        <w:ind w:left="4374" w:hanging="360"/>
      </w:pPr>
    </w:lvl>
    <w:lvl w:ilvl="5" w:tplc="0409001B">
      <w:start w:val="1"/>
      <w:numFmt w:val="lowerRoman"/>
      <w:lvlText w:val="%6."/>
      <w:lvlJc w:val="right"/>
      <w:pPr>
        <w:tabs>
          <w:tab w:val="num" w:pos="5094"/>
        </w:tabs>
        <w:ind w:left="5094" w:hanging="180"/>
      </w:pPr>
    </w:lvl>
    <w:lvl w:ilvl="6" w:tplc="0409000F">
      <w:start w:val="1"/>
      <w:numFmt w:val="decimal"/>
      <w:lvlText w:val="%7."/>
      <w:lvlJc w:val="left"/>
      <w:pPr>
        <w:tabs>
          <w:tab w:val="num" w:pos="5814"/>
        </w:tabs>
        <w:ind w:left="5814" w:hanging="360"/>
      </w:pPr>
    </w:lvl>
    <w:lvl w:ilvl="7" w:tplc="04090019">
      <w:start w:val="1"/>
      <w:numFmt w:val="lowerLetter"/>
      <w:lvlText w:val="%8."/>
      <w:lvlJc w:val="left"/>
      <w:pPr>
        <w:tabs>
          <w:tab w:val="num" w:pos="6534"/>
        </w:tabs>
        <w:ind w:left="6534" w:hanging="360"/>
      </w:pPr>
    </w:lvl>
    <w:lvl w:ilvl="8" w:tplc="0409001B">
      <w:start w:val="1"/>
      <w:numFmt w:val="lowerRoman"/>
      <w:lvlText w:val="%9."/>
      <w:lvlJc w:val="right"/>
      <w:pPr>
        <w:tabs>
          <w:tab w:val="num" w:pos="7254"/>
        </w:tabs>
        <w:ind w:left="7254" w:hanging="180"/>
      </w:pPr>
    </w:lvl>
  </w:abstractNum>
  <w:abstractNum w:abstractNumId="13">
    <w:nsid w:val="3110661F"/>
    <w:multiLevelType w:val="hybridMultilevel"/>
    <w:tmpl w:val="EB0001F2"/>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325231F4"/>
    <w:multiLevelType w:val="multilevel"/>
    <w:tmpl w:val="2A8E0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5A6FB2"/>
    <w:multiLevelType w:val="hybridMultilevel"/>
    <w:tmpl w:val="7E3EAD92"/>
    <w:lvl w:ilvl="0" w:tplc="489AAB76">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16">
    <w:nsid w:val="33230712"/>
    <w:multiLevelType w:val="hybridMultilevel"/>
    <w:tmpl w:val="708AC388"/>
    <w:lvl w:ilvl="0" w:tplc="489AAB76">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17">
    <w:nsid w:val="391B0529"/>
    <w:multiLevelType w:val="hybridMultilevel"/>
    <w:tmpl w:val="67C6973C"/>
    <w:lvl w:ilvl="0" w:tplc="40090005">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9B771B7"/>
    <w:multiLevelType w:val="multilevel"/>
    <w:tmpl w:val="B574B1BA"/>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9">
    <w:nsid w:val="3BF2667C"/>
    <w:multiLevelType w:val="hybridMultilevel"/>
    <w:tmpl w:val="E2D226E0"/>
    <w:lvl w:ilvl="0" w:tplc="9B487F58">
      <w:start w:val="1"/>
      <w:numFmt w:val="bullet"/>
      <w:lvlText w:val="*"/>
      <w:lvlJc w:val="left"/>
      <w:pPr>
        <w:ind w:left="1494" w:hanging="360"/>
      </w:pPr>
      <w:rPr>
        <w:rFonts w:ascii="Symbol" w:hAnsi="Symbol" w:cs="Symbol" w:hint="default"/>
      </w:rPr>
    </w:lvl>
    <w:lvl w:ilvl="1" w:tplc="40090003">
      <w:start w:val="1"/>
      <w:numFmt w:val="bullet"/>
      <w:lvlText w:val="o"/>
      <w:lvlJc w:val="left"/>
      <w:pPr>
        <w:ind w:left="2214" w:hanging="360"/>
      </w:pPr>
      <w:rPr>
        <w:rFonts w:ascii="Courier New" w:hAnsi="Courier New" w:cs="Courier New" w:hint="default"/>
      </w:rPr>
    </w:lvl>
    <w:lvl w:ilvl="2" w:tplc="40090005">
      <w:start w:val="1"/>
      <w:numFmt w:val="bullet"/>
      <w:lvlText w:val=""/>
      <w:lvlJc w:val="left"/>
      <w:pPr>
        <w:ind w:left="2934" w:hanging="360"/>
      </w:pPr>
      <w:rPr>
        <w:rFonts w:ascii="Wingdings" w:hAnsi="Wingdings" w:cs="Wingdings" w:hint="default"/>
      </w:rPr>
    </w:lvl>
    <w:lvl w:ilvl="3" w:tplc="40090001">
      <w:start w:val="1"/>
      <w:numFmt w:val="bullet"/>
      <w:lvlText w:val=""/>
      <w:lvlJc w:val="left"/>
      <w:pPr>
        <w:ind w:left="3654" w:hanging="360"/>
      </w:pPr>
      <w:rPr>
        <w:rFonts w:ascii="Symbol" w:hAnsi="Symbol" w:cs="Symbol" w:hint="default"/>
      </w:rPr>
    </w:lvl>
    <w:lvl w:ilvl="4" w:tplc="40090003">
      <w:start w:val="1"/>
      <w:numFmt w:val="bullet"/>
      <w:lvlText w:val="o"/>
      <w:lvlJc w:val="left"/>
      <w:pPr>
        <w:ind w:left="4374" w:hanging="360"/>
      </w:pPr>
      <w:rPr>
        <w:rFonts w:ascii="Courier New" w:hAnsi="Courier New" w:cs="Courier New" w:hint="default"/>
      </w:rPr>
    </w:lvl>
    <w:lvl w:ilvl="5" w:tplc="40090005">
      <w:start w:val="1"/>
      <w:numFmt w:val="bullet"/>
      <w:lvlText w:val=""/>
      <w:lvlJc w:val="left"/>
      <w:pPr>
        <w:ind w:left="5094" w:hanging="360"/>
      </w:pPr>
      <w:rPr>
        <w:rFonts w:ascii="Wingdings" w:hAnsi="Wingdings" w:cs="Wingdings" w:hint="default"/>
      </w:rPr>
    </w:lvl>
    <w:lvl w:ilvl="6" w:tplc="40090001">
      <w:start w:val="1"/>
      <w:numFmt w:val="bullet"/>
      <w:lvlText w:val=""/>
      <w:lvlJc w:val="left"/>
      <w:pPr>
        <w:ind w:left="5814" w:hanging="360"/>
      </w:pPr>
      <w:rPr>
        <w:rFonts w:ascii="Symbol" w:hAnsi="Symbol" w:cs="Symbol" w:hint="default"/>
      </w:rPr>
    </w:lvl>
    <w:lvl w:ilvl="7" w:tplc="40090003">
      <w:start w:val="1"/>
      <w:numFmt w:val="bullet"/>
      <w:lvlText w:val="o"/>
      <w:lvlJc w:val="left"/>
      <w:pPr>
        <w:ind w:left="6534" w:hanging="360"/>
      </w:pPr>
      <w:rPr>
        <w:rFonts w:ascii="Courier New" w:hAnsi="Courier New" w:cs="Courier New" w:hint="default"/>
      </w:rPr>
    </w:lvl>
    <w:lvl w:ilvl="8" w:tplc="40090005">
      <w:start w:val="1"/>
      <w:numFmt w:val="bullet"/>
      <w:lvlText w:val=""/>
      <w:lvlJc w:val="left"/>
      <w:pPr>
        <w:ind w:left="7254" w:hanging="360"/>
      </w:pPr>
      <w:rPr>
        <w:rFonts w:ascii="Wingdings" w:hAnsi="Wingdings" w:cs="Wingdings" w:hint="default"/>
      </w:rPr>
    </w:lvl>
  </w:abstractNum>
  <w:abstractNum w:abstractNumId="20">
    <w:nsid w:val="400A76DD"/>
    <w:multiLevelType w:val="hybridMultilevel"/>
    <w:tmpl w:val="A73047FA"/>
    <w:lvl w:ilvl="0" w:tplc="3BE4FBDE">
      <w:start w:val="1"/>
      <w:numFmt w:val="decimal"/>
      <w:lvlText w:val="%1."/>
      <w:lvlJc w:val="left"/>
      <w:pPr>
        <w:tabs>
          <w:tab w:val="num" w:pos="1364"/>
        </w:tabs>
        <w:ind w:left="1307" w:hanging="227"/>
      </w:pPr>
      <w:rPr>
        <w:rFonts w:hint="default"/>
      </w:rPr>
    </w:lvl>
    <w:lvl w:ilvl="1" w:tplc="04090019">
      <w:start w:val="1"/>
      <w:numFmt w:val="lowerLetter"/>
      <w:lvlText w:val="%2."/>
      <w:lvlJc w:val="left"/>
      <w:pPr>
        <w:tabs>
          <w:tab w:val="num" w:pos="1386"/>
        </w:tabs>
        <w:ind w:left="1386" w:hanging="360"/>
      </w:pPr>
    </w:lvl>
    <w:lvl w:ilvl="2" w:tplc="0409001B">
      <w:start w:val="1"/>
      <w:numFmt w:val="lowerRoman"/>
      <w:lvlText w:val="%3."/>
      <w:lvlJc w:val="right"/>
      <w:pPr>
        <w:tabs>
          <w:tab w:val="num" w:pos="2106"/>
        </w:tabs>
        <w:ind w:left="2106" w:hanging="180"/>
      </w:pPr>
    </w:lvl>
    <w:lvl w:ilvl="3" w:tplc="0409000F">
      <w:start w:val="1"/>
      <w:numFmt w:val="decimal"/>
      <w:lvlText w:val="%4."/>
      <w:lvlJc w:val="left"/>
      <w:pPr>
        <w:tabs>
          <w:tab w:val="num" w:pos="2826"/>
        </w:tabs>
        <w:ind w:left="2826" w:hanging="360"/>
      </w:pPr>
    </w:lvl>
    <w:lvl w:ilvl="4" w:tplc="04090019">
      <w:start w:val="1"/>
      <w:numFmt w:val="lowerLetter"/>
      <w:lvlText w:val="%5."/>
      <w:lvlJc w:val="left"/>
      <w:pPr>
        <w:tabs>
          <w:tab w:val="num" w:pos="3546"/>
        </w:tabs>
        <w:ind w:left="3546" w:hanging="360"/>
      </w:pPr>
    </w:lvl>
    <w:lvl w:ilvl="5" w:tplc="0409001B">
      <w:start w:val="1"/>
      <w:numFmt w:val="lowerRoman"/>
      <w:lvlText w:val="%6."/>
      <w:lvlJc w:val="right"/>
      <w:pPr>
        <w:tabs>
          <w:tab w:val="num" w:pos="4266"/>
        </w:tabs>
        <w:ind w:left="4266" w:hanging="180"/>
      </w:pPr>
    </w:lvl>
    <w:lvl w:ilvl="6" w:tplc="0409000F">
      <w:start w:val="1"/>
      <w:numFmt w:val="decimal"/>
      <w:lvlText w:val="%7."/>
      <w:lvlJc w:val="left"/>
      <w:pPr>
        <w:tabs>
          <w:tab w:val="num" w:pos="4986"/>
        </w:tabs>
        <w:ind w:left="4986" w:hanging="360"/>
      </w:pPr>
    </w:lvl>
    <w:lvl w:ilvl="7" w:tplc="04090019">
      <w:start w:val="1"/>
      <w:numFmt w:val="lowerLetter"/>
      <w:lvlText w:val="%8."/>
      <w:lvlJc w:val="left"/>
      <w:pPr>
        <w:tabs>
          <w:tab w:val="num" w:pos="5706"/>
        </w:tabs>
        <w:ind w:left="5706" w:hanging="360"/>
      </w:pPr>
    </w:lvl>
    <w:lvl w:ilvl="8" w:tplc="0409001B">
      <w:start w:val="1"/>
      <w:numFmt w:val="lowerRoman"/>
      <w:lvlText w:val="%9."/>
      <w:lvlJc w:val="right"/>
      <w:pPr>
        <w:tabs>
          <w:tab w:val="num" w:pos="6426"/>
        </w:tabs>
        <w:ind w:left="6426" w:hanging="180"/>
      </w:pPr>
    </w:lvl>
  </w:abstractNum>
  <w:abstractNum w:abstractNumId="21">
    <w:nsid w:val="47136564"/>
    <w:multiLevelType w:val="multilevel"/>
    <w:tmpl w:val="DFB00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E728E3"/>
    <w:multiLevelType w:val="hybridMultilevel"/>
    <w:tmpl w:val="BAF2625C"/>
    <w:lvl w:ilvl="0" w:tplc="3E607B2C">
      <w:start w:val="7"/>
      <w:numFmt w:val="decimal"/>
      <w:lvlText w:val="%1."/>
      <w:lvlJc w:val="left"/>
      <w:pPr>
        <w:tabs>
          <w:tab w:val="num" w:pos="1494"/>
        </w:tabs>
        <w:ind w:left="1494" w:hanging="360"/>
      </w:pPr>
      <w:rPr>
        <w:rFonts w:hint="default"/>
        <w:color w:val="FF0000"/>
      </w:rPr>
    </w:lvl>
    <w:lvl w:ilvl="1" w:tplc="04090019">
      <w:start w:val="1"/>
      <w:numFmt w:val="lowerLetter"/>
      <w:lvlText w:val="%2."/>
      <w:lvlJc w:val="left"/>
      <w:pPr>
        <w:tabs>
          <w:tab w:val="num" w:pos="2214"/>
        </w:tabs>
        <w:ind w:left="2214" w:hanging="360"/>
      </w:pPr>
    </w:lvl>
    <w:lvl w:ilvl="2" w:tplc="0409001B">
      <w:start w:val="1"/>
      <w:numFmt w:val="lowerRoman"/>
      <w:lvlText w:val="%3."/>
      <w:lvlJc w:val="right"/>
      <w:pPr>
        <w:tabs>
          <w:tab w:val="num" w:pos="2934"/>
        </w:tabs>
        <w:ind w:left="2934" w:hanging="180"/>
      </w:pPr>
    </w:lvl>
    <w:lvl w:ilvl="3" w:tplc="0409000F">
      <w:start w:val="1"/>
      <w:numFmt w:val="decimal"/>
      <w:lvlText w:val="%4."/>
      <w:lvlJc w:val="left"/>
      <w:pPr>
        <w:tabs>
          <w:tab w:val="num" w:pos="3654"/>
        </w:tabs>
        <w:ind w:left="3654" w:hanging="360"/>
      </w:pPr>
    </w:lvl>
    <w:lvl w:ilvl="4" w:tplc="04090019">
      <w:start w:val="1"/>
      <w:numFmt w:val="lowerLetter"/>
      <w:lvlText w:val="%5."/>
      <w:lvlJc w:val="left"/>
      <w:pPr>
        <w:tabs>
          <w:tab w:val="num" w:pos="4374"/>
        </w:tabs>
        <w:ind w:left="4374" w:hanging="360"/>
      </w:pPr>
    </w:lvl>
    <w:lvl w:ilvl="5" w:tplc="0409001B">
      <w:start w:val="1"/>
      <w:numFmt w:val="lowerRoman"/>
      <w:lvlText w:val="%6."/>
      <w:lvlJc w:val="right"/>
      <w:pPr>
        <w:tabs>
          <w:tab w:val="num" w:pos="5094"/>
        </w:tabs>
        <w:ind w:left="5094" w:hanging="180"/>
      </w:pPr>
    </w:lvl>
    <w:lvl w:ilvl="6" w:tplc="0409000F">
      <w:start w:val="1"/>
      <w:numFmt w:val="decimal"/>
      <w:lvlText w:val="%7."/>
      <w:lvlJc w:val="left"/>
      <w:pPr>
        <w:tabs>
          <w:tab w:val="num" w:pos="5814"/>
        </w:tabs>
        <w:ind w:left="5814" w:hanging="360"/>
      </w:pPr>
    </w:lvl>
    <w:lvl w:ilvl="7" w:tplc="04090019">
      <w:start w:val="1"/>
      <w:numFmt w:val="lowerLetter"/>
      <w:lvlText w:val="%8."/>
      <w:lvlJc w:val="left"/>
      <w:pPr>
        <w:tabs>
          <w:tab w:val="num" w:pos="6534"/>
        </w:tabs>
        <w:ind w:left="6534" w:hanging="360"/>
      </w:pPr>
    </w:lvl>
    <w:lvl w:ilvl="8" w:tplc="0409001B">
      <w:start w:val="1"/>
      <w:numFmt w:val="lowerRoman"/>
      <w:lvlText w:val="%9."/>
      <w:lvlJc w:val="right"/>
      <w:pPr>
        <w:tabs>
          <w:tab w:val="num" w:pos="7254"/>
        </w:tabs>
        <w:ind w:left="7254" w:hanging="180"/>
      </w:pPr>
    </w:lvl>
  </w:abstractNum>
  <w:abstractNum w:abstractNumId="23">
    <w:nsid w:val="55B8376D"/>
    <w:multiLevelType w:val="hybridMultilevel"/>
    <w:tmpl w:val="3806AE8A"/>
    <w:lvl w:ilvl="0" w:tplc="40090001">
      <w:start w:val="1"/>
      <w:numFmt w:val="bullet"/>
      <w:lvlText w:val=""/>
      <w:lvlJc w:val="left"/>
      <w:pPr>
        <w:ind w:left="1146" w:hanging="360"/>
      </w:pPr>
      <w:rPr>
        <w:rFonts w:ascii="Symbol" w:hAnsi="Symbol" w:cs="Symbol" w:hint="default"/>
      </w:rPr>
    </w:lvl>
    <w:lvl w:ilvl="1" w:tplc="40090003">
      <w:start w:val="1"/>
      <w:numFmt w:val="bullet"/>
      <w:lvlText w:val="o"/>
      <w:lvlJc w:val="left"/>
      <w:pPr>
        <w:ind w:left="1866" w:hanging="360"/>
      </w:pPr>
      <w:rPr>
        <w:rFonts w:ascii="Courier New" w:hAnsi="Courier New" w:cs="Courier New" w:hint="default"/>
      </w:rPr>
    </w:lvl>
    <w:lvl w:ilvl="2" w:tplc="40090001">
      <w:start w:val="1"/>
      <w:numFmt w:val="bullet"/>
      <w:lvlText w:val=""/>
      <w:lvlJc w:val="left"/>
      <w:pPr>
        <w:ind w:left="2586" w:hanging="360"/>
      </w:pPr>
      <w:rPr>
        <w:rFonts w:ascii="Symbol" w:hAnsi="Symbol" w:cs="Symbol" w:hint="default"/>
      </w:rPr>
    </w:lvl>
    <w:lvl w:ilvl="3" w:tplc="40090001">
      <w:start w:val="1"/>
      <w:numFmt w:val="bullet"/>
      <w:lvlText w:val=""/>
      <w:lvlJc w:val="left"/>
      <w:pPr>
        <w:ind w:left="3306" w:hanging="360"/>
      </w:pPr>
      <w:rPr>
        <w:rFonts w:ascii="Symbol" w:hAnsi="Symbol" w:cs="Symbol" w:hint="default"/>
      </w:rPr>
    </w:lvl>
    <w:lvl w:ilvl="4" w:tplc="40090003">
      <w:start w:val="1"/>
      <w:numFmt w:val="bullet"/>
      <w:lvlText w:val="o"/>
      <w:lvlJc w:val="left"/>
      <w:pPr>
        <w:ind w:left="4026" w:hanging="360"/>
      </w:pPr>
      <w:rPr>
        <w:rFonts w:ascii="Courier New" w:hAnsi="Courier New" w:cs="Courier New" w:hint="default"/>
      </w:rPr>
    </w:lvl>
    <w:lvl w:ilvl="5" w:tplc="40090005">
      <w:start w:val="1"/>
      <w:numFmt w:val="bullet"/>
      <w:lvlText w:val=""/>
      <w:lvlJc w:val="left"/>
      <w:pPr>
        <w:ind w:left="4746" w:hanging="360"/>
      </w:pPr>
      <w:rPr>
        <w:rFonts w:ascii="Wingdings" w:hAnsi="Wingdings" w:cs="Wingdings" w:hint="default"/>
      </w:rPr>
    </w:lvl>
    <w:lvl w:ilvl="6" w:tplc="40090001">
      <w:start w:val="1"/>
      <w:numFmt w:val="bullet"/>
      <w:lvlText w:val=""/>
      <w:lvlJc w:val="left"/>
      <w:pPr>
        <w:ind w:left="5466" w:hanging="360"/>
      </w:pPr>
      <w:rPr>
        <w:rFonts w:ascii="Symbol" w:hAnsi="Symbol" w:cs="Symbol" w:hint="default"/>
      </w:rPr>
    </w:lvl>
    <w:lvl w:ilvl="7" w:tplc="40090003">
      <w:start w:val="1"/>
      <w:numFmt w:val="bullet"/>
      <w:lvlText w:val="o"/>
      <w:lvlJc w:val="left"/>
      <w:pPr>
        <w:ind w:left="6186" w:hanging="360"/>
      </w:pPr>
      <w:rPr>
        <w:rFonts w:ascii="Courier New" w:hAnsi="Courier New" w:cs="Courier New" w:hint="default"/>
      </w:rPr>
    </w:lvl>
    <w:lvl w:ilvl="8" w:tplc="40090005">
      <w:start w:val="1"/>
      <w:numFmt w:val="bullet"/>
      <w:lvlText w:val=""/>
      <w:lvlJc w:val="left"/>
      <w:pPr>
        <w:ind w:left="6906" w:hanging="360"/>
      </w:pPr>
      <w:rPr>
        <w:rFonts w:ascii="Wingdings" w:hAnsi="Wingdings" w:cs="Wingdings" w:hint="default"/>
      </w:rPr>
    </w:lvl>
  </w:abstractNum>
  <w:abstractNum w:abstractNumId="24">
    <w:nsid w:val="56537E56"/>
    <w:multiLevelType w:val="hybridMultilevel"/>
    <w:tmpl w:val="12382A10"/>
    <w:lvl w:ilvl="0" w:tplc="489AAB76">
      <w:start w:val="1"/>
      <w:numFmt w:val="bullet"/>
      <w:lvlText w:val=""/>
      <w:lvlJc w:val="left"/>
      <w:pPr>
        <w:ind w:left="144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25">
    <w:nsid w:val="58F62C21"/>
    <w:multiLevelType w:val="hybridMultilevel"/>
    <w:tmpl w:val="77486CE0"/>
    <w:lvl w:ilvl="0" w:tplc="40090001">
      <w:start w:val="1"/>
      <w:numFmt w:val="bullet"/>
      <w:lvlText w:val=""/>
      <w:lvlJc w:val="left"/>
      <w:pPr>
        <w:ind w:left="1571" w:hanging="360"/>
      </w:pPr>
      <w:rPr>
        <w:rFonts w:ascii="Symbol" w:hAnsi="Symbol" w:cs="Symbol" w:hint="default"/>
      </w:rPr>
    </w:lvl>
    <w:lvl w:ilvl="1" w:tplc="40090003">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cs="Wingdings" w:hint="default"/>
      </w:rPr>
    </w:lvl>
    <w:lvl w:ilvl="3" w:tplc="40090001">
      <w:start w:val="1"/>
      <w:numFmt w:val="bullet"/>
      <w:lvlText w:val=""/>
      <w:lvlJc w:val="left"/>
      <w:pPr>
        <w:ind w:left="3731" w:hanging="360"/>
      </w:pPr>
      <w:rPr>
        <w:rFonts w:ascii="Symbol" w:hAnsi="Symbol" w:cs="Symbol" w:hint="default"/>
      </w:rPr>
    </w:lvl>
    <w:lvl w:ilvl="4" w:tplc="40090003">
      <w:start w:val="1"/>
      <w:numFmt w:val="bullet"/>
      <w:lvlText w:val="o"/>
      <w:lvlJc w:val="left"/>
      <w:pPr>
        <w:ind w:left="4451" w:hanging="360"/>
      </w:pPr>
      <w:rPr>
        <w:rFonts w:ascii="Courier New" w:hAnsi="Courier New" w:cs="Courier New" w:hint="default"/>
      </w:rPr>
    </w:lvl>
    <w:lvl w:ilvl="5" w:tplc="9B487F58">
      <w:start w:val="1"/>
      <w:numFmt w:val="bullet"/>
      <w:lvlText w:val="*"/>
      <w:lvlJc w:val="left"/>
      <w:pPr>
        <w:ind w:left="5171" w:hanging="360"/>
      </w:pPr>
      <w:rPr>
        <w:rFonts w:ascii="Symbol" w:hAnsi="Symbol" w:cs="Symbol" w:hint="default"/>
      </w:rPr>
    </w:lvl>
    <w:lvl w:ilvl="6" w:tplc="40090001">
      <w:start w:val="1"/>
      <w:numFmt w:val="bullet"/>
      <w:lvlText w:val=""/>
      <w:lvlJc w:val="left"/>
      <w:pPr>
        <w:ind w:left="5891" w:hanging="360"/>
      </w:pPr>
      <w:rPr>
        <w:rFonts w:ascii="Symbol" w:hAnsi="Symbol" w:cs="Symbol" w:hint="default"/>
      </w:rPr>
    </w:lvl>
    <w:lvl w:ilvl="7" w:tplc="40090003">
      <w:start w:val="1"/>
      <w:numFmt w:val="bullet"/>
      <w:lvlText w:val="o"/>
      <w:lvlJc w:val="left"/>
      <w:pPr>
        <w:ind w:left="6611" w:hanging="360"/>
      </w:pPr>
      <w:rPr>
        <w:rFonts w:ascii="Courier New" w:hAnsi="Courier New" w:cs="Courier New" w:hint="default"/>
      </w:rPr>
    </w:lvl>
    <w:lvl w:ilvl="8" w:tplc="40090005">
      <w:start w:val="1"/>
      <w:numFmt w:val="bullet"/>
      <w:lvlText w:val=""/>
      <w:lvlJc w:val="left"/>
      <w:pPr>
        <w:ind w:left="7331" w:hanging="360"/>
      </w:pPr>
      <w:rPr>
        <w:rFonts w:ascii="Wingdings" w:hAnsi="Wingdings" w:cs="Wingdings" w:hint="default"/>
      </w:rPr>
    </w:lvl>
  </w:abstractNum>
  <w:abstractNum w:abstractNumId="26">
    <w:nsid w:val="5A455212"/>
    <w:multiLevelType w:val="hybridMultilevel"/>
    <w:tmpl w:val="69B4760C"/>
    <w:lvl w:ilvl="0" w:tplc="25C8C314">
      <w:start w:val="1"/>
      <w:numFmt w:val="bullet"/>
      <w:lvlText w:val=""/>
      <w:lvlJc w:val="left"/>
      <w:pPr>
        <w:tabs>
          <w:tab w:val="num" w:pos="0"/>
        </w:tabs>
        <w:ind w:left="1350" w:hanging="360"/>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5ACF7C61"/>
    <w:multiLevelType w:val="hybridMultilevel"/>
    <w:tmpl w:val="E1003F00"/>
    <w:lvl w:ilvl="0" w:tplc="9B487F58">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28">
    <w:nsid w:val="619562C0"/>
    <w:multiLevelType w:val="hybridMultilevel"/>
    <w:tmpl w:val="3A786CAA"/>
    <w:lvl w:ilvl="0" w:tplc="9B487F58">
      <w:start w:val="1"/>
      <w:numFmt w:val="bullet"/>
      <w:lvlText w:val="*"/>
      <w:lvlJc w:val="left"/>
      <w:pPr>
        <w:ind w:left="1571" w:hanging="360"/>
      </w:pPr>
      <w:rPr>
        <w:rFonts w:ascii="Symbol" w:hAnsi="Symbol" w:cs="Symbol" w:hint="default"/>
      </w:rPr>
    </w:lvl>
    <w:lvl w:ilvl="1" w:tplc="40090003">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cs="Wingdings" w:hint="default"/>
      </w:rPr>
    </w:lvl>
    <w:lvl w:ilvl="3" w:tplc="40090001">
      <w:start w:val="1"/>
      <w:numFmt w:val="bullet"/>
      <w:lvlText w:val=""/>
      <w:lvlJc w:val="left"/>
      <w:pPr>
        <w:ind w:left="3731" w:hanging="360"/>
      </w:pPr>
      <w:rPr>
        <w:rFonts w:ascii="Symbol" w:hAnsi="Symbol" w:cs="Symbol" w:hint="default"/>
      </w:rPr>
    </w:lvl>
    <w:lvl w:ilvl="4" w:tplc="40090003">
      <w:start w:val="1"/>
      <w:numFmt w:val="bullet"/>
      <w:lvlText w:val="o"/>
      <w:lvlJc w:val="left"/>
      <w:pPr>
        <w:ind w:left="4451" w:hanging="360"/>
      </w:pPr>
      <w:rPr>
        <w:rFonts w:ascii="Courier New" w:hAnsi="Courier New" w:cs="Courier New" w:hint="default"/>
      </w:rPr>
    </w:lvl>
    <w:lvl w:ilvl="5" w:tplc="40090005">
      <w:start w:val="1"/>
      <w:numFmt w:val="bullet"/>
      <w:lvlText w:val=""/>
      <w:lvlJc w:val="left"/>
      <w:pPr>
        <w:ind w:left="5171" w:hanging="360"/>
      </w:pPr>
      <w:rPr>
        <w:rFonts w:ascii="Wingdings" w:hAnsi="Wingdings" w:cs="Wingdings" w:hint="default"/>
      </w:rPr>
    </w:lvl>
    <w:lvl w:ilvl="6" w:tplc="40090001">
      <w:start w:val="1"/>
      <w:numFmt w:val="bullet"/>
      <w:lvlText w:val=""/>
      <w:lvlJc w:val="left"/>
      <w:pPr>
        <w:ind w:left="5891" w:hanging="360"/>
      </w:pPr>
      <w:rPr>
        <w:rFonts w:ascii="Symbol" w:hAnsi="Symbol" w:cs="Symbol" w:hint="default"/>
      </w:rPr>
    </w:lvl>
    <w:lvl w:ilvl="7" w:tplc="40090003">
      <w:start w:val="1"/>
      <w:numFmt w:val="bullet"/>
      <w:lvlText w:val="o"/>
      <w:lvlJc w:val="left"/>
      <w:pPr>
        <w:ind w:left="6611" w:hanging="360"/>
      </w:pPr>
      <w:rPr>
        <w:rFonts w:ascii="Courier New" w:hAnsi="Courier New" w:cs="Courier New" w:hint="default"/>
      </w:rPr>
    </w:lvl>
    <w:lvl w:ilvl="8" w:tplc="40090005">
      <w:start w:val="1"/>
      <w:numFmt w:val="bullet"/>
      <w:lvlText w:val=""/>
      <w:lvlJc w:val="left"/>
      <w:pPr>
        <w:ind w:left="7331" w:hanging="360"/>
      </w:pPr>
      <w:rPr>
        <w:rFonts w:ascii="Wingdings" w:hAnsi="Wingdings" w:cs="Wingdings" w:hint="default"/>
      </w:rPr>
    </w:lvl>
  </w:abstractNum>
  <w:abstractNum w:abstractNumId="29">
    <w:nsid w:val="63383797"/>
    <w:multiLevelType w:val="hybridMultilevel"/>
    <w:tmpl w:val="AB6606EA"/>
    <w:lvl w:ilvl="0" w:tplc="489AAB76">
      <w:start w:val="1"/>
      <w:numFmt w:val="bullet"/>
      <w:lvlText w:val=""/>
      <w:lvlJc w:val="left"/>
      <w:pPr>
        <w:ind w:left="1571" w:hanging="360"/>
      </w:pPr>
      <w:rPr>
        <w:rFonts w:ascii="Symbol" w:hAnsi="Symbol" w:cs="Symbol" w:hint="default"/>
      </w:rPr>
    </w:lvl>
    <w:lvl w:ilvl="1" w:tplc="40090003">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cs="Wingdings" w:hint="default"/>
      </w:rPr>
    </w:lvl>
    <w:lvl w:ilvl="3" w:tplc="40090001">
      <w:start w:val="1"/>
      <w:numFmt w:val="bullet"/>
      <w:lvlText w:val=""/>
      <w:lvlJc w:val="left"/>
      <w:pPr>
        <w:ind w:left="3731" w:hanging="360"/>
      </w:pPr>
      <w:rPr>
        <w:rFonts w:ascii="Symbol" w:hAnsi="Symbol" w:cs="Symbol" w:hint="default"/>
      </w:rPr>
    </w:lvl>
    <w:lvl w:ilvl="4" w:tplc="40090003">
      <w:start w:val="1"/>
      <w:numFmt w:val="bullet"/>
      <w:lvlText w:val="o"/>
      <w:lvlJc w:val="left"/>
      <w:pPr>
        <w:ind w:left="4451" w:hanging="360"/>
      </w:pPr>
      <w:rPr>
        <w:rFonts w:ascii="Courier New" w:hAnsi="Courier New" w:cs="Courier New" w:hint="default"/>
      </w:rPr>
    </w:lvl>
    <w:lvl w:ilvl="5" w:tplc="40090005">
      <w:start w:val="1"/>
      <w:numFmt w:val="bullet"/>
      <w:lvlText w:val=""/>
      <w:lvlJc w:val="left"/>
      <w:pPr>
        <w:ind w:left="5171" w:hanging="360"/>
      </w:pPr>
      <w:rPr>
        <w:rFonts w:ascii="Wingdings" w:hAnsi="Wingdings" w:cs="Wingdings" w:hint="default"/>
      </w:rPr>
    </w:lvl>
    <w:lvl w:ilvl="6" w:tplc="40090001">
      <w:start w:val="1"/>
      <w:numFmt w:val="bullet"/>
      <w:lvlText w:val=""/>
      <w:lvlJc w:val="left"/>
      <w:pPr>
        <w:ind w:left="5891" w:hanging="360"/>
      </w:pPr>
      <w:rPr>
        <w:rFonts w:ascii="Symbol" w:hAnsi="Symbol" w:cs="Symbol" w:hint="default"/>
      </w:rPr>
    </w:lvl>
    <w:lvl w:ilvl="7" w:tplc="40090003">
      <w:start w:val="1"/>
      <w:numFmt w:val="bullet"/>
      <w:lvlText w:val="o"/>
      <w:lvlJc w:val="left"/>
      <w:pPr>
        <w:ind w:left="6611" w:hanging="360"/>
      </w:pPr>
      <w:rPr>
        <w:rFonts w:ascii="Courier New" w:hAnsi="Courier New" w:cs="Courier New" w:hint="default"/>
      </w:rPr>
    </w:lvl>
    <w:lvl w:ilvl="8" w:tplc="40090005">
      <w:start w:val="1"/>
      <w:numFmt w:val="bullet"/>
      <w:lvlText w:val=""/>
      <w:lvlJc w:val="left"/>
      <w:pPr>
        <w:ind w:left="7331" w:hanging="360"/>
      </w:pPr>
      <w:rPr>
        <w:rFonts w:ascii="Wingdings" w:hAnsi="Wingdings" w:cs="Wingdings" w:hint="default"/>
      </w:rPr>
    </w:lvl>
  </w:abstractNum>
  <w:abstractNum w:abstractNumId="30">
    <w:nsid w:val="6934379E"/>
    <w:multiLevelType w:val="hybridMultilevel"/>
    <w:tmpl w:val="AA1CA5F4"/>
    <w:lvl w:ilvl="0" w:tplc="40090001">
      <w:start w:val="1"/>
      <w:numFmt w:val="bullet"/>
      <w:lvlText w:val=""/>
      <w:lvlJc w:val="left"/>
      <w:pPr>
        <w:ind w:left="1146" w:hanging="360"/>
      </w:pPr>
      <w:rPr>
        <w:rFonts w:ascii="Symbol" w:hAnsi="Symbol" w:cs="Symbol" w:hint="default"/>
      </w:rPr>
    </w:lvl>
    <w:lvl w:ilvl="1" w:tplc="40090003">
      <w:start w:val="1"/>
      <w:numFmt w:val="bullet"/>
      <w:lvlText w:val="o"/>
      <w:lvlJc w:val="left"/>
      <w:pPr>
        <w:ind w:left="1866" w:hanging="360"/>
      </w:pPr>
      <w:rPr>
        <w:rFonts w:ascii="Courier New" w:hAnsi="Courier New" w:cs="Courier New" w:hint="default"/>
      </w:rPr>
    </w:lvl>
    <w:lvl w:ilvl="2" w:tplc="40090005">
      <w:start w:val="1"/>
      <w:numFmt w:val="bullet"/>
      <w:lvlText w:val=""/>
      <w:lvlJc w:val="left"/>
      <w:pPr>
        <w:ind w:left="2586" w:hanging="360"/>
      </w:pPr>
      <w:rPr>
        <w:rFonts w:ascii="Wingdings" w:hAnsi="Wingdings" w:cs="Wingdings" w:hint="default"/>
      </w:rPr>
    </w:lvl>
    <w:lvl w:ilvl="3" w:tplc="40090001">
      <w:start w:val="1"/>
      <w:numFmt w:val="bullet"/>
      <w:lvlText w:val=""/>
      <w:lvlJc w:val="left"/>
      <w:pPr>
        <w:ind w:left="3306" w:hanging="360"/>
      </w:pPr>
      <w:rPr>
        <w:rFonts w:ascii="Symbol" w:hAnsi="Symbol" w:cs="Symbol" w:hint="default"/>
      </w:rPr>
    </w:lvl>
    <w:lvl w:ilvl="4" w:tplc="40090003">
      <w:start w:val="1"/>
      <w:numFmt w:val="bullet"/>
      <w:lvlText w:val="o"/>
      <w:lvlJc w:val="left"/>
      <w:pPr>
        <w:ind w:left="4026" w:hanging="360"/>
      </w:pPr>
      <w:rPr>
        <w:rFonts w:ascii="Courier New" w:hAnsi="Courier New" w:cs="Courier New" w:hint="default"/>
      </w:rPr>
    </w:lvl>
    <w:lvl w:ilvl="5" w:tplc="40090005">
      <w:start w:val="1"/>
      <w:numFmt w:val="bullet"/>
      <w:lvlText w:val=""/>
      <w:lvlJc w:val="left"/>
      <w:pPr>
        <w:ind w:left="4746" w:hanging="360"/>
      </w:pPr>
      <w:rPr>
        <w:rFonts w:ascii="Wingdings" w:hAnsi="Wingdings" w:cs="Wingdings" w:hint="default"/>
      </w:rPr>
    </w:lvl>
    <w:lvl w:ilvl="6" w:tplc="40090001">
      <w:start w:val="1"/>
      <w:numFmt w:val="bullet"/>
      <w:lvlText w:val=""/>
      <w:lvlJc w:val="left"/>
      <w:pPr>
        <w:ind w:left="5466" w:hanging="360"/>
      </w:pPr>
      <w:rPr>
        <w:rFonts w:ascii="Symbol" w:hAnsi="Symbol" w:cs="Symbol" w:hint="default"/>
      </w:rPr>
    </w:lvl>
    <w:lvl w:ilvl="7" w:tplc="40090003">
      <w:start w:val="1"/>
      <w:numFmt w:val="bullet"/>
      <w:lvlText w:val="o"/>
      <w:lvlJc w:val="left"/>
      <w:pPr>
        <w:ind w:left="6186" w:hanging="360"/>
      </w:pPr>
      <w:rPr>
        <w:rFonts w:ascii="Courier New" w:hAnsi="Courier New" w:cs="Courier New" w:hint="default"/>
      </w:rPr>
    </w:lvl>
    <w:lvl w:ilvl="8" w:tplc="40090005">
      <w:start w:val="1"/>
      <w:numFmt w:val="bullet"/>
      <w:lvlText w:val=""/>
      <w:lvlJc w:val="left"/>
      <w:pPr>
        <w:ind w:left="6906" w:hanging="360"/>
      </w:pPr>
      <w:rPr>
        <w:rFonts w:ascii="Wingdings" w:hAnsi="Wingdings" w:cs="Wingdings" w:hint="default"/>
      </w:rPr>
    </w:lvl>
  </w:abstractNum>
  <w:abstractNum w:abstractNumId="31">
    <w:nsid w:val="6A7B3507"/>
    <w:multiLevelType w:val="hybridMultilevel"/>
    <w:tmpl w:val="4BD46C96"/>
    <w:lvl w:ilvl="0" w:tplc="C826D768">
      <w:start w:val="1"/>
      <w:numFmt w:val="lowerLetter"/>
      <w:lvlText w:val="%1)"/>
      <w:lvlJc w:val="left"/>
      <w:pPr>
        <w:ind w:left="1495" w:hanging="360"/>
      </w:pPr>
      <w:rPr>
        <w:rFonts w:hint="default"/>
      </w:r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32">
    <w:nsid w:val="6E80014A"/>
    <w:multiLevelType w:val="hybridMultilevel"/>
    <w:tmpl w:val="61A0987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6F8057EC"/>
    <w:multiLevelType w:val="hybridMultilevel"/>
    <w:tmpl w:val="4818361A"/>
    <w:lvl w:ilvl="0" w:tplc="40090019">
      <w:start w:val="1"/>
      <w:numFmt w:val="lowerLetter"/>
      <w:lvlText w:val="%1."/>
      <w:lvlJc w:val="left"/>
      <w:pPr>
        <w:ind w:left="360" w:hanging="360"/>
      </w:pPr>
      <w:rPr>
        <w:rFonts w:hint="default"/>
      </w:rPr>
    </w:lvl>
    <w:lvl w:ilvl="1" w:tplc="D436C106">
      <w:start w:val="1"/>
      <w:numFmt w:val="lowerLetter"/>
      <w:lvlText w:val="%2)"/>
      <w:lvlJc w:val="left"/>
      <w:pPr>
        <w:tabs>
          <w:tab w:val="num" w:pos="1080"/>
        </w:tabs>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79335A13"/>
    <w:multiLevelType w:val="hybridMultilevel"/>
    <w:tmpl w:val="8308335A"/>
    <w:lvl w:ilvl="0" w:tplc="489AAB76">
      <w:start w:val="1"/>
      <w:numFmt w:val="bullet"/>
      <w:lvlText w:val=""/>
      <w:lvlJc w:val="left"/>
      <w:pPr>
        <w:ind w:left="1146" w:hanging="360"/>
      </w:pPr>
      <w:rPr>
        <w:rFonts w:ascii="Symbol" w:hAnsi="Symbol" w:cs="Symbol" w:hint="default"/>
      </w:rPr>
    </w:lvl>
    <w:lvl w:ilvl="1" w:tplc="40090003">
      <w:start w:val="1"/>
      <w:numFmt w:val="bullet"/>
      <w:lvlText w:val="o"/>
      <w:lvlJc w:val="left"/>
      <w:pPr>
        <w:ind w:left="1866" w:hanging="360"/>
      </w:pPr>
      <w:rPr>
        <w:rFonts w:ascii="Courier New" w:hAnsi="Courier New" w:cs="Courier New" w:hint="default"/>
      </w:rPr>
    </w:lvl>
    <w:lvl w:ilvl="2" w:tplc="40090005">
      <w:start w:val="1"/>
      <w:numFmt w:val="bullet"/>
      <w:lvlText w:val=""/>
      <w:lvlJc w:val="left"/>
      <w:pPr>
        <w:ind w:left="2586" w:hanging="360"/>
      </w:pPr>
      <w:rPr>
        <w:rFonts w:ascii="Wingdings" w:hAnsi="Wingdings" w:cs="Wingdings" w:hint="default"/>
      </w:rPr>
    </w:lvl>
    <w:lvl w:ilvl="3" w:tplc="40090001">
      <w:start w:val="1"/>
      <w:numFmt w:val="bullet"/>
      <w:lvlText w:val=""/>
      <w:lvlJc w:val="left"/>
      <w:pPr>
        <w:ind w:left="3306" w:hanging="360"/>
      </w:pPr>
      <w:rPr>
        <w:rFonts w:ascii="Symbol" w:hAnsi="Symbol" w:cs="Symbol" w:hint="default"/>
      </w:rPr>
    </w:lvl>
    <w:lvl w:ilvl="4" w:tplc="40090003">
      <w:start w:val="1"/>
      <w:numFmt w:val="bullet"/>
      <w:lvlText w:val="o"/>
      <w:lvlJc w:val="left"/>
      <w:pPr>
        <w:ind w:left="4026" w:hanging="360"/>
      </w:pPr>
      <w:rPr>
        <w:rFonts w:ascii="Courier New" w:hAnsi="Courier New" w:cs="Courier New" w:hint="default"/>
      </w:rPr>
    </w:lvl>
    <w:lvl w:ilvl="5" w:tplc="40090005">
      <w:start w:val="1"/>
      <w:numFmt w:val="bullet"/>
      <w:lvlText w:val=""/>
      <w:lvlJc w:val="left"/>
      <w:pPr>
        <w:ind w:left="4746" w:hanging="360"/>
      </w:pPr>
      <w:rPr>
        <w:rFonts w:ascii="Wingdings" w:hAnsi="Wingdings" w:cs="Wingdings" w:hint="default"/>
      </w:rPr>
    </w:lvl>
    <w:lvl w:ilvl="6" w:tplc="40090001">
      <w:start w:val="1"/>
      <w:numFmt w:val="bullet"/>
      <w:lvlText w:val=""/>
      <w:lvlJc w:val="left"/>
      <w:pPr>
        <w:ind w:left="5466" w:hanging="360"/>
      </w:pPr>
      <w:rPr>
        <w:rFonts w:ascii="Symbol" w:hAnsi="Symbol" w:cs="Symbol" w:hint="default"/>
      </w:rPr>
    </w:lvl>
    <w:lvl w:ilvl="7" w:tplc="40090003">
      <w:start w:val="1"/>
      <w:numFmt w:val="bullet"/>
      <w:lvlText w:val="o"/>
      <w:lvlJc w:val="left"/>
      <w:pPr>
        <w:ind w:left="6186" w:hanging="360"/>
      </w:pPr>
      <w:rPr>
        <w:rFonts w:ascii="Courier New" w:hAnsi="Courier New" w:cs="Courier New" w:hint="default"/>
      </w:rPr>
    </w:lvl>
    <w:lvl w:ilvl="8" w:tplc="40090005">
      <w:start w:val="1"/>
      <w:numFmt w:val="bullet"/>
      <w:lvlText w:val=""/>
      <w:lvlJc w:val="left"/>
      <w:pPr>
        <w:ind w:left="6906" w:hanging="360"/>
      </w:pPr>
      <w:rPr>
        <w:rFonts w:ascii="Wingdings" w:hAnsi="Wingdings" w:cs="Wingdings" w:hint="default"/>
      </w:rPr>
    </w:lvl>
  </w:abstractNum>
  <w:abstractNum w:abstractNumId="35">
    <w:nsid w:val="7D724C7B"/>
    <w:multiLevelType w:val="multilevel"/>
    <w:tmpl w:val="AFD2B31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0"/>
  </w:num>
  <w:num w:numId="3">
    <w:abstractNumId w:val="6"/>
  </w:num>
  <w:num w:numId="4">
    <w:abstractNumId w:val="28"/>
  </w:num>
  <w:num w:numId="5">
    <w:abstractNumId w:val="27"/>
  </w:num>
  <w:num w:numId="6">
    <w:abstractNumId w:val="25"/>
  </w:num>
  <w:num w:numId="7">
    <w:abstractNumId w:val="19"/>
  </w:num>
  <w:num w:numId="8">
    <w:abstractNumId w:val="33"/>
  </w:num>
  <w:num w:numId="9">
    <w:abstractNumId w:val="30"/>
  </w:num>
  <w:num w:numId="10">
    <w:abstractNumId w:val="23"/>
  </w:num>
  <w:num w:numId="11">
    <w:abstractNumId w:val="31"/>
  </w:num>
  <w:num w:numId="12">
    <w:abstractNumId w:val="4"/>
  </w:num>
  <w:num w:numId="13">
    <w:abstractNumId w:val="15"/>
  </w:num>
  <w:num w:numId="14">
    <w:abstractNumId w:val="9"/>
  </w:num>
  <w:num w:numId="15">
    <w:abstractNumId w:val="34"/>
  </w:num>
  <w:num w:numId="16">
    <w:abstractNumId w:val="8"/>
  </w:num>
  <w:num w:numId="17">
    <w:abstractNumId w:val="24"/>
  </w:num>
  <w:num w:numId="18">
    <w:abstractNumId w:val="29"/>
  </w:num>
  <w:num w:numId="19">
    <w:abstractNumId w:val="16"/>
  </w:num>
  <w:num w:numId="20">
    <w:abstractNumId w:val="7"/>
  </w:num>
  <w:num w:numId="21">
    <w:abstractNumId w:val="13"/>
  </w:num>
  <w:num w:numId="22">
    <w:abstractNumId w:val="26"/>
  </w:num>
  <w:num w:numId="23">
    <w:abstractNumId w:val="20"/>
  </w:num>
  <w:num w:numId="24">
    <w:abstractNumId w:val="35"/>
  </w:num>
  <w:num w:numId="25">
    <w:abstractNumId w:val="32"/>
  </w:num>
  <w:num w:numId="26">
    <w:abstractNumId w:val="11"/>
  </w:num>
  <w:num w:numId="27">
    <w:abstractNumId w:val="2"/>
  </w:num>
  <w:num w:numId="28">
    <w:abstractNumId w:val="5"/>
  </w:num>
  <w:num w:numId="29">
    <w:abstractNumId w:val="22"/>
  </w:num>
  <w:num w:numId="30">
    <w:abstractNumId w:val="12"/>
  </w:num>
  <w:num w:numId="31">
    <w:abstractNumId w:val="21"/>
  </w:num>
  <w:num w:numId="32">
    <w:abstractNumId w:val="14"/>
  </w:num>
  <w:num w:numId="33">
    <w:abstractNumId w:val="1"/>
  </w:num>
  <w:num w:numId="34">
    <w:abstractNumId w:val="10"/>
  </w:num>
  <w:num w:numId="35">
    <w:abstractNumId w:val="17"/>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noPunctuationKerning/>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3248"/>
    <w:rsid w:val="0000022B"/>
    <w:rsid w:val="00000787"/>
    <w:rsid w:val="000009AD"/>
    <w:rsid w:val="00001408"/>
    <w:rsid w:val="00001BC6"/>
    <w:rsid w:val="00001BFC"/>
    <w:rsid w:val="00001C51"/>
    <w:rsid w:val="00001EE4"/>
    <w:rsid w:val="00002565"/>
    <w:rsid w:val="0000283A"/>
    <w:rsid w:val="00002C2E"/>
    <w:rsid w:val="00002C85"/>
    <w:rsid w:val="00002DE1"/>
    <w:rsid w:val="00003F3C"/>
    <w:rsid w:val="00003FCC"/>
    <w:rsid w:val="00004022"/>
    <w:rsid w:val="000042A9"/>
    <w:rsid w:val="00004564"/>
    <w:rsid w:val="0000466D"/>
    <w:rsid w:val="00005ACA"/>
    <w:rsid w:val="00005ACE"/>
    <w:rsid w:val="00005CFA"/>
    <w:rsid w:val="000060BF"/>
    <w:rsid w:val="000067A1"/>
    <w:rsid w:val="00006FCD"/>
    <w:rsid w:val="0000737F"/>
    <w:rsid w:val="000078EC"/>
    <w:rsid w:val="0001036F"/>
    <w:rsid w:val="00010D02"/>
    <w:rsid w:val="00010F6F"/>
    <w:rsid w:val="0001146E"/>
    <w:rsid w:val="00011DE9"/>
    <w:rsid w:val="00011FD1"/>
    <w:rsid w:val="0001282B"/>
    <w:rsid w:val="00013C16"/>
    <w:rsid w:val="00014117"/>
    <w:rsid w:val="000166A1"/>
    <w:rsid w:val="00016D11"/>
    <w:rsid w:val="00016DFE"/>
    <w:rsid w:val="0002013D"/>
    <w:rsid w:val="0002032E"/>
    <w:rsid w:val="00021260"/>
    <w:rsid w:val="00021F3F"/>
    <w:rsid w:val="000221B3"/>
    <w:rsid w:val="00022AED"/>
    <w:rsid w:val="00023572"/>
    <w:rsid w:val="000237C9"/>
    <w:rsid w:val="000245B7"/>
    <w:rsid w:val="00024664"/>
    <w:rsid w:val="00025299"/>
    <w:rsid w:val="000255C4"/>
    <w:rsid w:val="00025800"/>
    <w:rsid w:val="00025EBD"/>
    <w:rsid w:val="0002681A"/>
    <w:rsid w:val="00026B5C"/>
    <w:rsid w:val="00027033"/>
    <w:rsid w:val="00027B43"/>
    <w:rsid w:val="00027B6C"/>
    <w:rsid w:val="000301D6"/>
    <w:rsid w:val="000308BB"/>
    <w:rsid w:val="000309A3"/>
    <w:rsid w:val="00030A4C"/>
    <w:rsid w:val="00030BBB"/>
    <w:rsid w:val="00030EFF"/>
    <w:rsid w:val="00031056"/>
    <w:rsid w:val="00031354"/>
    <w:rsid w:val="00031E0F"/>
    <w:rsid w:val="00032F0C"/>
    <w:rsid w:val="00032FC9"/>
    <w:rsid w:val="0003374B"/>
    <w:rsid w:val="00033BAE"/>
    <w:rsid w:val="00033E84"/>
    <w:rsid w:val="0003482A"/>
    <w:rsid w:val="00035585"/>
    <w:rsid w:val="00035AF0"/>
    <w:rsid w:val="0003676A"/>
    <w:rsid w:val="00037C85"/>
    <w:rsid w:val="00037E99"/>
    <w:rsid w:val="0004033B"/>
    <w:rsid w:val="00040672"/>
    <w:rsid w:val="00040711"/>
    <w:rsid w:val="00040713"/>
    <w:rsid w:val="0004071A"/>
    <w:rsid w:val="00041228"/>
    <w:rsid w:val="000414F2"/>
    <w:rsid w:val="00041EB5"/>
    <w:rsid w:val="00041F8C"/>
    <w:rsid w:val="00042C94"/>
    <w:rsid w:val="0004322A"/>
    <w:rsid w:val="00043F08"/>
    <w:rsid w:val="0004409C"/>
    <w:rsid w:val="000442BC"/>
    <w:rsid w:val="00044393"/>
    <w:rsid w:val="00044690"/>
    <w:rsid w:val="0004495B"/>
    <w:rsid w:val="00045503"/>
    <w:rsid w:val="0004571F"/>
    <w:rsid w:val="00045B31"/>
    <w:rsid w:val="00046A34"/>
    <w:rsid w:val="00046A9B"/>
    <w:rsid w:val="000503DA"/>
    <w:rsid w:val="000508FD"/>
    <w:rsid w:val="000512DB"/>
    <w:rsid w:val="00051B50"/>
    <w:rsid w:val="00051C96"/>
    <w:rsid w:val="00052478"/>
    <w:rsid w:val="000526B1"/>
    <w:rsid w:val="0005272C"/>
    <w:rsid w:val="00052855"/>
    <w:rsid w:val="0005320C"/>
    <w:rsid w:val="000538E6"/>
    <w:rsid w:val="00053D0D"/>
    <w:rsid w:val="000542A7"/>
    <w:rsid w:val="00055264"/>
    <w:rsid w:val="00055FBD"/>
    <w:rsid w:val="00056A0A"/>
    <w:rsid w:val="00056EA4"/>
    <w:rsid w:val="0005783C"/>
    <w:rsid w:val="0005791F"/>
    <w:rsid w:val="00057F7B"/>
    <w:rsid w:val="00060C09"/>
    <w:rsid w:val="00061F12"/>
    <w:rsid w:val="00062557"/>
    <w:rsid w:val="00062C11"/>
    <w:rsid w:val="00062D46"/>
    <w:rsid w:val="000632EC"/>
    <w:rsid w:val="00063C60"/>
    <w:rsid w:val="00064956"/>
    <w:rsid w:val="00064A77"/>
    <w:rsid w:val="00064C6E"/>
    <w:rsid w:val="00064EA9"/>
    <w:rsid w:val="000658DD"/>
    <w:rsid w:val="0006742A"/>
    <w:rsid w:val="00067B90"/>
    <w:rsid w:val="000703FE"/>
    <w:rsid w:val="00070458"/>
    <w:rsid w:val="00070E05"/>
    <w:rsid w:val="00070FA0"/>
    <w:rsid w:val="0007196E"/>
    <w:rsid w:val="00072374"/>
    <w:rsid w:val="0007258F"/>
    <w:rsid w:val="00072B50"/>
    <w:rsid w:val="00073F5E"/>
    <w:rsid w:val="00074891"/>
    <w:rsid w:val="00074D81"/>
    <w:rsid w:val="00075187"/>
    <w:rsid w:val="000760CC"/>
    <w:rsid w:val="00077CEA"/>
    <w:rsid w:val="000800D5"/>
    <w:rsid w:val="0008017F"/>
    <w:rsid w:val="000804B9"/>
    <w:rsid w:val="00080EBD"/>
    <w:rsid w:val="00081F18"/>
    <w:rsid w:val="0008222B"/>
    <w:rsid w:val="000822A8"/>
    <w:rsid w:val="000828AF"/>
    <w:rsid w:val="00082A9F"/>
    <w:rsid w:val="00082E1B"/>
    <w:rsid w:val="0008393C"/>
    <w:rsid w:val="00083BE7"/>
    <w:rsid w:val="00083DB4"/>
    <w:rsid w:val="00084325"/>
    <w:rsid w:val="00084641"/>
    <w:rsid w:val="00084D03"/>
    <w:rsid w:val="00084D64"/>
    <w:rsid w:val="00085533"/>
    <w:rsid w:val="000868B0"/>
    <w:rsid w:val="00086ED1"/>
    <w:rsid w:val="0008748E"/>
    <w:rsid w:val="00090362"/>
    <w:rsid w:val="0009052B"/>
    <w:rsid w:val="00090E28"/>
    <w:rsid w:val="0009145D"/>
    <w:rsid w:val="000917E5"/>
    <w:rsid w:val="00091924"/>
    <w:rsid w:val="0009272A"/>
    <w:rsid w:val="00093529"/>
    <w:rsid w:val="00094EB3"/>
    <w:rsid w:val="00095452"/>
    <w:rsid w:val="00095E5D"/>
    <w:rsid w:val="00095FB7"/>
    <w:rsid w:val="0009645D"/>
    <w:rsid w:val="00096EC3"/>
    <w:rsid w:val="000A00EE"/>
    <w:rsid w:val="000A01C9"/>
    <w:rsid w:val="000A180E"/>
    <w:rsid w:val="000A2207"/>
    <w:rsid w:val="000A2694"/>
    <w:rsid w:val="000A2705"/>
    <w:rsid w:val="000A2767"/>
    <w:rsid w:val="000A2AE5"/>
    <w:rsid w:val="000A32A5"/>
    <w:rsid w:val="000A4190"/>
    <w:rsid w:val="000A4600"/>
    <w:rsid w:val="000A4F23"/>
    <w:rsid w:val="000A52B9"/>
    <w:rsid w:val="000A5C73"/>
    <w:rsid w:val="000A609C"/>
    <w:rsid w:val="000A62D4"/>
    <w:rsid w:val="000A63E2"/>
    <w:rsid w:val="000A649E"/>
    <w:rsid w:val="000A680C"/>
    <w:rsid w:val="000A789E"/>
    <w:rsid w:val="000A7E94"/>
    <w:rsid w:val="000B027E"/>
    <w:rsid w:val="000B0312"/>
    <w:rsid w:val="000B0E97"/>
    <w:rsid w:val="000B107F"/>
    <w:rsid w:val="000B17F1"/>
    <w:rsid w:val="000B210A"/>
    <w:rsid w:val="000B2731"/>
    <w:rsid w:val="000B2D80"/>
    <w:rsid w:val="000B2DD5"/>
    <w:rsid w:val="000B3104"/>
    <w:rsid w:val="000B3467"/>
    <w:rsid w:val="000B4348"/>
    <w:rsid w:val="000B4DD1"/>
    <w:rsid w:val="000B549D"/>
    <w:rsid w:val="000B56CB"/>
    <w:rsid w:val="000B62D2"/>
    <w:rsid w:val="000B6319"/>
    <w:rsid w:val="000B7A02"/>
    <w:rsid w:val="000B7BAD"/>
    <w:rsid w:val="000C0D04"/>
    <w:rsid w:val="000C139D"/>
    <w:rsid w:val="000C142E"/>
    <w:rsid w:val="000C1694"/>
    <w:rsid w:val="000C1EE6"/>
    <w:rsid w:val="000C2DB5"/>
    <w:rsid w:val="000C3062"/>
    <w:rsid w:val="000C31F4"/>
    <w:rsid w:val="000C3BA5"/>
    <w:rsid w:val="000C4310"/>
    <w:rsid w:val="000C5BFE"/>
    <w:rsid w:val="000C5CE6"/>
    <w:rsid w:val="000C6185"/>
    <w:rsid w:val="000C6517"/>
    <w:rsid w:val="000C7AAC"/>
    <w:rsid w:val="000D0436"/>
    <w:rsid w:val="000D0485"/>
    <w:rsid w:val="000D0862"/>
    <w:rsid w:val="000D0892"/>
    <w:rsid w:val="000D0BD0"/>
    <w:rsid w:val="000D13C8"/>
    <w:rsid w:val="000D1D8C"/>
    <w:rsid w:val="000D2211"/>
    <w:rsid w:val="000D2424"/>
    <w:rsid w:val="000D3BAC"/>
    <w:rsid w:val="000D44E8"/>
    <w:rsid w:val="000D4C93"/>
    <w:rsid w:val="000D4F7D"/>
    <w:rsid w:val="000D50AF"/>
    <w:rsid w:val="000D5960"/>
    <w:rsid w:val="000D5AAF"/>
    <w:rsid w:val="000D5DCD"/>
    <w:rsid w:val="000D713F"/>
    <w:rsid w:val="000D7144"/>
    <w:rsid w:val="000D7B03"/>
    <w:rsid w:val="000E052F"/>
    <w:rsid w:val="000E11AB"/>
    <w:rsid w:val="000E1502"/>
    <w:rsid w:val="000E1513"/>
    <w:rsid w:val="000E2F17"/>
    <w:rsid w:val="000E30D3"/>
    <w:rsid w:val="000E3147"/>
    <w:rsid w:val="000E3707"/>
    <w:rsid w:val="000E395D"/>
    <w:rsid w:val="000E40F9"/>
    <w:rsid w:val="000E4850"/>
    <w:rsid w:val="000E4A5F"/>
    <w:rsid w:val="000E514C"/>
    <w:rsid w:val="000E5491"/>
    <w:rsid w:val="000E5665"/>
    <w:rsid w:val="000E5E39"/>
    <w:rsid w:val="000E6256"/>
    <w:rsid w:val="000E6471"/>
    <w:rsid w:val="000E69BC"/>
    <w:rsid w:val="000E6B6E"/>
    <w:rsid w:val="000E6B95"/>
    <w:rsid w:val="000E6BC8"/>
    <w:rsid w:val="000E6E53"/>
    <w:rsid w:val="000E6E99"/>
    <w:rsid w:val="000E744F"/>
    <w:rsid w:val="000E79CB"/>
    <w:rsid w:val="000F002F"/>
    <w:rsid w:val="000F27DE"/>
    <w:rsid w:val="000F2B6B"/>
    <w:rsid w:val="000F2F62"/>
    <w:rsid w:val="000F3171"/>
    <w:rsid w:val="000F36DC"/>
    <w:rsid w:val="000F3C6E"/>
    <w:rsid w:val="000F4750"/>
    <w:rsid w:val="000F47EE"/>
    <w:rsid w:val="000F551B"/>
    <w:rsid w:val="000F5809"/>
    <w:rsid w:val="000F5E3C"/>
    <w:rsid w:val="000F5F49"/>
    <w:rsid w:val="000F6395"/>
    <w:rsid w:val="000F6527"/>
    <w:rsid w:val="000F686A"/>
    <w:rsid w:val="000F6F31"/>
    <w:rsid w:val="00100094"/>
    <w:rsid w:val="00100373"/>
    <w:rsid w:val="0010056A"/>
    <w:rsid w:val="001005BF"/>
    <w:rsid w:val="00100E92"/>
    <w:rsid w:val="0010268F"/>
    <w:rsid w:val="00102775"/>
    <w:rsid w:val="00103C5F"/>
    <w:rsid w:val="00103CAF"/>
    <w:rsid w:val="0010456D"/>
    <w:rsid w:val="0010499D"/>
    <w:rsid w:val="00105B2A"/>
    <w:rsid w:val="00105C00"/>
    <w:rsid w:val="00106290"/>
    <w:rsid w:val="001068E7"/>
    <w:rsid w:val="00110E11"/>
    <w:rsid w:val="001111B4"/>
    <w:rsid w:val="0011147E"/>
    <w:rsid w:val="00111F99"/>
    <w:rsid w:val="00112447"/>
    <w:rsid w:val="00112E09"/>
    <w:rsid w:val="00113010"/>
    <w:rsid w:val="00113305"/>
    <w:rsid w:val="001133F5"/>
    <w:rsid w:val="0011367E"/>
    <w:rsid w:val="00113F0F"/>
    <w:rsid w:val="00114998"/>
    <w:rsid w:val="001149F4"/>
    <w:rsid w:val="00114B98"/>
    <w:rsid w:val="0011609C"/>
    <w:rsid w:val="00116A47"/>
    <w:rsid w:val="00116AF6"/>
    <w:rsid w:val="00116CE5"/>
    <w:rsid w:val="00116EF0"/>
    <w:rsid w:val="001172D5"/>
    <w:rsid w:val="00117378"/>
    <w:rsid w:val="00117FFB"/>
    <w:rsid w:val="00121914"/>
    <w:rsid w:val="001221A8"/>
    <w:rsid w:val="0012276C"/>
    <w:rsid w:val="0012278E"/>
    <w:rsid w:val="00122970"/>
    <w:rsid w:val="00123DAD"/>
    <w:rsid w:val="00123FAF"/>
    <w:rsid w:val="00124449"/>
    <w:rsid w:val="001253C9"/>
    <w:rsid w:val="00125925"/>
    <w:rsid w:val="0012595D"/>
    <w:rsid w:val="00125DEB"/>
    <w:rsid w:val="00126079"/>
    <w:rsid w:val="00127AFA"/>
    <w:rsid w:val="00127E3F"/>
    <w:rsid w:val="00127EE0"/>
    <w:rsid w:val="00130116"/>
    <w:rsid w:val="00130144"/>
    <w:rsid w:val="00130883"/>
    <w:rsid w:val="001320BE"/>
    <w:rsid w:val="0013265B"/>
    <w:rsid w:val="001328C1"/>
    <w:rsid w:val="00133A83"/>
    <w:rsid w:val="00133B9B"/>
    <w:rsid w:val="001340B0"/>
    <w:rsid w:val="00135895"/>
    <w:rsid w:val="00135E6D"/>
    <w:rsid w:val="00136B34"/>
    <w:rsid w:val="00136BCD"/>
    <w:rsid w:val="001377B7"/>
    <w:rsid w:val="0013788B"/>
    <w:rsid w:val="00137BDF"/>
    <w:rsid w:val="00137D0F"/>
    <w:rsid w:val="00140686"/>
    <w:rsid w:val="00140855"/>
    <w:rsid w:val="00140C42"/>
    <w:rsid w:val="00141EEF"/>
    <w:rsid w:val="001426C7"/>
    <w:rsid w:val="001429F1"/>
    <w:rsid w:val="00144CEC"/>
    <w:rsid w:val="00144F32"/>
    <w:rsid w:val="00145311"/>
    <w:rsid w:val="001454EA"/>
    <w:rsid w:val="00145E62"/>
    <w:rsid w:val="00145EDC"/>
    <w:rsid w:val="0014658C"/>
    <w:rsid w:val="001468D8"/>
    <w:rsid w:val="001471DF"/>
    <w:rsid w:val="00147A09"/>
    <w:rsid w:val="00147DAA"/>
    <w:rsid w:val="00147EC0"/>
    <w:rsid w:val="0015004A"/>
    <w:rsid w:val="001500D7"/>
    <w:rsid w:val="00150C7D"/>
    <w:rsid w:val="00150D01"/>
    <w:rsid w:val="00152BF9"/>
    <w:rsid w:val="0015478B"/>
    <w:rsid w:val="001547BB"/>
    <w:rsid w:val="00155686"/>
    <w:rsid w:val="0015594C"/>
    <w:rsid w:val="00155E3B"/>
    <w:rsid w:val="00156411"/>
    <w:rsid w:val="001570AF"/>
    <w:rsid w:val="00157764"/>
    <w:rsid w:val="001577B2"/>
    <w:rsid w:val="001577BD"/>
    <w:rsid w:val="0015794E"/>
    <w:rsid w:val="00157CB9"/>
    <w:rsid w:val="00157E15"/>
    <w:rsid w:val="00160426"/>
    <w:rsid w:val="00160D19"/>
    <w:rsid w:val="001617F9"/>
    <w:rsid w:val="00161ECE"/>
    <w:rsid w:val="0016237C"/>
    <w:rsid w:val="001623EB"/>
    <w:rsid w:val="0016269E"/>
    <w:rsid w:val="00162AFE"/>
    <w:rsid w:val="00162B4E"/>
    <w:rsid w:val="00162BBC"/>
    <w:rsid w:val="0016392A"/>
    <w:rsid w:val="0016431D"/>
    <w:rsid w:val="001643AE"/>
    <w:rsid w:val="00164C06"/>
    <w:rsid w:val="00164E70"/>
    <w:rsid w:val="00165849"/>
    <w:rsid w:val="00165CE4"/>
    <w:rsid w:val="00165EEF"/>
    <w:rsid w:val="0016692E"/>
    <w:rsid w:val="001673B4"/>
    <w:rsid w:val="0017021A"/>
    <w:rsid w:val="001705EC"/>
    <w:rsid w:val="00170698"/>
    <w:rsid w:val="00172D93"/>
    <w:rsid w:val="00173898"/>
    <w:rsid w:val="00173EAE"/>
    <w:rsid w:val="00174180"/>
    <w:rsid w:val="0017463A"/>
    <w:rsid w:val="001748CD"/>
    <w:rsid w:val="00175B84"/>
    <w:rsid w:val="00175CE6"/>
    <w:rsid w:val="00175EBD"/>
    <w:rsid w:val="00176CA3"/>
    <w:rsid w:val="0017743D"/>
    <w:rsid w:val="00177950"/>
    <w:rsid w:val="00177CF7"/>
    <w:rsid w:val="00177D5B"/>
    <w:rsid w:val="00180074"/>
    <w:rsid w:val="00180B6F"/>
    <w:rsid w:val="00181014"/>
    <w:rsid w:val="00182246"/>
    <w:rsid w:val="00182A9B"/>
    <w:rsid w:val="00182F88"/>
    <w:rsid w:val="00182FF0"/>
    <w:rsid w:val="001837CE"/>
    <w:rsid w:val="001837E2"/>
    <w:rsid w:val="00183B3F"/>
    <w:rsid w:val="00183E13"/>
    <w:rsid w:val="00184697"/>
    <w:rsid w:val="00184726"/>
    <w:rsid w:val="001847A5"/>
    <w:rsid w:val="00184DE4"/>
    <w:rsid w:val="00186145"/>
    <w:rsid w:val="0018627F"/>
    <w:rsid w:val="00187599"/>
    <w:rsid w:val="00187F4D"/>
    <w:rsid w:val="001900D1"/>
    <w:rsid w:val="00190A74"/>
    <w:rsid w:val="0019141F"/>
    <w:rsid w:val="001915BA"/>
    <w:rsid w:val="00192009"/>
    <w:rsid w:val="00192AF9"/>
    <w:rsid w:val="00193A0D"/>
    <w:rsid w:val="001941E7"/>
    <w:rsid w:val="00194511"/>
    <w:rsid w:val="00195DE4"/>
    <w:rsid w:val="00196331"/>
    <w:rsid w:val="00196525"/>
    <w:rsid w:val="00196915"/>
    <w:rsid w:val="001971CE"/>
    <w:rsid w:val="001976FF"/>
    <w:rsid w:val="001A0790"/>
    <w:rsid w:val="001A090A"/>
    <w:rsid w:val="001A09EA"/>
    <w:rsid w:val="001A0DA2"/>
    <w:rsid w:val="001A0DE8"/>
    <w:rsid w:val="001A0FD0"/>
    <w:rsid w:val="001A2E50"/>
    <w:rsid w:val="001A2F33"/>
    <w:rsid w:val="001A43AF"/>
    <w:rsid w:val="001A44D9"/>
    <w:rsid w:val="001A4B06"/>
    <w:rsid w:val="001A579A"/>
    <w:rsid w:val="001A6D1B"/>
    <w:rsid w:val="001A6E31"/>
    <w:rsid w:val="001A7010"/>
    <w:rsid w:val="001A74A1"/>
    <w:rsid w:val="001B00CD"/>
    <w:rsid w:val="001B0110"/>
    <w:rsid w:val="001B026C"/>
    <w:rsid w:val="001B0C7F"/>
    <w:rsid w:val="001B0CB6"/>
    <w:rsid w:val="001B12E5"/>
    <w:rsid w:val="001B16B8"/>
    <w:rsid w:val="001B1DBC"/>
    <w:rsid w:val="001B1E8B"/>
    <w:rsid w:val="001B3183"/>
    <w:rsid w:val="001B4223"/>
    <w:rsid w:val="001B4ED0"/>
    <w:rsid w:val="001B5BB5"/>
    <w:rsid w:val="001C092D"/>
    <w:rsid w:val="001C174D"/>
    <w:rsid w:val="001C1C84"/>
    <w:rsid w:val="001C1EF7"/>
    <w:rsid w:val="001C2C5E"/>
    <w:rsid w:val="001C2C7A"/>
    <w:rsid w:val="001C341A"/>
    <w:rsid w:val="001C351F"/>
    <w:rsid w:val="001C37EB"/>
    <w:rsid w:val="001C4A3F"/>
    <w:rsid w:val="001C4D2A"/>
    <w:rsid w:val="001C5294"/>
    <w:rsid w:val="001C5302"/>
    <w:rsid w:val="001C539B"/>
    <w:rsid w:val="001C63D6"/>
    <w:rsid w:val="001C665F"/>
    <w:rsid w:val="001C6EC6"/>
    <w:rsid w:val="001C7015"/>
    <w:rsid w:val="001C77AB"/>
    <w:rsid w:val="001C7A0D"/>
    <w:rsid w:val="001D0333"/>
    <w:rsid w:val="001D0A59"/>
    <w:rsid w:val="001D0D41"/>
    <w:rsid w:val="001D174C"/>
    <w:rsid w:val="001D1799"/>
    <w:rsid w:val="001D1A5F"/>
    <w:rsid w:val="001D2284"/>
    <w:rsid w:val="001D2D82"/>
    <w:rsid w:val="001D2E46"/>
    <w:rsid w:val="001D3085"/>
    <w:rsid w:val="001D3121"/>
    <w:rsid w:val="001D3D97"/>
    <w:rsid w:val="001D453B"/>
    <w:rsid w:val="001D5164"/>
    <w:rsid w:val="001D529F"/>
    <w:rsid w:val="001D5A31"/>
    <w:rsid w:val="001D658B"/>
    <w:rsid w:val="001D6779"/>
    <w:rsid w:val="001D6867"/>
    <w:rsid w:val="001D6887"/>
    <w:rsid w:val="001D6A89"/>
    <w:rsid w:val="001D6C70"/>
    <w:rsid w:val="001D7C92"/>
    <w:rsid w:val="001E0657"/>
    <w:rsid w:val="001E13A1"/>
    <w:rsid w:val="001E28EC"/>
    <w:rsid w:val="001E340E"/>
    <w:rsid w:val="001E4209"/>
    <w:rsid w:val="001E5B09"/>
    <w:rsid w:val="001E613B"/>
    <w:rsid w:val="001E63D7"/>
    <w:rsid w:val="001E71CE"/>
    <w:rsid w:val="001E73E8"/>
    <w:rsid w:val="001E7466"/>
    <w:rsid w:val="001F0E57"/>
    <w:rsid w:val="001F0E7D"/>
    <w:rsid w:val="001F201A"/>
    <w:rsid w:val="001F22C0"/>
    <w:rsid w:val="001F232C"/>
    <w:rsid w:val="001F257A"/>
    <w:rsid w:val="001F331A"/>
    <w:rsid w:val="001F34CA"/>
    <w:rsid w:val="001F4017"/>
    <w:rsid w:val="001F440E"/>
    <w:rsid w:val="001F4AE9"/>
    <w:rsid w:val="001F50F2"/>
    <w:rsid w:val="001F583B"/>
    <w:rsid w:val="001F59E2"/>
    <w:rsid w:val="001F66E0"/>
    <w:rsid w:val="001F66E7"/>
    <w:rsid w:val="001F729F"/>
    <w:rsid w:val="001F755B"/>
    <w:rsid w:val="00200DD6"/>
    <w:rsid w:val="00202545"/>
    <w:rsid w:val="00203367"/>
    <w:rsid w:val="002047B6"/>
    <w:rsid w:val="0020481A"/>
    <w:rsid w:val="00204ECE"/>
    <w:rsid w:val="002055B1"/>
    <w:rsid w:val="0020608A"/>
    <w:rsid w:val="00206AA8"/>
    <w:rsid w:val="00206D83"/>
    <w:rsid w:val="00207285"/>
    <w:rsid w:val="00207344"/>
    <w:rsid w:val="00207E3F"/>
    <w:rsid w:val="00210012"/>
    <w:rsid w:val="00211131"/>
    <w:rsid w:val="00211EBE"/>
    <w:rsid w:val="00212274"/>
    <w:rsid w:val="00212503"/>
    <w:rsid w:val="0021326E"/>
    <w:rsid w:val="00213A2B"/>
    <w:rsid w:val="002148F2"/>
    <w:rsid w:val="00215A92"/>
    <w:rsid w:val="0021627C"/>
    <w:rsid w:val="00217186"/>
    <w:rsid w:val="002177BE"/>
    <w:rsid w:val="002204D9"/>
    <w:rsid w:val="00220B7C"/>
    <w:rsid w:val="0022147D"/>
    <w:rsid w:val="0022248C"/>
    <w:rsid w:val="002228EC"/>
    <w:rsid w:val="00222E95"/>
    <w:rsid w:val="002235D6"/>
    <w:rsid w:val="00224023"/>
    <w:rsid w:val="00224184"/>
    <w:rsid w:val="002249CE"/>
    <w:rsid w:val="002257F8"/>
    <w:rsid w:val="00225961"/>
    <w:rsid w:val="00225C58"/>
    <w:rsid w:val="00225D3C"/>
    <w:rsid w:val="00225D55"/>
    <w:rsid w:val="0022645F"/>
    <w:rsid w:val="00226F43"/>
    <w:rsid w:val="00226F65"/>
    <w:rsid w:val="0022734D"/>
    <w:rsid w:val="00227A71"/>
    <w:rsid w:val="00230144"/>
    <w:rsid w:val="002314B0"/>
    <w:rsid w:val="002321C5"/>
    <w:rsid w:val="002325DC"/>
    <w:rsid w:val="002326B9"/>
    <w:rsid w:val="00232A2D"/>
    <w:rsid w:val="002338BD"/>
    <w:rsid w:val="00234503"/>
    <w:rsid w:val="0023498D"/>
    <w:rsid w:val="00234C2C"/>
    <w:rsid w:val="00234F28"/>
    <w:rsid w:val="002354FE"/>
    <w:rsid w:val="002360EC"/>
    <w:rsid w:val="002367FE"/>
    <w:rsid w:val="00236FF5"/>
    <w:rsid w:val="0024039C"/>
    <w:rsid w:val="002407B0"/>
    <w:rsid w:val="002407C2"/>
    <w:rsid w:val="0024121B"/>
    <w:rsid w:val="00241722"/>
    <w:rsid w:val="00242C6B"/>
    <w:rsid w:val="00243257"/>
    <w:rsid w:val="00243A50"/>
    <w:rsid w:val="00244447"/>
    <w:rsid w:val="002444ED"/>
    <w:rsid w:val="002449B9"/>
    <w:rsid w:val="00244BB9"/>
    <w:rsid w:val="00244DEE"/>
    <w:rsid w:val="002468B8"/>
    <w:rsid w:val="00246CA6"/>
    <w:rsid w:val="002475E0"/>
    <w:rsid w:val="00247BDF"/>
    <w:rsid w:val="00251432"/>
    <w:rsid w:val="00252149"/>
    <w:rsid w:val="00252CCD"/>
    <w:rsid w:val="002538D7"/>
    <w:rsid w:val="00254572"/>
    <w:rsid w:val="00254899"/>
    <w:rsid w:val="002548F0"/>
    <w:rsid w:val="00254955"/>
    <w:rsid w:val="00254C51"/>
    <w:rsid w:val="00255568"/>
    <w:rsid w:val="0025577C"/>
    <w:rsid w:val="002558A0"/>
    <w:rsid w:val="00255BC6"/>
    <w:rsid w:val="00255CA6"/>
    <w:rsid w:val="00256396"/>
    <w:rsid w:val="002569D3"/>
    <w:rsid w:val="002577FD"/>
    <w:rsid w:val="0025791C"/>
    <w:rsid w:val="00260437"/>
    <w:rsid w:val="0026131A"/>
    <w:rsid w:val="00261AD0"/>
    <w:rsid w:val="00262686"/>
    <w:rsid w:val="00262DE6"/>
    <w:rsid w:val="00263B87"/>
    <w:rsid w:val="00263CA6"/>
    <w:rsid w:val="00263DC7"/>
    <w:rsid w:val="00263EE9"/>
    <w:rsid w:val="002643FE"/>
    <w:rsid w:val="002651F8"/>
    <w:rsid w:val="00265E86"/>
    <w:rsid w:val="00266178"/>
    <w:rsid w:val="00267233"/>
    <w:rsid w:val="002706DA"/>
    <w:rsid w:val="00270D81"/>
    <w:rsid w:val="00270E24"/>
    <w:rsid w:val="00271DAA"/>
    <w:rsid w:val="0027228D"/>
    <w:rsid w:val="00273008"/>
    <w:rsid w:val="0027344B"/>
    <w:rsid w:val="00274CD0"/>
    <w:rsid w:val="002756A7"/>
    <w:rsid w:val="0027600C"/>
    <w:rsid w:val="00276365"/>
    <w:rsid w:val="00277FB2"/>
    <w:rsid w:val="00280839"/>
    <w:rsid w:val="00280DA2"/>
    <w:rsid w:val="002816D3"/>
    <w:rsid w:val="00281C1A"/>
    <w:rsid w:val="00282337"/>
    <w:rsid w:val="00282665"/>
    <w:rsid w:val="00282829"/>
    <w:rsid w:val="00282A43"/>
    <w:rsid w:val="002832DE"/>
    <w:rsid w:val="00283B67"/>
    <w:rsid w:val="00283DD2"/>
    <w:rsid w:val="00284095"/>
    <w:rsid w:val="0028422C"/>
    <w:rsid w:val="00285486"/>
    <w:rsid w:val="00285C5F"/>
    <w:rsid w:val="00285E07"/>
    <w:rsid w:val="002868F6"/>
    <w:rsid w:val="00287064"/>
    <w:rsid w:val="00287329"/>
    <w:rsid w:val="002878A0"/>
    <w:rsid w:val="002905BC"/>
    <w:rsid w:val="00290707"/>
    <w:rsid w:val="00290B8A"/>
    <w:rsid w:val="00290BAF"/>
    <w:rsid w:val="002915C4"/>
    <w:rsid w:val="002921F2"/>
    <w:rsid w:val="002922C9"/>
    <w:rsid w:val="00293483"/>
    <w:rsid w:val="00294B70"/>
    <w:rsid w:val="00294B8E"/>
    <w:rsid w:val="00295465"/>
    <w:rsid w:val="002959A2"/>
    <w:rsid w:val="00297BD8"/>
    <w:rsid w:val="002A0090"/>
    <w:rsid w:val="002A017A"/>
    <w:rsid w:val="002A10FB"/>
    <w:rsid w:val="002A17D6"/>
    <w:rsid w:val="002A1A77"/>
    <w:rsid w:val="002A206B"/>
    <w:rsid w:val="002A27FB"/>
    <w:rsid w:val="002A32AF"/>
    <w:rsid w:val="002A363E"/>
    <w:rsid w:val="002A3C1B"/>
    <w:rsid w:val="002A47E0"/>
    <w:rsid w:val="002A5B4D"/>
    <w:rsid w:val="002A5E78"/>
    <w:rsid w:val="002A6C6F"/>
    <w:rsid w:val="002A703F"/>
    <w:rsid w:val="002B04CA"/>
    <w:rsid w:val="002B143D"/>
    <w:rsid w:val="002B14B8"/>
    <w:rsid w:val="002B1864"/>
    <w:rsid w:val="002B191D"/>
    <w:rsid w:val="002B238F"/>
    <w:rsid w:val="002B2996"/>
    <w:rsid w:val="002B2BA1"/>
    <w:rsid w:val="002B31DF"/>
    <w:rsid w:val="002B40BB"/>
    <w:rsid w:val="002B4524"/>
    <w:rsid w:val="002B5D4C"/>
    <w:rsid w:val="002B5E30"/>
    <w:rsid w:val="002B72DF"/>
    <w:rsid w:val="002B7649"/>
    <w:rsid w:val="002C0100"/>
    <w:rsid w:val="002C0447"/>
    <w:rsid w:val="002C058E"/>
    <w:rsid w:val="002C0A8E"/>
    <w:rsid w:val="002C11BE"/>
    <w:rsid w:val="002C276A"/>
    <w:rsid w:val="002C2C99"/>
    <w:rsid w:val="002C35D7"/>
    <w:rsid w:val="002C36AD"/>
    <w:rsid w:val="002C3A15"/>
    <w:rsid w:val="002C3A78"/>
    <w:rsid w:val="002C3E3B"/>
    <w:rsid w:val="002C41B2"/>
    <w:rsid w:val="002C4451"/>
    <w:rsid w:val="002C7163"/>
    <w:rsid w:val="002C749E"/>
    <w:rsid w:val="002C75C8"/>
    <w:rsid w:val="002C7674"/>
    <w:rsid w:val="002C7F0F"/>
    <w:rsid w:val="002C7FE4"/>
    <w:rsid w:val="002D1C45"/>
    <w:rsid w:val="002D2630"/>
    <w:rsid w:val="002D3A85"/>
    <w:rsid w:val="002D408F"/>
    <w:rsid w:val="002D435F"/>
    <w:rsid w:val="002D4A8F"/>
    <w:rsid w:val="002D4CBE"/>
    <w:rsid w:val="002D51CC"/>
    <w:rsid w:val="002D53FD"/>
    <w:rsid w:val="002D5423"/>
    <w:rsid w:val="002D57E8"/>
    <w:rsid w:val="002D5E53"/>
    <w:rsid w:val="002D61C4"/>
    <w:rsid w:val="002D7069"/>
    <w:rsid w:val="002D70AE"/>
    <w:rsid w:val="002D7551"/>
    <w:rsid w:val="002D7E67"/>
    <w:rsid w:val="002D7F1F"/>
    <w:rsid w:val="002E0AE6"/>
    <w:rsid w:val="002E0E24"/>
    <w:rsid w:val="002E1058"/>
    <w:rsid w:val="002E1C92"/>
    <w:rsid w:val="002E4325"/>
    <w:rsid w:val="002E488E"/>
    <w:rsid w:val="002E4EF8"/>
    <w:rsid w:val="002E5078"/>
    <w:rsid w:val="002E5A70"/>
    <w:rsid w:val="002E6B26"/>
    <w:rsid w:val="002E6B4A"/>
    <w:rsid w:val="002E6C1D"/>
    <w:rsid w:val="002E6F2D"/>
    <w:rsid w:val="002E723A"/>
    <w:rsid w:val="002E7C40"/>
    <w:rsid w:val="002F00CE"/>
    <w:rsid w:val="002F10B1"/>
    <w:rsid w:val="002F28F5"/>
    <w:rsid w:val="002F2E89"/>
    <w:rsid w:val="002F3252"/>
    <w:rsid w:val="002F3571"/>
    <w:rsid w:val="002F3B6C"/>
    <w:rsid w:val="002F3BD7"/>
    <w:rsid w:val="002F3E4D"/>
    <w:rsid w:val="002F5A02"/>
    <w:rsid w:val="002F655D"/>
    <w:rsid w:val="002F6E75"/>
    <w:rsid w:val="002F76BF"/>
    <w:rsid w:val="002F7DC9"/>
    <w:rsid w:val="003004D1"/>
    <w:rsid w:val="003004E1"/>
    <w:rsid w:val="003012C0"/>
    <w:rsid w:val="00301ECC"/>
    <w:rsid w:val="0030203D"/>
    <w:rsid w:val="003020B8"/>
    <w:rsid w:val="0030316F"/>
    <w:rsid w:val="003033D4"/>
    <w:rsid w:val="0030348A"/>
    <w:rsid w:val="003039EF"/>
    <w:rsid w:val="00303E25"/>
    <w:rsid w:val="00303F08"/>
    <w:rsid w:val="00304505"/>
    <w:rsid w:val="00304938"/>
    <w:rsid w:val="00304B1B"/>
    <w:rsid w:val="00304EC5"/>
    <w:rsid w:val="003059EA"/>
    <w:rsid w:val="00305C6B"/>
    <w:rsid w:val="003062D8"/>
    <w:rsid w:val="003066F3"/>
    <w:rsid w:val="00307F62"/>
    <w:rsid w:val="00307FF2"/>
    <w:rsid w:val="00310838"/>
    <w:rsid w:val="00312302"/>
    <w:rsid w:val="00312F91"/>
    <w:rsid w:val="003136F2"/>
    <w:rsid w:val="00313D6C"/>
    <w:rsid w:val="00313F6D"/>
    <w:rsid w:val="0031480F"/>
    <w:rsid w:val="00315265"/>
    <w:rsid w:val="00315723"/>
    <w:rsid w:val="00315EE6"/>
    <w:rsid w:val="003161C0"/>
    <w:rsid w:val="003162EA"/>
    <w:rsid w:val="00317592"/>
    <w:rsid w:val="00317B31"/>
    <w:rsid w:val="00317E3B"/>
    <w:rsid w:val="003214AB"/>
    <w:rsid w:val="00321AFB"/>
    <w:rsid w:val="003220B5"/>
    <w:rsid w:val="00322491"/>
    <w:rsid w:val="003229BD"/>
    <w:rsid w:val="00322CDC"/>
    <w:rsid w:val="00322E0E"/>
    <w:rsid w:val="00323980"/>
    <w:rsid w:val="003248B9"/>
    <w:rsid w:val="0032687F"/>
    <w:rsid w:val="00327054"/>
    <w:rsid w:val="0032760A"/>
    <w:rsid w:val="003277B1"/>
    <w:rsid w:val="003277FA"/>
    <w:rsid w:val="003279BA"/>
    <w:rsid w:val="00327CB9"/>
    <w:rsid w:val="0033038C"/>
    <w:rsid w:val="003310D1"/>
    <w:rsid w:val="0033151D"/>
    <w:rsid w:val="00331AFF"/>
    <w:rsid w:val="0033257F"/>
    <w:rsid w:val="0033323E"/>
    <w:rsid w:val="00333D55"/>
    <w:rsid w:val="00333ECF"/>
    <w:rsid w:val="00335E10"/>
    <w:rsid w:val="00336508"/>
    <w:rsid w:val="003374D7"/>
    <w:rsid w:val="0033795F"/>
    <w:rsid w:val="00337AC0"/>
    <w:rsid w:val="00340015"/>
    <w:rsid w:val="00340D41"/>
    <w:rsid w:val="00340EAE"/>
    <w:rsid w:val="00343BBA"/>
    <w:rsid w:val="0034405E"/>
    <w:rsid w:val="003443FE"/>
    <w:rsid w:val="00344485"/>
    <w:rsid w:val="003446BB"/>
    <w:rsid w:val="00344F1A"/>
    <w:rsid w:val="003451E0"/>
    <w:rsid w:val="00345808"/>
    <w:rsid w:val="003462A1"/>
    <w:rsid w:val="0034696B"/>
    <w:rsid w:val="00347672"/>
    <w:rsid w:val="00347961"/>
    <w:rsid w:val="00347FE0"/>
    <w:rsid w:val="0035048A"/>
    <w:rsid w:val="00350CBD"/>
    <w:rsid w:val="00351A40"/>
    <w:rsid w:val="00352DDC"/>
    <w:rsid w:val="0035359E"/>
    <w:rsid w:val="00353CBC"/>
    <w:rsid w:val="00354EB8"/>
    <w:rsid w:val="00355D91"/>
    <w:rsid w:val="00355E70"/>
    <w:rsid w:val="0035711F"/>
    <w:rsid w:val="00357576"/>
    <w:rsid w:val="00357844"/>
    <w:rsid w:val="00360CFA"/>
    <w:rsid w:val="003623F2"/>
    <w:rsid w:val="00362705"/>
    <w:rsid w:val="00362C35"/>
    <w:rsid w:val="0036360D"/>
    <w:rsid w:val="00363DC8"/>
    <w:rsid w:val="00364130"/>
    <w:rsid w:val="00364D99"/>
    <w:rsid w:val="00364FC4"/>
    <w:rsid w:val="00365171"/>
    <w:rsid w:val="0036563C"/>
    <w:rsid w:val="003659F4"/>
    <w:rsid w:val="0036619C"/>
    <w:rsid w:val="003661D3"/>
    <w:rsid w:val="00366237"/>
    <w:rsid w:val="00366521"/>
    <w:rsid w:val="003665B8"/>
    <w:rsid w:val="003701EF"/>
    <w:rsid w:val="00370F95"/>
    <w:rsid w:val="0037102F"/>
    <w:rsid w:val="0037107E"/>
    <w:rsid w:val="0037114D"/>
    <w:rsid w:val="003717AB"/>
    <w:rsid w:val="00371837"/>
    <w:rsid w:val="00372171"/>
    <w:rsid w:val="00372521"/>
    <w:rsid w:val="00372ECF"/>
    <w:rsid w:val="0037311E"/>
    <w:rsid w:val="0037323C"/>
    <w:rsid w:val="00373B8B"/>
    <w:rsid w:val="00373E3B"/>
    <w:rsid w:val="00375304"/>
    <w:rsid w:val="00375305"/>
    <w:rsid w:val="00375D83"/>
    <w:rsid w:val="0037628F"/>
    <w:rsid w:val="003775BA"/>
    <w:rsid w:val="00377BFF"/>
    <w:rsid w:val="0038070D"/>
    <w:rsid w:val="00380EC4"/>
    <w:rsid w:val="00382008"/>
    <w:rsid w:val="00382396"/>
    <w:rsid w:val="0038294D"/>
    <w:rsid w:val="00383B80"/>
    <w:rsid w:val="003846C8"/>
    <w:rsid w:val="00384BE5"/>
    <w:rsid w:val="00384D04"/>
    <w:rsid w:val="00384DC9"/>
    <w:rsid w:val="0038518E"/>
    <w:rsid w:val="003855F5"/>
    <w:rsid w:val="00385B8E"/>
    <w:rsid w:val="00385FD7"/>
    <w:rsid w:val="00386320"/>
    <w:rsid w:val="00386B4D"/>
    <w:rsid w:val="00387C66"/>
    <w:rsid w:val="003919F5"/>
    <w:rsid w:val="0039204A"/>
    <w:rsid w:val="00392515"/>
    <w:rsid w:val="00392D74"/>
    <w:rsid w:val="00393863"/>
    <w:rsid w:val="003939EF"/>
    <w:rsid w:val="0039431F"/>
    <w:rsid w:val="003947B5"/>
    <w:rsid w:val="0039480C"/>
    <w:rsid w:val="00394850"/>
    <w:rsid w:val="00394BCC"/>
    <w:rsid w:val="00395423"/>
    <w:rsid w:val="00395A36"/>
    <w:rsid w:val="00395E44"/>
    <w:rsid w:val="00396E03"/>
    <w:rsid w:val="003A11F5"/>
    <w:rsid w:val="003A1246"/>
    <w:rsid w:val="003A136D"/>
    <w:rsid w:val="003A194A"/>
    <w:rsid w:val="003A2A35"/>
    <w:rsid w:val="003A2F2E"/>
    <w:rsid w:val="003A3120"/>
    <w:rsid w:val="003A33B0"/>
    <w:rsid w:val="003A4745"/>
    <w:rsid w:val="003A4CAD"/>
    <w:rsid w:val="003A5B56"/>
    <w:rsid w:val="003A5C44"/>
    <w:rsid w:val="003A62AD"/>
    <w:rsid w:val="003A65E9"/>
    <w:rsid w:val="003A6806"/>
    <w:rsid w:val="003A6CB2"/>
    <w:rsid w:val="003A7337"/>
    <w:rsid w:val="003A7DF6"/>
    <w:rsid w:val="003B01A0"/>
    <w:rsid w:val="003B0630"/>
    <w:rsid w:val="003B08B4"/>
    <w:rsid w:val="003B0BE3"/>
    <w:rsid w:val="003B0DD1"/>
    <w:rsid w:val="003B1FC1"/>
    <w:rsid w:val="003B275B"/>
    <w:rsid w:val="003B36CB"/>
    <w:rsid w:val="003B3914"/>
    <w:rsid w:val="003B5577"/>
    <w:rsid w:val="003B5B37"/>
    <w:rsid w:val="003B5FF6"/>
    <w:rsid w:val="003B6194"/>
    <w:rsid w:val="003B7425"/>
    <w:rsid w:val="003B785A"/>
    <w:rsid w:val="003B7FAE"/>
    <w:rsid w:val="003C008C"/>
    <w:rsid w:val="003C01F8"/>
    <w:rsid w:val="003C0373"/>
    <w:rsid w:val="003C0E1E"/>
    <w:rsid w:val="003C217D"/>
    <w:rsid w:val="003C2699"/>
    <w:rsid w:val="003C334A"/>
    <w:rsid w:val="003C347E"/>
    <w:rsid w:val="003C3C83"/>
    <w:rsid w:val="003C3FB0"/>
    <w:rsid w:val="003C40DE"/>
    <w:rsid w:val="003C5032"/>
    <w:rsid w:val="003C529B"/>
    <w:rsid w:val="003C5B97"/>
    <w:rsid w:val="003C629A"/>
    <w:rsid w:val="003C632B"/>
    <w:rsid w:val="003C63AC"/>
    <w:rsid w:val="003C64B9"/>
    <w:rsid w:val="003C6EC7"/>
    <w:rsid w:val="003C7103"/>
    <w:rsid w:val="003C7AE9"/>
    <w:rsid w:val="003D0BD8"/>
    <w:rsid w:val="003D1225"/>
    <w:rsid w:val="003D163D"/>
    <w:rsid w:val="003D178B"/>
    <w:rsid w:val="003D1C08"/>
    <w:rsid w:val="003D1EF0"/>
    <w:rsid w:val="003D2A96"/>
    <w:rsid w:val="003D2CEA"/>
    <w:rsid w:val="003D399E"/>
    <w:rsid w:val="003D52AD"/>
    <w:rsid w:val="003D59A5"/>
    <w:rsid w:val="003D5EEE"/>
    <w:rsid w:val="003D6303"/>
    <w:rsid w:val="003D6A2A"/>
    <w:rsid w:val="003D6D74"/>
    <w:rsid w:val="003E0244"/>
    <w:rsid w:val="003E02F0"/>
    <w:rsid w:val="003E0B39"/>
    <w:rsid w:val="003E218C"/>
    <w:rsid w:val="003E2508"/>
    <w:rsid w:val="003E3685"/>
    <w:rsid w:val="003E3EB9"/>
    <w:rsid w:val="003E4177"/>
    <w:rsid w:val="003E427A"/>
    <w:rsid w:val="003E4734"/>
    <w:rsid w:val="003E4866"/>
    <w:rsid w:val="003E5917"/>
    <w:rsid w:val="003E6C06"/>
    <w:rsid w:val="003E6D80"/>
    <w:rsid w:val="003E794B"/>
    <w:rsid w:val="003E7D04"/>
    <w:rsid w:val="003E7D27"/>
    <w:rsid w:val="003F0300"/>
    <w:rsid w:val="003F1243"/>
    <w:rsid w:val="003F2C4A"/>
    <w:rsid w:val="003F3D65"/>
    <w:rsid w:val="003F410E"/>
    <w:rsid w:val="003F4309"/>
    <w:rsid w:val="003F49CD"/>
    <w:rsid w:val="003F52B0"/>
    <w:rsid w:val="003F61C5"/>
    <w:rsid w:val="003F62B9"/>
    <w:rsid w:val="003F6A74"/>
    <w:rsid w:val="003F70EF"/>
    <w:rsid w:val="003F766C"/>
    <w:rsid w:val="003F7830"/>
    <w:rsid w:val="003F7C4E"/>
    <w:rsid w:val="004008F3"/>
    <w:rsid w:val="0040120B"/>
    <w:rsid w:val="00402BC6"/>
    <w:rsid w:val="00402D05"/>
    <w:rsid w:val="0040352B"/>
    <w:rsid w:val="00403AB1"/>
    <w:rsid w:val="00404AB1"/>
    <w:rsid w:val="00405606"/>
    <w:rsid w:val="00405A58"/>
    <w:rsid w:val="00406457"/>
    <w:rsid w:val="004064E9"/>
    <w:rsid w:val="0040769E"/>
    <w:rsid w:val="004076BF"/>
    <w:rsid w:val="00407AD2"/>
    <w:rsid w:val="00407F2E"/>
    <w:rsid w:val="00410832"/>
    <w:rsid w:val="00410F05"/>
    <w:rsid w:val="0041120E"/>
    <w:rsid w:val="00411770"/>
    <w:rsid w:val="00412074"/>
    <w:rsid w:val="004120A8"/>
    <w:rsid w:val="00412684"/>
    <w:rsid w:val="004127C9"/>
    <w:rsid w:val="00413143"/>
    <w:rsid w:val="00413FD1"/>
    <w:rsid w:val="00415065"/>
    <w:rsid w:val="0041666E"/>
    <w:rsid w:val="00416804"/>
    <w:rsid w:val="00416F8B"/>
    <w:rsid w:val="0041722A"/>
    <w:rsid w:val="00417446"/>
    <w:rsid w:val="00417F2F"/>
    <w:rsid w:val="00420100"/>
    <w:rsid w:val="004208B4"/>
    <w:rsid w:val="00420CAB"/>
    <w:rsid w:val="004210EB"/>
    <w:rsid w:val="004213A3"/>
    <w:rsid w:val="00421648"/>
    <w:rsid w:val="0042220F"/>
    <w:rsid w:val="00422367"/>
    <w:rsid w:val="004228BC"/>
    <w:rsid w:val="00423854"/>
    <w:rsid w:val="00423D75"/>
    <w:rsid w:val="00424B06"/>
    <w:rsid w:val="00424E65"/>
    <w:rsid w:val="00425DD7"/>
    <w:rsid w:val="00427988"/>
    <w:rsid w:val="004301D1"/>
    <w:rsid w:val="004308BA"/>
    <w:rsid w:val="00430A78"/>
    <w:rsid w:val="00432790"/>
    <w:rsid w:val="004327A8"/>
    <w:rsid w:val="00432A25"/>
    <w:rsid w:val="00432DAB"/>
    <w:rsid w:val="0043333A"/>
    <w:rsid w:val="00434202"/>
    <w:rsid w:val="00434ED9"/>
    <w:rsid w:val="00435C14"/>
    <w:rsid w:val="00436BF4"/>
    <w:rsid w:val="0043716E"/>
    <w:rsid w:val="00437465"/>
    <w:rsid w:val="00440361"/>
    <w:rsid w:val="004404D8"/>
    <w:rsid w:val="004406D8"/>
    <w:rsid w:val="00441F89"/>
    <w:rsid w:val="004420CF"/>
    <w:rsid w:val="004421CF"/>
    <w:rsid w:val="00443640"/>
    <w:rsid w:val="00443E09"/>
    <w:rsid w:val="004450A5"/>
    <w:rsid w:val="004456EF"/>
    <w:rsid w:val="0044584C"/>
    <w:rsid w:val="00445EE4"/>
    <w:rsid w:val="00446AEB"/>
    <w:rsid w:val="00446DC0"/>
    <w:rsid w:val="0044710C"/>
    <w:rsid w:val="00447335"/>
    <w:rsid w:val="00447976"/>
    <w:rsid w:val="00447F19"/>
    <w:rsid w:val="00450D32"/>
    <w:rsid w:val="00450E08"/>
    <w:rsid w:val="00450F31"/>
    <w:rsid w:val="00451645"/>
    <w:rsid w:val="00452C09"/>
    <w:rsid w:val="00452D02"/>
    <w:rsid w:val="00452FD9"/>
    <w:rsid w:val="004532AD"/>
    <w:rsid w:val="00453323"/>
    <w:rsid w:val="00453652"/>
    <w:rsid w:val="00453911"/>
    <w:rsid w:val="00453924"/>
    <w:rsid w:val="00454259"/>
    <w:rsid w:val="0045570F"/>
    <w:rsid w:val="0045734F"/>
    <w:rsid w:val="0045739C"/>
    <w:rsid w:val="004574B4"/>
    <w:rsid w:val="0045781B"/>
    <w:rsid w:val="00457FA3"/>
    <w:rsid w:val="0046011E"/>
    <w:rsid w:val="004605A2"/>
    <w:rsid w:val="004605ED"/>
    <w:rsid w:val="004607E3"/>
    <w:rsid w:val="00460C46"/>
    <w:rsid w:val="00460E67"/>
    <w:rsid w:val="004614E7"/>
    <w:rsid w:val="004616C8"/>
    <w:rsid w:val="00461A56"/>
    <w:rsid w:val="00461B5E"/>
    <w:rsid w:val="00461E91"/>
    <w:rsid w:val="004633E1"/>
    <w:rsid w:val="00463552"/>
    <w:rsid w:val="0046368B"/>
    <w:rsid w:val="004636CE"/>
    <w:rsid w:val="0046593F"/>
    <w:rsid w:val="00466261"/>
    <w:rsid w:val="004664FC"/>
    <w:rsid w:val="00466554"/>
    <w:rsid w:val="00466712"/>
    <w:rsid w:val="0046726B"/>
    <w:rsid w:val="00467715"/>
    <w:rsid w:val="00467E31"/>
    <w:rsid w:val="004700FC"/>
    <w:rsid w:val="0047034B"/>
    <w:rsid w:val="004719C6"/>
    <w:rsid w:val="00471AA5"/>
    <w:rsid w:val="00471F36"/>
    <w:rsid w:val="00472021"/>
    <w:rsid w:val="004727FA"/>
    <w:rsid w:val="004729DD"/>
    <w:rsid w:val="00473534"/>
    <w:rsid w:val="004739B1"/>
    <w:rsid w:val="004741BD"/>
    <w:rsid w:val="004743E1"/>
    <w:rsid w:val="00475295"/>
    <w:rsid w:val="00475683"/>
    <w:rsid w:val="00475703"/>
    <w:rsid w:val="00475999"/>
    <w:rsid w:val="00475DF8"/>
    <w:rsid w:val="00475E68"/>
    <w:rsid w:val="00476287"/>
    <w:rsid w:val="00477156"/>
    <w:rsid w:val="0048001C"/>
    <w:rsid w:val="004801CB"/>
    <w:rsid w:val="00480B20"/>
    <w:rsid w:val="00480C34"/>
    <w:rsid w:val="00480FD9"/>
    <w:rsid w:val="00481864"/>
    <w:rsid w:val="00481B3F"/>
    <w:rsid w:val="00482387"/>
    <w:rsid w:val="00483C46"/>
    <w:rsid w:val="00483C9A"/>
    <w:rsid w:val="00484271"/>
    <w:rsid w:val="004844F7"/>
    <w:rsid w:val="004857BA"/>
    <w:rsid w:val="00485BAA"/>
    <w:rsid w:val="00486538"/>
    <w:rsid w:val="004867E3"/>
    <w:rsid w:val="00486F70"/>
    <w:rsid w:val="004874EE"/>
    <w:rsid w:val="0048758E"/>
    <w:rsid w:val="00487E7F"/>
    <w:rsid w:val="00490DB2"/>
    <w:rsid w:val="004917DB"/>
    <w:rsid w:val="00491AEC"/>
    <w:rsid w:val="00491B15"/>
    <w:rsid w:val="00493291"/>
    <w:rsid w:val="00493B2A"/>
    <w:rsid w:val="00493C17"/>
    <w:rsid w:val="0049448C"/>
    <w:rsid w:val="004944F3"/>
    <w:rsid w:val="0049554B"/>
    <w:rsid w:val="00495773"/>
    <w:rsid w:val="00496244"/>
    <w:rsid w:val="00497BB2"/>
    <w:rsid w:val="004A00FD"/>
    <w:rsid w:val="004A0618"/>
    <w:rsid w:val="004A1B84"/>
    <w:rsid w:val="004A1D2D"/>
    <w:rsid w:val="004A1D77"/>
    <w:rsid w:val="004A2332"/>
    <w:rsid w:val="004A2912"/>
    <w:rsid w:val="004A2D40"/>
    <w:rsid w:val="004A2FEB"/>
    <w:rsid w:val="004A3BB3"/>
    <w:rsid w:val="004A4129"/>
    <w:rsid w:val="004A468E"/>
    <w:rsid w:val="004A4C11"/>
    <w:rsid w:val="004A53AB"/>
    <w:rsid w:val="004A66F7"/>
    <w:rsid w:val="004A6BF4"/>
    <w:rsid w:val="004A733D"/>
    <w:rsid w:val="004B014F"/>
    <w:rsid w:val="004B05FE"/>
    <w:rsid w:val="004B08FE"/>
    <w:rsid w:val="004B1291"/>
    <w:rsid w:val="004B173F"/>
    <w:rsid w:val="004B23D8"/>
    <w:rsid w:val="004B29E2"/>
    <w:rsid w:val="004B3332"/>
    <w:rsid w:val="004B4EDB"/>
    <w:rsid w:val="004B5272"/>
    <w:rsid w:val="004B5B8A"/>
    <w:rsid w:val="004B7CC8"/>
    <w:rsid w:val="004C092A"/>
    <w:rsid w:val="004C0C0F"/>
    <w:rsid w:val="004C0D66"/>
    <w:rsid w:val="004C1B63"/>
    <w:rsid w:val="004C1C06"/>
    <w:rsid w:val="004C38C0"/>
    <w:rsid w:val="004C3DB5"/>
    <w:rsid w:val="004C53DC"/>
    <w:rsid w:val="004C57CB"/>
    <w:rsid w:val="004C5F6D"/>
    <w:rsid w:val="004C675B"/>
    <w:rsid w:val="004C6786"/>
    <w:rsid w:val="004C6B8A"/>
    <w:rsid w:val="004C708A"/>
    <w:rsid w:val="004C70D2"/>
    <w:rsid w:val="004C76DA"/>
    <w:rsid w:val="004C771E"/>
    <w:rsid w:val="004C7BB8"/>
    <w:rsid w:val="004D04F2"/>
    <w:rsid w:val="004D0F6D"/>
    <w:rsid w:val="004D11F2"/>
    <w:rsid w:val="004D1D31"/>
    <w:rsid w:val="004D231D"/>
    <w:rsid w:val="004D26AE"/>
    <w:rsid w:val="004D2C8B"/>
    <w:rsid w:val="004D2EDC"/>
    <w:rsid w:val="004D35E4"/>
    <w:rsid w:val="004D45F7"/>
    <w:rsid w:val="004D4F1F"/>
    <w:rsid w:val="004D510E"/>
    <w:rsid w:val="004D52CA"/>
    <w:rsid w:val="004D5E81"/>
    <w:rsid w:val="004D63BC"/>
    <w:rsid w:val="004D6782"/>
    <w:rsid w:val="004D6D3A"/>
    <w:rsid w:val="004D6DB1"/>
    <w:rsid w:val="004D6F94"/>
    <w:rsid w:val="004D71B7"/>
    <w:rsid w:val="004D78D4"/>
    <w:rsid w:val="004D7B6B"/>
    <w:rsid w:val="004D7CFC"/>
    <w:rsid w:val="004E120F"/>
    <w:rsid w:val="004E17FF"/>
    <w:rsid w:val="004E1882"/>
    <w:rsid w:val="004E1BE0"/>
    <w:rsid w:val="004E2128"/>
    <w:rsid w:val="004E212A"/>
    <w:rsid w:val="004E2324"/>
    <w:rsid w:val="004E246E"/>
    <w:rsid w:val="004E2858"/>
    <w:rsid w:val="004E3716"/>
    <w:rsid w:val="004E379D"/>
    <w:rsid w:val="004E399A"/>
    <w:rsid w:val="004E42FF"/>
    <w:rsid w:val="004E43BD"/>
    <w:rsid w:val="004E57EA"/>
    <w:rsid w:val="004E602A"/>
    <w:rsid w:val="004E6620"/>
    <w:rsid w:val="004E6CEC"/>
    <w:rsid w:val="004E6E75"/>
    <w:rsid w:val="004E75DE"/>
    <w:rsid w:val="004E7848"/>
    <w:rsid w:val="004E7D38"/>
    <w:rsid w:val="004F049F"/>
    <w:rsid w:val="004F0785"/>
    <w:rsid w:val="004F0B5A"/>
    <w:rsid w:val="004F21CE"/>
    <w:rsid w:val="004F2B24"/>
    <w:rsid w:val="004F2B96"/>
    <w:rsid w:val="004F2C8D"/>
    <w:rsid w:val="004F2D12"/>
    <w:rsid w:val="004F3E5A"/>
    <w:rsid w:val="004F49AC"/>
    <w:rsid w:val="004F4C52"/>
    <w:rsid w:val="004F51EA"/>
    <w:rsid w:val="004F5676"/>
    <w:rsid w:val="004F577C"/>
    <w:rsid w:val="004F58C0"/>
    <w:rsid w:val="004F5C14"/>
    <w:rsid w:val="004F66A0"/>
    <w:rsid w:val="004F66A8"/>
    <w:rsid w:val="004F769A"/>
    <w:rsid w:val="00500788"/>
    <w:rsid w:val="005007DB"/>
    <w:rsid w:val="00500978"/>
    <w:rsid w:val="00500E8D"/>
    <w:rsid w:val="00501AED"/>
    <w:rsid w:val="00502B07"/>
    <w:rsid w:val="00503FC3"/>
    <w:rsid w:val="00504356"/>
    <w:rsid w:val="00504A21"/>
    <w:rsid w:val="00504F2C"/>
    <w:rsid w:val="00505E86"/>
    <w:rsid w:val="00506BBF"/>
    <w:rsid w:val="005070F7"/>
    <w:rsid w:val="005077D9"/>
    <w:rsid w:val="00507B41"/>
    <w:rsid w:val="00507B47"/>
    <w:rsid w:val="00507B6D"/>
    <w:rsid w:val="00507DD3"/>
    <w:rsid w:val="0051001D"/>
    <w:rsid w:val="005105F4"/>
    <w:rsid w:val="00510735"/>
    <w:rsid w:val="00510FB9"/>
    <w:rsid w:val="00512310"/>
    <w:rsid w:val="005137C3"/>
    <w:rsid w:val="005138F2"/>
    <w:rsid w:val="00513B10"/>
    <w:rsid w:val="00513B66"/>
    <w:rsid w:val="00513B72"/>
    <w:rsid w:val="00513BE8"/>
    <w:rsid w:val="00513EE9"/>
    <w:rsid w:val="0051438F"/>
    <w:rsid w:val="005147BE"/>
    <w:rsid w:val="00514D34"/>
    <w:rsid w:val="00515997"/>
    <w:rsid w:val="00516AA1"/>
    <w:rsid w:val="00516EDA"/>
    <w:rsid w:val="005174AF"/>
    <w:rsid w:val="005179CC"/>
    <w:rsid w:val="005203DE"/>
    <w:rsid w:val="0052052D"/>
    <w:rsid w:val="00520839"/>
    <w:rsid w:val="00521CB4"/>
    <w:rsid w:val="00522188"/>
    <w:rsid w:val="00522D7A"/>
    <w:rsid w:val="00523EA3"/>
    <w:rsid w:val="00524234"/>
    <w:rsid w:val="00525E5F"/>
    <w:rsid w:val="00525F8B"/>
    <w:rsid w:val="00525FC1"/>
    <w:rsid w:val="00526402"/>
    <w:rsid w:val="0052673C"/>
    <w:rsid w:val="00526BEF"/>
    <w:rsid w:val="00526E0C"/>
    <w:rsid w:val="00527A65"/>
    <w:rsid w:val="00527AAF"/>
    <w:rsid w:val="00527B9D"/>
    <w:rsid w:val="00527F5C"/>
    <w:rsid w:val="005306A3"/>
    <w:rsid w:val="005307E9"/>
    <w:rsid w:val="0053092D"/>
    <w:rsid w:val="005315A4"/>
    <w:rsid w:val="005315DC"/>
    <w:rsid w:val="00531C43"/>
    <w:rsid w:val="0053343F"/>
    <w:rsid w:val="005347EF"/>
    <w:rsid w:val="00534A87"/>
    <w:rsid w:val="00536D61"/>
    <w:rsid w:val="00537006"/>
    <w:rsid w:val="0053773F"/>
    <w:rsid w:val="00540F47"/>
    <w:rsid w:val="00540FEB"/>
    <w:rsid w:val="00541EA6"/>
    <w:rsid w:val="00542616"/>
    <w:rsid w:val="00542D40"/>
    <w:rsid w:val="00542F6F"/>
    <w:rsid w:val="0054383D"/>
    <w:rsid w:val="00543AB4"/>
    <w:rsid w:val="00544BB2"/>
    <w:rsid w:val="005459E0"/>
    <w:rsid w:val="00545E0C"/>
    <w:rsid w:val="00546423"/>
    <w:rsid w:val="005464CE"/>
    <w:rsid w:val="00546C09"/>
    <w:rsid w:val="00547464"/>
    <w:rsid w:val="00547817"/>
    <w:rsid w:val="005479A8"/>
    <w:rsid w:val="005479D2"/>
    <w:rsid w:val="005501DD"/>
    <w:rsid w:val="00550A8D"/>
    <w:rsid w:val="00550BE4"/>
    <w:rsid w:val="0055158E"/>
    <w:rsid w:val="00551E68"/>
    <w:rsid w:val="005520BB"/>
    <w:rsid w:val="005521F0"/>
    <w:rsid w:val="0055269E"/>
    <w:rsid w:val="00552C18"/>
    <w:rsid w:val="00552FF0"/>
    <w:rsid w:val="005532A5"/>
    <w:rsid w:val="00553BF7"/>
    <w:rsid w:val="00553F96"/>
    <w:rsid w:val="00553FE0"/>
    <w:rsid w:val="005544E3"/>
    <w:rsid w:val="00554A0F"/>
    <w:rsid w:val="0055545B"/>
    <w:rsid w:val="005559B5"/>
    <w:rsid w:val="00555AA3"/>
    <w:rsid w:val="00555BAD"/>
    <w:rsid w:val="00556C53"/>
    <w:rsid w:val="00556C9F"/>
    <w:rsid w:val="005577B6"/>
    <w:rsid w:val="00560379"/>
    <w:rsid w:val="00560664"/>
    <w:rsid w:val="0056149D"/>
    <w:rsid w:val="005616C4"/>
    <w:rsid w:val="00561D64"/>
    <w:rsid w:val="00562284"/>
    <w:rsid w:val="005628B3"/>
    <w:rsid w:val="00562AF4"/>
    <w:rsid w:val="00563168"/>
    <w:rsid w:val="0056337A"/>
    <w:rsid w:val="00563537"/>
    <w:rsid w:val="00563E6B"/>
    <w:rsid w:val="00564034"/>
    <w:rsid w:val="00564C2A"/>
    <w:rsid w:val="00564E83"/>
    <w:rsid w:val="0056509B"/>
    <w:rsid w:val="00565189"/>
    <w:rsid w:val="00565704"/>
    <w:rsid w:val="0056713F"/>
    <w:rsid w:val="005678E2"/>
    <w:rsid w:val="00570386"/>
    <w:rsid w:val="0057046C"/>
    <w:rsid w:val="00570CC5"/>
    <w:rsid w:val="00570D09"/>
    <w:rsid w:val="00571D25"/>
    <w:rsid w:val="00571EAE"/>
    <w:rsid w:val="00572739"/>
    <w:rsid w:val="00572DA4"/>
    <w:rsid w:val="005730CF"/>
    <w:rsid w:val="00573505"/>
    <w:rsid w:val="00574C20"/>
    <w:rsid w:val="00575A33"/>
    <w:rsid w:val="00575F0D"/>
    <w:rsid w:val="00575F90"/>
    <w:rsid w:val="00576836"/>
    <w:rsid w:val="00577B6C"/>
    <w:rsid w:val="00582789"/>
    <w:rsid w:val="0058291F"/>
    <w:rsid w:val="00582B32"/>
    <w:rsid w:val="00583890"/>
    <w:rsid w:val="005838A9"/>
    <w:rsid w:val="00583FBD"/>
    <w:rsid w:val="0058444E"/>
    <w:rsid w:val="00584855"/>
    <w:rsid w:val="00584F30"/>
    <w:rsid w:val="005856B4"/>
    <w:rsid w:val="005858D1"/>
    <w:rsid w:val="00585BAD"/>
    <w:rsid w:val="00585E85"/>
    <w:rsid w:val="00586857"/>
    <w:rsid w:val="00587D7F"/>
    <w:rsid w:val="00590CCE"/>
    <w:rsid w:val="0059194E"/>
    <w:rsid w:val="0059378D"/>
    <w:rsid w:val="005948B9"/>
    <w:rsid w:val="00595423"/>
    <w:rsid w:val="005954CB"/>
    <w:rsid w:val="0059571D"/>
    <w:rsid w:val="0059631D"/>
    <w:rsid w:val="00596609"/>
    <w:rsid w:val="00597214"/>
    <w:rsid w:val="00597587"/>
    <w:rsid w:val="005A0918"/>
    <w:rsid w:val="005A108B"/>
    <w:rsid w:val="005A177D"/>
    <w:rsid w:val="005A2535"/>
    <w:rsid w:val="005A258B"/>
    <w:rsid w:val="005A3169"/>
    <w:rsid w:val="005A39E1"/>
    <w:rsid w:val="005A3A94"/>
    <w:rsid w:val="005A3C05"/>
    <w:rsid w:val="005A4B52"/>
    <w:rsid w:val="005A4D9D"/>
    <w:rsid w:val="005A4ED9"/>
    <w:rsid w:val="005A5046"/>
    <w:rsid w:val="005A5380"/>
    <w:rsid w:val="005A62E3"/>
    <w:rsid w:val="005A6439"/>
    <w:rsid w:val="005A728B"/>
    <w:rsid w:val="005A79DF"/>
    <w:rsid w:val="005A7AD6"/>
    <w:rsid w:val="005A7D5E"/>
    <w:rsid w:val="005A7F0D"/>
    <w:rsid w:val="005B0326"/>
    <w:rsid w:val="005B087C"/>
    <w:rsid w:val="005B0A32"/>
    <w:rsid w:val="005B0F69"/>
    <w:rsid w:val="005B1153"/>
    <w:rsid w:val="005B13A8"/>
    <w:rsid w:val="005B20CF"/>
    <w:rsid w:val="005B25A9"/>
    <w:rsid w:val="005B29A0"/>
    <w:rsid w:val="005B2A51"/>
    <w:rsid w:val="005B3258"/>
    <w:rsid w:val="005B4423"/>
    <w:rsid w:val="005B4676"/>
    <w:rsid w:val="005B527E"/>
    <w:rsid w:val="005B5847"/>
    <w:rsid w:val="005B61F1"/>
    <w:rsid w:val="005B62DF"/>
    <w:rsid w:val="005B6AB1"/>
    <w:rsid w:val="005B6C0B"/>
    <w:rsid w:val="005B7428"/>
    <w:rsid w:val="005B74A7"/>
    <w:rsid w:val="005B74BF"/>
    <w:rsid w:val="005B7818"/>
    <w:rsid w:val="005C17DF"/>
    <w:rsid w:val="005C20DB"/>
    <w:rsid w:val="005C29A1"/>
    <w:rsid w:val="005C2E23"/>
    <w:rsid w:val="005C3270"/>
    <w:rsid w:val="005C3A1C"/>
    <w:rsid w:val="005C3A4F"/>
    <w:rsid w:val="005C3AD0"/>
    <w:rsid w:val="005C4770"/>
    <w:rsid w:val="005C488B"/>
    <w:rsid w:val="005C6022"/>
    <w:rsid w:val="005C6113"/>
    <w:rsid w:val="005C66A0"/>
    <w:rsid w:val="005C6DDF"/>
    <w:rsid w:val="005C7AA9"/>
    <w:rsid w:val="005C7EC7"/>
    <w:rsid w:val="005D00C0"/>
    <w:rsid w:val="005D0802"/>
    <w:rsid w:val="005D10DC"/>
    <w:rsid w:val="005D1244"/>
    <w:rsid w:val="005D1DD1"/>
    <w:rsid w:val="005D21FD"/>
    <w:rsid w:val="005D2339"/>
    <w:rsid w:val="005D2347"/>
    <w:rsid w:val="005D23E6"/>
    <w:rsid w:val="005D2DBE"/>
    <w:rsid w:val="005D30BC"/>
    <w:rsid w:val="005D3348"/>
    <w:rsid w:val="005D36DF"/>
    <w:rsid w:val="005D4239"/>
    <w:rsid w:val="005D45BC"/>
    <w:rsid w:val="005D49EF"/>
    <w:rsid w:val="005D4F92"/>
    <w:rsid w:val="005D547F"/>
    <w:rsid w:val="005D5E97"/>
    <w:rsid w:val="005D660B"/>
    <w:rsid w:val="005D6628"/>
    <w:rsid w:val="005D66ED"/>
    <w:rsid w:val="005D6B7A"/>
    <w:rsid w:val="005D7380"/>
    <w:rsid w:val="005E05F2"/>
    <w:rsid w:val="005E0D90"/>
    <w:rsid w:val="005E2B0F"/>
    <w:rsid w:val="005E2F66"/>
    <w:rsid w:val="005E3647"/>
    <w:rsid w:val="005E37B5"/>
    <w:rsid w:val="005E3FC8"/>
    <w:rsid w:val="005E410D"/>
    <w:rsid w:val="005E48AE"/>
    <w:rsid w:val="005E59FE"/>
    <w:rsid w:val="005E5FEB"/>
    <w:rsid w:val="005E66BA"/>
    <w:rsid w:val="005E6A00"/>
    <w:rsid w:val="005E6A52"/>
    <w:rsid w:val="005E7A27"/>
    <w:rsid w:val="005F0A9C"/>
    <w:rsid w:val="005F0B6F"/>
    <w:rsid w:val="005F1D0D"/>
    <w:rsid w:val="005F1FE5"/>
    <w:rsid w:val="005F2C62"/>
    <w:rsid w:val="005F2D38"/>
    <w:rsid w:val="005F2FCD"/>
    <w:rsid w:val="005F3003"/>
    <w:rsid w:val="005F3939"/>
    <w:rsid w:val="005F41CF"/>
    <w:rsid w:val="005F4D96"/>
    <w:rsid w:val="005F51B3"/>
    <w:rsid w:val="005F594C"/>
    <w:rsid w:val="005F7223"/>
    <w:rsid w:val="005F7282"/>
    <w:rsid w:val="005F75C4"/>
    <w:rsid w:val="005F7AD5"/>
    <w:rsid w:val="005F7C92"/>
    <w:rsid w:val="00601565"/>
    <w:rsid w:val="0060169F"/>
    <w:rsid w:val="00601C2F"/>
    <w:rsid w:val="006024C3"/>
    <w:rsid w:val="0060288D"/>
    <w:rsid w:val="00603166"/>
    <w:rsid w:val="0060368D"/>
    <w:rsid w:val="0060381E"/>
    <w:rsid w:val="00604AEC"/>
    <w:rsid w:val="006058A6"/>
    <w:rsid w:val="00605BAE"/>
    <w:rsid w:val="00605D6C"/>
    <w:rsid w:val="00606053"/>
    <w:rsid w:val="00606254"/>
    <w:rsid w:val="00606264"/>
    <w:rsid w:val="00606271"/>
    <w:rsid w:val="00607F7F"/>
    <w:rsid w:val="00610EA9"/>
    <w:rsid w:val="006124FF"/>
    <w:rsid w:val="006129CA"/>
    <w:rsid w:val="00615558"/>
    <w:rsid w:val="00615BB7"/>
    <w:rsid w:val="0061647F"/>
    <w:rsid w:val="00616A4C"/>
    <w:rsid w:val="00616E02"/>
    <w:rsid w:val="00617813"/>
    <w:rsid w:val="0061791C"/>
    <w:rsid w:val="00617A38"/>
    <w:rsid w:val="00620038"/>
    <w:rsid w:val="00620420"/>
    <w:rsid w:val="00621591"/>
    <w:rsid w:val="00621796"/>
    <w:rsid w:val="00621985"/>
    <w:rsid w:val="00621D45"/>
    <w:rsid w:val="006229BA"/>
    <w:rsid w:val="00622AC5"/>
    <w:rsid w:val="00622B6E"/>
    <w:rsid w:val="0062311B"/>
    <w:rsid w:val="0062342E"/>
    <w:rsid w:val="0062355C"/>
    <w:rsid w:val="0062656C"/>
    <w:rsid w:val="00626775"/>
    <w:rsid w:val="00626AD7"/>
    <w:rsid w:val="00627626"/>
    <w:rsid w:val="00627B6A"/>
    <w:rsid w:val="0063056E"/>
    <w:rsid w:val="00631B49"/>
    <w:rsid w:val="00631D39"/>
    <w:rsid w:val="00633696"/>
    <w:rsid w:val="00634BD4"/>
    <w:rsid w:val="00636D9E"/>
    <w:rsid w:val="00637B87"/>
    <w:rsid w:val="00640823"/>
    <w:rsid w:val="0064083E"/>
    <w:rsid w:val="00640BA3"/>
    <w:rsid w:val="00643B1A"/>
    <w:rsid w:val="006440EE"/>
    <w:rsid w:val="00645801"/>
    <w:rsid w:val="00646135"/>
    <w:rsid w:val="006462A2"/>
    <w:rsid w:val="00646715"/>
    <w:rsid w:val="00646807"/>
    <w:rsid w:val="00646A11"/>
    <w:rsid w:val="00646EA9"/>
    <w:rsid w:val="00646F0E"/>
    <w:rsid w:val="00647015"/>
    <w:rsid w:val="00650380"/>
    <w:rsid w:val="00652C85"/>
    <w:rsid w:val="006536E4"/>
    <w:rsid w:val="00654039"/>
    <w:rsid w:val="0065450A"/>
    <w:rsid w:val="00654A7D"/>
    <w:rsid w:val="0065514B"/>
    <w:rsid w:val="00655B7C"/>
    <w:rsid w:val="006568AA"/>
    <w:rsid w:val="00656A70"/>
    <w:rsid w:val="00656E77"/>
    <w:rsid w:val="006612AB"/>
    <w:rsid w:val="006617CD"/>
    <w:rsid w:val="006627C2"/>
    <w:rsid w:val="00662A06"/>
    <w:rsid w:val="00662AC5"/>
    <w:rsid w:val="00662B9E"/>
    <w:rsid w:val="006636E4"/>
    <w:rsid w:val="006639E6"/>
    <w:rsid w:val="006640E5"/>
    <w:rsid w:val="00664437"/>
    <w:rsid w:val="006657B0"/>
    <w:rsid w:val="00666764"/>
    <w:rsid w:val="00667A40"/>
    <w:rsid w:val="00667B12"/>
    <w:rsid w:val="006704EB"/>
    <w:rsid w:val="00670C9E"/>
    <w:rsid w:val="00670CA8"/>
    <w:rsid w:val="00671035"/>
    <w:rsid w:val="00671368"/>
    <w:rsid w:val="006721E9"/>
    <w:rsid w:val="00672576"/>
    <w:rsid w:val="00672A2A"/>
    <w:rsid w:val="00673A1C"/>
    <w:rsid w:val="00673C58"/>
    <w:rsid w:val="00674015"/>
    <w:rsid w:val="00674E71"/>
    <w:rsid w:val="00675C09"/>
    <w:rsid w:val="00676B52"/>
    <w:rsid w:val="00677371"/>
    <w:rsid w:val="006774C6"/>
    <w:rsid w:val="00681A99"/>
    <w:rsid w:val="00682213"/>
    <w:rsid w:val="00682765"/>
    <w:rsid w:val="00683671"/>
    <w:rsid w:val="006846E5"/>
    <w:rsid w:val="0068493C"/>
    <w:rsid w:val="00684C8F"/>
    <w:rsid w:val="0068545E"/>
    <w:rsid w:val="0068556E"/>
    <w:rsid w:val="00685679"/>
    <w:rsid w:val="00685764"/>
    <w:rsid w:val="00685777"/>
    <w:rsid w:val="0068691D"/>
    <w:rsid w:val="0069023F"/>
    <w:rsid w:val="00690A58"/>
    <w:rsid w:val="00690B80"/>
    <w:rsid w:val="00690C42"/>
    <w:rsid w:val="00690E6B"/>
    <w:rsid w:val="006918DD"/>
    <w:rsid w:val="00691961"/>
    <w:rsid w:val="006927B1"/>
    <w:rsid w:val="00692960"/>
    <w:rsid w:val="00693937"/>
    <w:rsid w:val="00694067"/>
    <w:rsid w:val="006944F7"/>
    <w:rsid w:val="006948B6"/>
    <w:rsid w:val="0069528A"/>
    <w:rsid w:val="00695D2C"/>
    <w:rsid w:val="006967BA"/>
    <w:rsid w:val="006971D1"/>
    <w:rsid w:val="0069726E"/>
    <w:rsid w:val="006A01DE"/>
    <w:rsid w:val="006A05CA"/>
    <w:rsid w:val="006A0697"/>
    <w:rsid w:val="006A084A"/>
    <w:rsid w:val="006A0F4F"/>
    <w:rsid w:val="006A0F68"/>
    <w:rsid w:val="006A14DE"/>
    <w:rsid w:val="006A1B4F"/>
    <w:rsid w:val="006A1E34"/>
    <w:rsid w:val="006A1F46"/>
    <w:rsid w:val="006A288C"/>
    <w:rsid w:val="006A28E5"/>
    <w:rsid w:val="006A355E"/>
    <w:rsid w:val="006A3B13"/>
    <w:rsid w:val="006A3D09"/>
    <w:rsid w:val="006A4AA7"/>
    <w:rsid w:val="006A4D00"/>
    <w:rsid w:val="006A4D94"/>
    <w:rsid w:val="006A5233"/>
    <w:rsid w:val="006A56A8"/>
    <w:rsid w:val="006A5B23"/>
    <w:rsid w:val="006A68F6"/>
    <w:rsid w:val="006A7BFA"/>
    <w:rsid w:val="006B06B7"/>
    <w:rsid w:val="006B06D6"/>
    <w:rsid w:val="006B0E0B"/>
    <w:rsid w:val="006B0F94"/>
    <w:rsid w:val="006B1372"/>
    <w:rsid w:val="006B1817"/>
    <w:rsid w:val="006B1915"/>
    <w:rsid w:val="006B1A6B"/>
    <w:rsid w:val="006B2247"/>
    <w:rsid w:val="006B2374"/>
    <w:rsid w:val="006B241D"/>
    <w:rsid w:val="006B2810"/>
    <w:rsid w:val="006B29E0"/>
    <w:rsid w:val="006B3320"/>
    <w:rsid w:val="006B412A"/>
    <w:rsid w:val="006B4AA5"/>
    <w:rsid w:val="006B58AF"/>
    <w:rsid w:val="006B61CD"/>
    <w:rsid w:val="006B6402"/>
    <w:rsid w:val="006B6500"/>
    <w:rsid w:val="006B6813"/>
    <w:rsid w:val="006B703A"/>
    <w:rsid w:val="006B79B2"/>
    <w:rsid w:val="006B7DAA"/>
    <w:rsid w:val="006B7F27"/>
    <w:rsid w:val="006C051E"/>
    <w:rsid w:val="006C0C4A"/>
    <w:rsid w:val="006C0ECE"/>
    <w:rsid w:val="006C1011"/>
    <w:rsid w:val="006C1429"/>
    <w:rsid w:val="006C1677"/>
    <w:rsid w:val="006C1FC8"/>
    <w:rsid w:val="006C20AC"/>
    <w:rsid w:val="006C253F"/>
    <w:rsid w:val="006C2B2A"/>
    <w:rsid w:val="006C2C62"/>
    <w:rsid w:val="006C3AB3"/>
    <w:rsid w:val="006C43C0"/>
    <w:rsid w:val="006C59D7"/>
    <w:rsid w:val="006C5CD5"/>
    <w:rsid w:val="006C75D3"/>
    <w:rsid w:val="006D0C1F"/>
    <w:rsid w:val="006D0D27"/>
    <w:rsid w:val="006D178D"/>
    <w:rsid w:val="006D186A"/>
    <w:rsid w:val="006D2943"/>
    <w:rsid w:val="006D3305"/>
    <w:rsid w:val="006D392F"/>
    <w:rsid w:val="006D3B1A"/>
    <w:rsid w:val="006D4F00"/>
    <w:rsid w:val="006D522A"/>
    <w:rsid w:val="006D631E"/>
    <w:rsid w:val="006D6B35"/>
    <w:rsid w:val="006D727C"/>
    <w:rsid w:val="006E007E"/>
    <w:rsid w:val="006E0341"/>
    <w:rsid w:val="006E0863"/>
    <w:rsid w:val="006E0E4F"/>
    <w:rsid w:val="006E11F2"/>
    <w:rsid w:val="006E15EB"/>
    <w:rsid w:val="006E1B8C"/>
    <w:rsid w:val="006E29B4"/>
    <w:rsid w:val="006E2FCB"/>
    <w:rsid w:val="006E471D"/>
    <w:rsid w:val="006E53AA"/>
    <w:rsid w:val="006E55B7"/>
    <w:rsid w:val="006E6620"/>
    <w:rsid w:val="006E7191"/>
    <w:rsid w:val="006E7B22"/>
    <w:rsid w:val="006F0038"/>
    <w:rsid w:val="006F077C"/>
    <w:rsid w:val="006F0790"/>
    <w:rsid w:val="006F0B19"/>
    <w:rsid w:val="006F0B90"/>
    <w:rsid w:val="006F263C"/>
    <w:rsid w:val="006F2BBE"/>
    <w:rsid w:val="006F34EB"/>
    <w:rsid w:val="006F4075"/>
    <w:rsid w:val="006F456C"/>
    <w:rsid w:val="006F4EE5"/>
    <w:rsid w:val="006F5589"/>
    <w:rsid w:val="006F57FA"/>
    <w:rsid w:val="006F6100"/>
    <w:rsid w:val="006F71CA"/>
    <w:rsid w:val="00700072"/>
    <w:rsid w:val="007001BA"/>
    <w:rsid w:val="007001E0"/>
    <w:rsid w:val="00700437"/>
    <w:rsid w:val="00700D73"/>
    <w:rsid w:val="00701330"/>
    <w:rsid w:val="00701969"/>
    <w:rsid w:val="007026F3"/>
    <w:rsid w:val="00702A92"/>
    <w:rsid w:val="00702CCB"/>
    <w:rsid w:val="007041B4"/>
    <w:rsid w:val="00704CEC"/>
    <w:rsid w:val="00705220"/>
    <w:rsid w:val="0070571A"/>
    <w:rsid w:val="00705B20"/>
    <w:rsid w:val="00705BBC"/>
    <w:rsid w:val="0070625D"/>
    <w:rsid w:val="0070684A"/>
    <w:rsid w:val="007076F4"/>
    <w:rsid w:val="00707E7B"/>
    <w:rsid w:val="00711540"/>
    <w:rsid w:val="00712EF5"/>
    <w:rsid w:val="00714021"/>
    <w:rsid w:val="00714230"/>
    <w:rsid w:val="00715C61"/>
    <w:rsid w:val="00716193"/>
    <w:rsid w:val="00716BB4"/>
    <w:rsid w:val="0071761C"/>
    <w:rsid w:val="00717C52"/>
    <w:rsid w:val="00717EBB"/>
    <w:rsid w:val="00720049"/>
    <w:rsid w:val="00720519"/>
    <w:rsid w:val="0072062E"/>
    <w:rsid w:val="007207B3"/>
    <w:rsid w:val="00720CBD"/>
    <w:rsid w:val="00721014"/>
    <w:rsid w:val="00721090"/>
    <w:rsid w:val="007218D8"/>
    <w:rsid w:val="00721B41"/>
    <w:rsid w:val="00721EDC"/>
    <w:rsid w:val="00721FD3"/>
    <w:rsid w:val="00722711"/>
    <w:rsid w:val="007247AE"/>
    <w:rsid w:val="00724C52"/>
    <w:rsid w:val="00725027"/>
    <w:rsid w:val="00727DC1"/>
    <w:rsid w:val="00727EB7"/>
    <w:rsid w:val="0073028B"/>
    <w:rsid w:val="007303B9"/>
    <w:rsid w:val="007309C4"/>
    <w:rsid w:val="00731736"/>
    <w:rsid w:val="00732467"/>
    <w:rsid w:val="007326D3"/>
    <w:rsid w:val="007336FC"/>
    <w:rsid w:val="00734708"/>
    <w:rsid w:val="00734869"/>
    <w:rsid w:val="00735085"/>
    <w:rsid w:val="007356F5"/>
    <w:rsid w:val="00736CD2"/>
    <w:rsid w:val="007401BF"/>
    <w:rsid w:val="00740451"/>
    <w:rsid w:val="007404AA"/>
    <w:rsid w:val="00740761"/>
    <w:rsid w:val="00740CAE"/>
    <w:rsid w:val="0074157B"/>
    <w:rsid w:val="00742560"/>
    <w:rsid w:val="00742A42"/>
    <w:rsid w:val="00742BC8"/>
    <w:rsid w:val="0074316D"/>
    <w:rsid w:val="007448CC"/>
    <w:rsid w:val="007449A6"/>
    <w:rsid w:val="00744C5A"/>
    <w:rsid w:val="00744C95"/>
    <w:rsid w:val="00745420"/>
    <w:rsid w:val="00745608"/>
    <w:rsid w:val="007457D1"/>
    <w:rsid w:val="00745D2A"/>
    <w:rsid w:val="007461CF"/>
    <w:rsid w:val="007468DE"/>
    <w:rsid w:val="00746C40"/>
    <w:rsid w:val="00746EDC"/>
    <w:rsid w:val="007479B5"/>
    <w:rsid w:val="007500A9"/>
    <w:rsid w:val="007504ED"/>
    <w:rsid w:val="00750F9D"/>
    <w:rsid w:val="0075195B"/>
    <w:rsid w:val="00751AD1"/>
    <w:rsid w:val="00751C2D"/>
    <w:rsid w:val="00751D6E"/>
    <w:rsid w:val="00751E85"/>
    <w:rsid w:val="007531A3"/>
    <w:rsid w:val="00753A40"/>
    <w:rsid w:val="00753C73"/>
    <w:rsid w:val="00754077"/>
    <w:rsid w:val="00754799"/>
    <w:rsid w:val="00754BA0"/>
    <w:rsid w:val="00754CF5"/>
    <w:rsid w:val="00754DBD"/>
    <w:rsid w:val="0075541D"/>
    <w:rsid w:val="007554CD"/>
    <w:rsid w:val="00755FFE"/>
    <w:rsid w:val="0075638A"/>
    <w:rsid w:val="00757720"/>
    <w:rsid w:val="00757827"/>
    <w:rsid w:val="00757CD6"/>
    <w:rsid w:val="00757E72"/>
    <w:rsid w:val="00760691"/>
    <w:rsid w:val="0076091E"/>
    <w:rsid w:val="007610CD"/>
    <w:rsid w:val="0076179F"/>
    <w:rsid w:val="00762110"/>
    <w:rsid w:val="00762244"/>
    <w:rsid w:val="00763BCD"/>
    <w:rsid w:val="0076422F"/>
    <w:rsid w:val="00764BC7"/>
    <w:rsid w:val="00764DA2"/>
    <w:rsid w:val="007659F3"/>
    <w:rsid w:val="00766473"/>
    <w:rsid w:val="007667C0"/>
    <w:rsid w:val="00766D0D"/>
    <w:rsid w:val="007670F9"/>
    <w:rsid w:val="007672F0"/>
    <w:rsid w:val="00767B09"/>
    <w:rsid w:val="00767EEF"/>
    <w:rsid w:val="007704A3"/>
    <w:rsid w:val="007709FE"/>
    <w:rsid w:val="007721B0"/>
    <w:rsid w:val="00772270"/>
    <w:rsid w:val="00773188"/>
    <w:rsid w:val="0077360A"/>
    <w:rsid w:val="00774EC2"/>
    <w:rsid w:val="00775630"/>
    <w:rsid w:val="0077574C"/>
    <w:rsid w:val="0077575A"/>
    <w:rsid w:val="0077586C"/>
    <w:rsid w:val="00775A26"/>
    <w:rsid w:val="007804F9"/>
    <w:rsid w:val="00780609"/>
    <w:rsid w:val="00780940"/>
    <w:rsid w:val="007809C0"/>
    <w:rsid w:val="00780F2C"/>
    <w:rsid w:val="00780FC0"/>
    <w:rsid w:val="00781C34"/>
    <w:rsid w:val="007820CB"/>
    <w:rsid w:val="00782939"/>
    <w:rsid w:val="00782B22"/>
    <w:rsid w:val="00782B75"/>
    <w:rsid w:val="00783534"/>
    <w:rsid w:val="00783F5C"/>
    <w:rsid w:val="0078451C"/>
    <w:rsid w:val="00784A34"/>
    <w:rsid w:val="007856E6"/>
    <w:rsid w:val="00785BD0"/>
    <w:rsid w:val="00786CEF"/>
    <w:rsid w:val="0078740B"/>
    <w:rsid w:val="00787722"/>
    <w:rsid w:val="00787D4A"/>
    <w:rsid w:val="00787F65"/>
    <w:rsid w:val="00791401"/>
    <w:rsid w:val="00791649"/>
    <w:rsid w:val="007919D6"/>
    <w:rsid w:val="00791E8B"/>
    <w:rsid w:val="00791F06"/>
    <w:rsid w:val="007929AE"/>
    <w:rsid w:val="00792ADA"/>
    <w:rsid w:val="00792FE9"/>
    <w:rsid w:val="00794C84"/>
    <w:rsid w:val="00794D46"/>
    <w:rsid w:val="00794DB6"/>
    <w:rsid w:val="0079568A"/>
    <w:rsid w:val="00795952"/>
    <w:rsid w:val="007963B1"/>
    <w:rsid w:val="007966B0"/>
    <w:rsid w:val="00796BBB"/>
    <w:rsid w:val="00796C91"/>
    <w:rsid w:val="00797838"/>
    <w:rsid w:val="00797E25"/>
    <w:rsid w:val="007A0827"/>
    <w:rsid w:val="007A09E3"/>
    <w:rsid w:val="007A0B25"/>
    <w:rsid w:val="007A1014"/>
    <w:rsid w:val="007A11F4"/>
    <w:rsid w:val="007A14F9"/>
    <w:rsid w:val="007A1E1D"/>
    <w:rsid w:val="007A257E"/>
    <w:rsid w:val="007A2E3C"/>
    <w:rsid w:val="007A3048"/>
    <w:rsid w:val="007A30E6"/>
    <w:rsid w:val="007A3B7D"/>
    <w:rsid w:val="007A41CB"/>
    <w:rsid w:val="007A4736"/>
    <w:rsid w:val="007A4785"/>
    <w:rsid w:val="007A4C04"/>
    <w:rsid w:val="007A56DB"/>
    <w:rsid w:val="007A5C4D"/>
    <w:rsid w:val="007A5C89"/>
    <w:rsid w:val="007A650A"/>
    <w:rsid w:val="007A7AF3"/>
    <w:rsid w:val="007B0A0A"/>
    <w:rsid w:val="007B12AE"/>
    <w:rsid w:val="007B14DA"/>
    <w:rsid w:val="007B1579"/>
    <w:rsid w:val="007B1797"/>
    <w:rsid w:val="007B2249"/>
    <w:rsid w:val="007B2BFE"/>
    <w:rsid w:val="007B44AB"/>
    <w:rsid w:val="007B4AAE"/>
    <w:rsid w:val="007B511E"/>
    <w:rsid w:val="007B54B3"/>
    <w:rsid w:val="007B5B7B"/>
    <w:rsid w:val="007B6389"/>
    <w:rsid w:val="007B63B3"/>
    <w:rsid w:val="007B673D"/>
    <w:rsid w:val="007B686A"/>
    <w:rsid w:val="007B6CDF"/>
    <w:rsid w:val="007B71F1"/>
    <w:rsid w:val="007B767F"/>
    <w:rsid w:val="007B7DAB"/>
    <w:rsid w:val="007B7E66"/>
    <w:rsid w:val="007C0FC3"/>
    <w:rsid w:val="007C20DD"/>
    <w:rsid w:val="007C2347"/>
    <w:rsid w:val="007C2BB6"/>
    <w:rsid w:val="007C33A9"/>
    <w:rsid w:val="007C413D"/>
    <w:rsid w:val="007C4193"/>
    <w:rsid w:val="007C4382"/>
    <w:rsid w:val="007C45AF"/>
    <w:rsid w:val="007C4DF8"/>
    <w:rsid w:val="007C4FB7"/>
    <w:rsid w:val="007C5388"/>
    <w:rsid w:val="007C5B0E"/>
    <w:rsid w:val="007C5CDB"/>
    <w:rsid w:val="007C5F9A"/>
    <w:rsid w:val="007C6457"/>
    <w:rsid w:val="007C6BBF"/>
    <w:rsid w:val="007C7266"/>
    <w:rsid w:val="007C7C71"/>
    <w:rsid w:val="007C7E0E"/>
    <w:rsid w:val="007D0732"/>
    <w:rsid w:val="007D11DE"/>
    <w:rsid w:val="007D2019"/>
    <w:rsid w:val="007D23B4"/>
    <w:rsid w:val="007D31A6"/>
    <w:rsid w:val="007D335D"/>
    <w:rsid w:val="007D4154"/>
    <w:rsid w:val="007D4B93"/>
    <w:rsid w:val="007D4CB0"/>
    <w:rsid w:val="007D51FE"/>
    <w:rsid w:val="007D5986"/>
    <w:rsid w:val="007D5DB7"/>
    <w:rsid w:val="007D5E62"/>
    <w:rsid w:val="007D6D21"/>
    <w:rsid w:val="007D762F"/>
    <w:rsid w:val="007E1137"/>
    <w:rsid w:val="007E1A84"/>
    <w:rsid w:val="007E1BDF"/>
    <w:rsid w:val="007E2CFF"/>
    <w:rsid w:val="007E3BCE"/>
    <w:rsid w:val="007E3E61"/>
    <w:rsid w:val="007E4FE3"/>
    <w:rsid w:val="007E50EA"/>
    <w:rsid w:val="007E52F7"/>
    <w:rsid w:val="007E545E"/>
    <w:rsid w:val="007E54F6"/>
    <w:rsid w:val="007E61C4"/>
    <w:rsid w:val="007E647E"/>
    <w:rsid w:val="007E649F"/>
    <w:rsid w:val="007E66F4"/>
    <w:rsid w:val="007E690E"/>
    <w:rsid w:val="007E6A76"/>
    <w:rsid w:val="007E6BA2"/>
    <w:rsid w:val="007E7B6B"/>
    <w:rsid w:val="007E7BE5"/>
    <w:rsid w:val="007E7C87"/>
    <w:rsid w:val="007F08D3"/>
    <w:rsid w:val="007F0A7D"/>
    <w:rsid w:val="007F0BB8"/>
    <w:rsid w:val="007F15BB"/>
    <w:rsid w:val="007F1B55"/>
    <w:rsid w:val="007F1C5D"/>
    <w:rsid w:val="007F1F29"/>
    <w:rsid w:val="007F26F1"/>
    <w:rsid w:val="007F28B9"/>
    <w:rsid w:val="007F3A27"/>
    <w:rsid w:val="007F3AAF"/>
    <w:rsid w:val="007F3AEF"/>
    <w:rsid w:val="007F3C55"/>
    <w:rsid w:val="007F5051"/>
    <w:rsid w:val="007F51E0"/>
    <w:rsid w:val="007F5354"/>
    <w:rsid w:val="007F64DF"/>
    <w:rsid w:val="007F6E4E"/>
    <w:rsid w:val="007F7A80"/>
    <w:rsid w:val="007F7CD0"/>
    <w:rsid w:val="007F7F23"/>
    <w:rsid w:val="00800023"/>
    <w:rsid w:val="00800555"/>
    <w:rsid w:val="008006FB"/>
    <w:rsid w:val="008008BE"/>
    <w:rsid w:val="00800AE1"/>
    <w:rsid w:val="00800B27"/>
    <w:rsid w:val="00801032"/>
    <w:rsid w:val="008010B3"/>
    <w:rsid w:val="008014FC"/>
    <w:rsid w:val="0080154B"/>
    <w:rsid w:val="0080204B"/>
    <w:rsid w:val="008022ED"/>
    <w:rsid w:val="008024A0"/>
    <w:rsid w:val="00802B4D"/>
    <w:rsid w:val="00802F83"/>
    <w:rsid w:val="008050EF"/>
    <w:rsid w:val="00805B54"/>
    <w:rsid w:val="00805BA7"/>
    <w:rsid w:val="00805EF2"/>
    <w:rsid w:val="00805FEC"/>
    <w:rsid w:val="008065FA"/>
    <w:rsid w:val="00806C0D"/>
    <w:rsid w:val="00807841"/>
    <w:rsid w:val="008106C8"/>
    <w:rsid w:val="008119AF"/>
    <w:rsid w:val="00812014"/>
    <w:rsid w:val="008127FF"/>
    <w:rsid w:val="00812B0B"/>
    <w:rsid w:val="00813248"/>
    <w:rsid w:val="00815C84"/>
    <w:rsid w:val="00816015"/>
    <w:rsid w:val="00816B5D"/>
    <w:rsid w:val="008170D8"/>
    <w:rsid w:val="00817236"/>
    <w:rsid w:val="00817742"/>
    <w:rsid w:val="00820DB2"/>
    <w:rsid w:val="00821A6C"/>
    <w:rsid w:val="0082264C"/>
    <w:rsid w:val="00822C08"/>
    <w:rsid w:val="008231AF"/>
    <w:rsid w:val="008244A9"/>
    <w:rsid w:val="00825A33"/>
    <w:rsid w:val="00826AF1"/>
    <w:rsid w:val="008278F0"/>
    <w:rsid w:val="00827A06"/>
    <w:rsid w:val="00830081"/>
    <w:rsid w:val="0083036B"/>
    <w:rsid w:val="00830629"/>
    <w:rsid w:val="00830780"/>
    <w:rsid w:val="00830D43"/>
    <w:rsid w:val="00830F61"/>
    <w:rsid w:val="00831AD2"/>
    <w:rsid w:val="00831DFB"/>
    <w:rsid w:val="00831E1D"/>
    <w:rsid w:val="008320A8"/>
    <w:rsid w:val="008329A5"/>
    <w:rsid w:val="00832BA8"/>
    <w:rsid w:val="008348E4"/>
    <w:rsid w:val="0083499D"/>
    <w:rsid w:val="00834DC4"/>
    <w:rsid w:val="0083500A"/>
    <w:rsid w:val="0083522F"/>
    <w:rsid w:val="00835386"/>
    <w:rsid w:val="008363DC"/>
    <w:rsid w:val="00836A1D"/>
    <w:rsid w:val="00837002"/>
    <w:rsid w:val="00837BC6"/>
    <w:rsid w:val="00837DF5"/>
    <w:rsid w:val="008401B1"/>
    <w:rsid w:val="00840292"/>
    <w:rsid w:val="00840B35"/>
    <w:rsid w:val="00840CD9"/>
    <w:rsid w:val="00841A88"/>
    <w:rsid w:val="00841DA6"/>
    <w:rsid w:val="00841FC9"/>
    <w:rsid w:val="008420AA"/>
    <w:rsid w:val="008422D0"/>
    <w:rsid w:val="0084243A"/>
    <w:rsid w:val="00842A19"/>
    <w:rsid w:val="00842C58"/>
    <w:rsid w:val="008433A4"/>
    <w:rsid w:val="00843E1B"/>
    <w:rsid w:val="00843E8E"/>
    <w:rsid w:val="00843FF5"/>
    <w:rsid w:val="00844CEB"/>
    <w:rsid w:val="008466FC"/>
    <w:rsid w:val="00847677"/>
    <w:rsid w:val="008509E5"/>
    <w:rsid w:val="00851245"/>
    <w:rsid w:val="00851E1A"/>
    <w:rsid w:val="00852D51"/>
    <w:rsid w:val="008530D7"/>
    <w:rsid w:val="008538B2"/>
    <w:rsid w:val="00853AE2"/>
    <w:rsid w:val="008545B8"/>
    <w:rsid w:val="0085472C"/>
    <w:rsid w:val="00854941"/>
    <w:rsid w:val="00854E6A"/>
    <w:rsid w:val="00855D44"/>
    <w:rsid w:val="00856330"/>
    <w:rsid w:val="00856CF4"/>
    <w:rsid w:val="00856DC7"/>
    <w:rsid w:val="00857EEA"/>
    <w:rsid w:val="00860D8A"/>
    <w:rsid w:val="00860F23"/>
    <w:rsid w:val="008615AC"/>
    <w:rsid w:val="00861FA6"/>
    <w:rsid w:val="00862222"/>
    <w:rsid w:val="008624B1"/>
    <w:rsid w:val="008630B7"/>
    <w:rsid w:val="00863270"/>
    <w:rsid w:val="00863F71"/>
    <w:rsid w:val="008647F4"/>
    <w:rsid w:val="00865797"/>
    <w:rsid w:val="008657F4"/>
    <w:rsid w:val="008659E2"/>
    <w:rsid w:val="00865E09"/>
    <w:rsid w:val="008673EB"/>
    <w:rsid w:val="0086798F"/>
    <w:rsid w:val="00870267"/>
    <w:rsid w:val="00870A82"/>
    <w:rsid w:val="00870C1C"/>
    <w:rsid w:val="00871617"/>
    <w:rsid w:val="00871EB2"/>
    <w:rsid w:val="008720B5"/>
    <w:rsid w:val="00873321"/>
    <w:rsid w:val="00873BFD"/>
    <w:rsid w:val="008746FE"/>
    <w:rsid w:val="00874B33"/>
    <w:rsid w:val="00874BC3"/>
    <w:rsid w:val="00874F62"/>
    <w:rsid w:val="0088167C"/>
    <w:rsid w:val="00882248"/>
    <w:rsid w:val="00882C2B"/>
    <w:rsid w:val="00882F5D"/>
    <w:rsid w:val="0088332B"/>
    <w:rsid w:val="00884DED"/>
    <w:rsid w:val="008852AF"/>
    <w:rsid w:val="00886AA7"/>
    <w:rsid w:val="00886AB3"/>
    <w:rsid w:val="00886E0F"/>
    <w:rsid w:val="0088710E"/>
    <w:rsid w:val="00887548"/>
    <w:rsid w:val="008875B6"/>
    <w:rsid w:val="00887925"/>
    <w:rsid w:val="008908B1"/>
    <w:rsid w:val="00891E88"/>
    <w:rsid w:val="008927BC"/>
    <w:rsid w:val="00893541"/>
    <w:rsid w:val="00894057"/>
    <w:rsid w:val="00895952"/>
    <w:rsid w:val="00896A5A"/>
    <w:rsid w:val="00896EAB"/>
    <w:rsid w:val="008971D5"/>
    <w:rsid w:val="00897480"/>
    <w:rsid w:val="00897855"/>
    <w:rsid w:val="008979D1"/>
    <w:rsid w:val="00897F04"/>
    <w:rsid w:val="008A0C4F"/>
    <w:rsid w:val="008A117A"/>
    <w:rsid w:val="008A12E0"/>
    <w:rsid w:val="008A1FD5"/>
    <w:rsid w:val="008A24B3"/>
    <w:rsid w:val="008A397C"/>
    <w:rsid w:val="008A3B02"/>
    <w:rsid w:val="008A3F8A"/>
    <w:rsid w:val="008A4F43"/>
    <w:rsid w:val="008A595E"/>
    <w:rsid w:val="008A6AD9"/>
    <w:rsid w:val="008A6BC5"/>
    <w:rsid w:val="008A6E76"/>
    <w:rsid w:val="008A71A3"/>
    <w:rsid w:val="008A7617"/>
    <w:rsid w:val="008B0930"/>
    <w:rsid w:val="008B0D17"/>
    <w:rsid w:val="008B1121"/>
    <w:rsid w:val="008B1C42"/>
    <w:rsid w:val="008B2603"/>
    <w:rsid w:val="008B281C"/>
    <w:rsid w:val="008B2B43"/>
    <w:rsid w:val="008B3212"/>
    <w:rsid w:val="008B34B7"/>
    <w:rsid w:val="008B3E3E"/>
    <w:rsid w:val="008B43A9"/>
    <w:rsid w:val="008B451A"/>
    <w:rsid w:val="008B4A75"/>
    <w:rsid w:val="008B5077"/>
    <w:rsid w:val="008B5296"/>
    <w:rsid w:val="008B537D"/>
    <w:rsid w:val="008B560E"/>
    <w:rsid w:val="008B5CC6"/>
    <w:rsid w:val="008B61C0"/>
    <w:rsid w:val="008B645D"/>
    <w:rsid w:val="008B6E2C"/>
    <w:rsid w:val="008B6E31"/>
    <w:rsid w:val="008B7099"/>
    <w:rsid w:val="008C0EF3"/>
    <w:rsid w:val="008C10D1"/>
    <w:rsid w:val="008C1BA5"/>
    <w:rsid w:val="008C1CA3"/>
    <w:rsid w:val="008C21D5"/>
    <w:rsid w:val="008C2663"/>
    <w:rsid w:val="008C26B0"/>
    <w:rsid w:val="008C32DA"/>
    <w:rsid w:val="008C41FD"/>
    <w:rsid w:val="008C4732"/>
    <w:rsid w:val="008C4AC4"/>
    <w:rsid w:val="008C4B6B"/>
    <w:rsid w:val="008C4DFF"/>
    <w:rsid w:val="008C4E36"/>
    <w:rsid w:val="008C6043"/>
    <w:rsid w:val="008C675F"/>
    <w:rsid w:val="008C68CB"/>
    <w:rsid w:val="008C7163"/>
    <w:rsid w:val="008C7355"/>
    <w:rsid w:val="008C74F3"/>
    <w:rsid w:val="008C7D5B"/>
    <w:rsid w:val="008D0F5C"/>
    <w:rsid w:val="008D0FAF"/>
    <w:rsid w:val="008D255A"/>
    <w:rsid w:val="008D261D"/>
    <w:rsid w:val="008D2891"/>
    <w:rsid w:val="008D2F9E"/>
    <w:rsid w:val="008D3BCB"/>
    <w:rsid w:val="008D3D0E"/>
    <w:rsid w:val="008D4D82"/>
    <w:rsid w:val="008D5263"/>
    <w:rsid w:val="008D66E8"/>
    <w:rsid w:val="008D6DA5"/>
    <w:rsid w:val="008D7026"/>
    <w:rsid w:val="008D77F2"/>
    <w:rsid w:val="008E02EF"/>
    <w:rsid w:val="008E1844"/>
    <w:rsid w:val="008E25C3"/>
    <w:rsid w:val="008E2707"/>
    <w:rsid w:val="008E3523"/>
    <w:rsid w:val="008E46A1"/>
    <w:rsid w:val="008E4EA9"/>
    <w:rsid w:val="008E52BA"/>
    <w:rsid w:val="008E5C33"/>
    <w:rsid w:val="008E6895"/>
    <w:rsid w:val="008E6D25"/>
    <w:rsid w:val="008E77CA"/>
    <w:rsid w:val="008F1109"/>
    <w:rsid w:val="008F140C"/>
    <w:rsid w:val="008F1E18"/>
    <w:rsid w:val="008F1EF4"/>
    <w:rsid w:val="008F28F7"/>
    <w:rsid w:val="008F2B78"/>
    <w:rsid w:val="008F2F6B"/>
    <w:rsid w:val="008F2F86"/>
    <w:rsid w:val="008F3932"/>
    <w:rsid w:val="008F4091"/>
    <w:rsid w:val="008F43F3"/>
    <w:rsid w:val="008F475E"/>
    <w:rsid w:val="008F602A"/>
    <w:rsid w:val="008F60FB"/>
    <w:rsid w:val="008F6C15"/>
    <w:rsid w:val="008F7B51"/>
    <w:rsid w:val="008F7C34"/>
    <w:rsid w:val="00900105"/>
    <w:rsid w:val="009004BE"/>
    <w:rsid w:val="00901124"/>
    <w:rsid w:val="009013AD"/>
    <w:rsid w:val="00901633"/>
    <w:rsid w:val="00902BC7"/>
    <w:rsid w:val="00902FFF"/>
    <w:rsid w:val="00903012"/>
    <w:rsid w:val="00903856"/>
    <w:rsid w:val="00904294"/>
    <w:rsid w:val="00904332"/>
    <w:rsid w:val="0090436F"/>
    <w:rsid w:val="00904709"/>
    <w:rsid w:val="009054C4"/>
    <w:rsid w:val="00905773"/>
    <w:rsid w:val="00905A0D"/>
    <w:rsid w:val="00905AE9"/>
    <w:rsid w:val="00905F47"/>
    <w:rsid w:val="00905F78"/>
    <w:rsid w:val="00907B50"/>
    <w:rsid w:val="00907F08"/>
    <w:rsid w:val="009104EF"/>
    <w:rsid w:val="00910E38"/>
    <w:rsid w:val="009116FF"/>
    <w:rsid w:val="009117B7"/>
    <w:rsid w:val="009118C7"/>
    <w:rsid w:val="00911F4C"/>
    <w:rsid w:val="009123BD"/>
    <w:rsid w:val="00913C0C"/>
    <w:rsid w:val="00913D4B"/>
    <w:rsid w:val="00914A5E"/>
    <w:rsid w:val="00914FF2"/>
    <w:rsid w:val="00915316"/>
    <w:rsid w:val="00915937"/>
    <w:rsid w:val="00915F44"/>
    <w:rsid w:val="009169FE"/>
    <w:rsid w:val="0091736E"/>
    <w:rsid w:val="0091771C"/>
    <w:rsid w:val="00917CE8"/>
    <w:rsid w:val="00917EAE"/>
    <w:rsid w:val="00921765"/>
    <w:rsid w:val="00921DEA"/>
    <w:rsid w:val="00922ED8"/>
    <w:rsid w:val="00923152"/>
    <w:rsid w:val="009232CC"/>
    <w:rsid w:val="0092387B"/>
    <w:rsid w:val="009241A0"/>
    <w:rsid w:val="0092447C"/>
    <w:rsid w:val="0092587A"/>
    <w:rsid w:val="00925BB9"/>
    <w:rsid w:val="00925F88"/>
    <w:rsid w:val="00926768"/>
    <w:rsid w:val="00926EF0"/>
    <w:rsid w:val="00927742"/>
    <w:rsid w:val="00927F0A"/>
    <w:rsid w:val="00927F59"/>
    <w:rsid w:val="0093048D"/>
    <w:rsid w:val="009308E6"/>
    <w:rsid w:val="00931AA4"/>
    <w:rsid w:val="00931D5F"/>
    <w:rsid w:val="00931DCB"/>
    <w:rsid w:val="00933580"/>
    <w:rsid w:val="009339B6"/>
    <w:rsid w:val="00933AC1"/>
    <w:rsid w:val="009341B8"/>
    <w:rsid w:val="009347AD"/>
    <w:rsid w:val="0093480C"/>
    <w:rsid w:val="00935899"/>
    <w:rsid w:val="00935F10"/>
    <w:rsid w:val="009366F4"/>
    <w:rsid w:val="00936BB7"/>
    <w:rsid w:val="00936C01"/>
    <w:rsid w:val="0093776F"/>
    <w:rsid w:val="0093787E"/>
    <w:rsid w:val="00937D02"/>
    <w:rsid w:val="009405FD"/>
    <w:rsid w:val="00940DED"/>
    <w:rsid w:val="00941D47"/>
    <w:rsid w:val="009422B9"/>
    <w:rsid w:val="0094308D"/>
    <w:rsid w:val="00943579"/>
    <w:rsid w:val="00943FA1"/>
    <w:rsid w:val="00944128"/>
    <w:rsid w:val="00944BF7"/>
    <w:rsid w:val="00944F2D"/>
    <w:rsid w:val="00945231"/>
    <w:rsid w:val="00945504"/>
    <w:rsid w:val="009469FB"/>
    <w:rsid w:val="00946A5B"/>
    <w:rsid w:val="00946F7F"/>
    <w:rsid w:val="00947221"/>
    <w:rsid w:val="00950557"/>
    <w:rsid w:val="0095061D"/>
    <w:rsid w:val="00950CC8"/>
    <w:rsid w:val="00952B3A"/>
    <w:rsid w:val="00953C44"/>
    <w:rsid w:val="00954CBD"/>
    <w:rsid w:val="009558DC"/>
    <w:rsid w:val="00956255"/>
    <w:rsid w:val="009563BD"/>
    <w:rsid w:val="00956CBF"/>
    <w:rsid w:val="0096097E"/>
    <w:rsid w:val="00960980"/>
    <w:rsid w:val="00960B7A"/>
    <w:rsid w:val="0096105F"/>
    <w:rsid w:val="009611CE"/>
    <w:rsid w:val="00961D0A"/>
    <w:rsid w:val="009623A2"/>
    <w:rsid w:val="00963727"/>
    <w:rsid w:val="00964226"/>
    <w:rsid w:val="00964F13"/>
    <w:rsid w:val="00965E6B"/>
    <w:rsid w:val="0096608C"/>
    <w:rsid w:val="0096734D"/>
    <w:rsid w:val="009674B5"/>
    <w:rsid w:val="009676CD"/>
    <w:rsid w:val="009703E5"/>
    <w:rsid w:val="0097048B"/>
    <w:rsid w:val="0097091E"/>
    <w:rsid w:val="00970960"/>
    <w:rsid w:val="00970C00"/>
    <w:rsid w:val="00970F65"/>
    <w:rsid w:val="009712A1"/>
    <w:rsid w:val="0097183D"/>
    <w:rsid w:val="009726AC"/>
    <w:rsid w:val="00972700"/>
    <w:rsid w:val="00972928"/>
    <w:rsid w:val="00972E4D"/>
    <w:rsid w:val="00973870"/>
    <w:rsid w:val="00973B31"/>
    <w:rsid w:val="009747BB"/>
    <w:rsid w:val="009750BB"/>
    <w:rsid w:val="009752F9"/>
    <w:rsid w:val="00976DEF"/>
    <w:rsid w:val="00976EDA"/>
    <w:rsid w:val="00976F32"/>
    <w:rsid w:val="0097786B"/>
    <w:rsid w:val="009800E8"/>
    <w:rsid w:val="0098014A"/>
    <w:rsid w:val="009801A2"/>
    <w:rsid w:val="009809C1"/>
    <w:rsid w:val="00982192"/>
    <w:rsid w:val="00982238"/>
    <w:rsid w:val="00982C0D"/>
    <w:rsid w:val="0098304E"/>
    <w:rsid w:val="00983FBF"/>
    <w:rsid w:val="00983FD6"/>
    <w:rsid w:val="0098422F"/>
    <w:rsid w:val="00984443"/>
    <w:rsid w:val="00984790"/>
    <w:rsid w:val="00984FA8"/>
    <w:rsid w:val="009856A4"/>
    <w:rsid w:val="009858E7"/>
    <w:rsid w:val="009859FA"/>
    <w:rsid w:val="00985BD1"/>
    <w:rsid w:val="00985DF1"/>
    <w:rsid w:val="00986412"/>
    <w:rsid w:val="009869C5"/>
    <w:rsid w:val="00986CA5"/>
    <w:rsid w:val="00990B6B"/>
    <w:rsid w:val="00990F10"/>
    <w:rsid w:val="0099270B"/>
    <w:rsid w:val="009950BA"/>
    <w:rsid w:val="00995C5C"/>
    <w:rsid w:val="00997457"/>
    <w:rsid w:val="00997682"/>
    <w:rsid w:val="009A043E"/>
    <w:rsid w:val="009A0CE9"/>
    <w:rsid w:val="009A1723"/>
    <w:rsid w:val="009A28EA"/>
    <w:rsid w:val="009A298E"/>
    <w:rsid w:val="009A2CA1"/>
    <w:rsid w:val="009A3C6B"/>
    <w:rsid w:val="009A413F"/>
    <w:rsid w:val="009A4444"/>
    <w:rsid w:val="009A5C57"/>
    <w:rsid w:val="009A66D3"/>
    <w:rsid w:val="009A690B"/>
    <w:rsid w:val="009A6958"/>
    <w:rsid w:val="009A7B57"/>
    <w:rsid w:val="009A7FB6"/>
    <w:rsid w:val="009B103B"/>
    <w:rsid w:val="009B1753"/>
    <w:rsid w:val="009B1F90"/>
    <w:rsid w:val="009B21A6"/>
    <w:rsid w:val="009B21DE"/>
    <w:rsid w:val="009B250E"/>
    <w:rsid w:val="009B38EA"/>
    <w:rsid w:val="009B3C80"/>
    <w:rsid w:val="009B43BB"/>
    <w:rsid w:val="009B481B"/>
    <w:rsid w:val="009B4927"/>
    <w:rsid w:val="009B4BE6"/>
    <w:rsid w:val="009B5162"/>
    <w:rsid w:val="009B564E"/>
    <w:rsid w:val="009B6103"/>
    <w:rsid w:val="009B647C"/>
    <w:rsid w:val="009B68FE"/>
    <w:rsid w:val="009B7F0F"/>
    <w:rsid w:val="009C09C5"/>
    <w:rsid w:val="009C0ECA"/>
    <w:rsid w:val="009C1E59"/>
    <w:rsid w:val="009C2912"/>
    <w:rsid w:val="009C30EC"/>
    <w:rsid w:val="009C45B7"/>
    <w:rsid w:val="009C49F5"/>
    <w:rsid w:val="009C54A9"/>
    <w:rsid w:val="009C55FD"/>
    <w:rsid w:val="009C6270"/>
    <w:rsid w:val="009C6533"/>
    <w:rsid w:val="009C68DE"/>
    <w:rsid w:val="009C6AF9"/>
    <w:rsid w:val="009C6C68"/>
    <w:rsid w:val="009C6FA8"/>
    <w:rsid w:val="009C725E"/>
    <w:rsid w:val="009D0374"/>
    <w:rsid w:val="009D07B8"/>
    <w:rsid w:val="009D0AE0"/>
    <w:rsid w:val="009D1959"/>
    <w:rsid w:val="009D222D"/>
    <w:rsid w:val="009D29D1"/>
    <w:rsid w:val="009D3DA2"/>
    <w:rsid w:val="009D3FE5"/>
    <w:rsid w:val="009D4476"/>
    <w:rsid w:val="009D4551"/>
    <w:rsid w:val="009D4E75"/>
    <w:rsid w:val="009D5037"/>
    <w:rsid w:val="009D5726"/>
    <w:rsid w:val="009D72ED"/>
    <w:rsid w:val="009E0C90"/>
    <w:rsid w:val="009E1D33"/>
    <w:rsid w:val="009E1ECD"/>
    <w:rsid w:val="009E3FDE"/>
    <w:rsid w:val="009E4139"/>
    <w:rsid w:val="009E469D"/>
    <w:rsid w:val="009E47E2"/>
    <w:rsid w:val="009E4B13"/>
    <w:rsid w:val="009E5B48"/>
    <w:rsid w:val="009E687E"/>
    <w:rsid w:val="009F011E"/>
    <w:rsid w:val="009F09D6"/>
    <w:rsid w:val="009F0AD1"/>
    <w:rsid w:val="009F0EF3"/>
    <w:rsid w:val="009F1766"/>
    <w:rsid w:val="009F1A08"/>
    <w:rsid w:val="009F33AB"/>
    <w:rsid w:val="009F370E"/>
    <w:rsid w:val="009F3D90"/>
    <w:rsid w:val="009F3F6D"/>
    <w:rsid w:val="009F40A0"/>
    <w:rsid w:val="009F440C"/>
    <w:rsid w:val="009F4483"/>
    <w:rsid w:val="009F488E"/>
    <w:rsid w:val="009F4A92"/>
    <w:rsid w:val="009F5217"/>
    <w:rsid w:val="009F5DB0"/>
    <w:rsid w:val="009F5FCF"/>
    <w:rsid w:val="009F66E8"/>
    <w:rsid w:val="009F6FA3"/>
    <w:rsid w:val="009F73CA"/>
    <w:rsid w:val="009F76AD"/>
    <w:rsid w:val="009F799E"/>
    <w:rsid w:val="00A00434"/>
    <w:rsid w:val="00A00777"/>
    <w:rsid w:val="00A018F2"/>
    <w:rsid w:val="00A01BE9"/>
    <w:rsid w:val="00A01CAF"/>
    <w:rsid w:val="00A0249E"/>
    <w:rsid w:val="00A025C1"/>
    <w:rsid w:val="00A02BEE"/>
    <w:rsid w:val="00A0368D"/>
    <w:rsid w:val="00A041BA"/>
    <w:rsid w:val="00A04238"/>
    <w:rsid w:val="00A04620"/>
    <w:rsid w:val="00A046D9"/>
    <w:rsid w:val="00A05260"/>
    <w:rsid w:val="00A05F0D"/>
    <w:rsid w:val="00A060B6"/>
    <w:rsid w:val="00A06211"/>
    <w:rsid w:val="00A062CF"/>
    <w:rsid w:val="00A07400"/>
    <w:rsid w:val="00A112E7"/>
    <w:rsid w:val="00A1186B"/>
    <w:rsid w:val="00A11A59"/>
    <w:rsid w:val="00A11AC4"/>
    <w:rsid w:val="00A1417C"/>
    <w:rsid w:val="00A14F9B"/>
    <w:rsid w:val="00A1523B"/>
    <w:rsid w:val="00A16144"/>
    <w:rsid w:val="00A16567"/>
    <w:rsid w:val="00A16B91"/>
    <w:rsid w:val="00A16E23"/>
    <w:rsid w:val="00A17D7A"/>
    <w:rsid w:val="00A20994"/>
    <w:rsid w:val="00A20C96"/>
    <w:rsid w:val="00A2162E"/>
    <w:rsid w:val="00A21D3B"/>
    <w:rsid w:val="00A22D78"/>
    <w:rsid w:val="00A22D8D"/>
    <w:rsid w:val="00A22EC7"/>
    <w:rsid w:val="00A235FD"/>
    <w:rsid w:val="00A2384B"/>
    <w:rsid w:val="00A24181"/>
    <w:rsid w:val="00A249D5"/>
    <w:rsid w:val="00A24E41"/>
    <w:rsid w:val="00A24E47"/>
    <w:rsid w:val="00A2552E"/>
    <w:rsid w:val="00A26449"/>
    <w:rsid w:val="00A26751"/>
    <w:rsid w:val="00A2690B"/>
    <w:rsid w:val="00A26A94"/>
    <w:rsid w:val="00A26DC4"/>
    <w:rsid w:val="00A27172"/>
    <w:rsid w:val="00A308BB"/>
    <w:rsid w:val="00A30BA3"/>
    <w:rsid w:val="00A30DD6"/>
    <w:rsid w:val="00A31E15"/>
    <w:rsid w:val="00A320CC"/>
    <w:rsid w:val="00A32227"/>
    <w:rsid w:val="00A324D9"/>
    <w:rsid w:val="00A3456D"/>
    <w:rsid w:val="00A34587"/>
    <w:rsid w:val="00A34834"/>
    <w:rsid w:val="00A35023"/>
    <w:rsid w:val="00A3513C"/>
    <w:rsid w:val="00A3585A"/>
    <w:rsid w:val="00A3665A"/>
    <w:rsid w:val="00A3753B"/>
    <w:rsid w:val="00A37AC9"/>
    <w:rsid w:val="00A37F0F"/>
    <w:rsid w:val="00A401BF"/>
    <w:rsid w:val="00A405F1"/>
    <w:rsid w:val="00A40B97"/>
    <w:rsid w:val="00A41695"/>
    <w:rsid w:val="00A41851"/>
    <w:rsid w:val="00A41EF8"/>
    <w:rsid w:val="00A422EC"/>
    <w:rsid w:val="00A4274C"/>
    <w:rsid w:val="00A42902"/>
    <w:rsid w:val="00A42DD6"/>
    <w:rsid w:val="00A4333A"/>
    <w:rsid w:val="00A437A7"/>
    <w:rsid w:val="00A43D36"/>
    <w:rsid w:val="00A44472"/>
    <w:rsid w:val="00A44557"/>
    <w:rsid w:val="00A4488F"/>
    <w:rsid w:val="00A4513D"/>
    <w:rsid w:val="00A45E33"/>
    <w:rsid w:val="00A47F05"/>
    <w:rsid w:val="00A504AA"/>
    <w:rsid w:val="00A5065C"/>
    <w:rsid w:val="00A50A1B"/>
    <w:rsid w:val="00A50B06"/>
    <w:rsid w:val="00A53128"/>
    <w:rsid w:val="00A532B1"/>
    <w:rsid w:val="00A5330D"/>
    <w:rsid w:val="00A5341C"/>
    <w:rsid w:val="00A5348D"/>
    <w:rsid w:val="00A53B73"/>
    <w:rsid w:val="00A54257"/>
    <w:rsid w:val="00A542B8"/>
    <w:rsid w:val="00A545CF"/>
    <w:rsid w:val="00A5463C"/>
    <w:rsid w:val="00A54BFE"/>
    <w:rsid w:val="00A54CBA"/>
    <w:rsid w:val="00A5637D"/>
    <w:rsid w:val="00A5693D"/>
    <w:rsid w:val="00A56BC9"/>
    <w:rsid w:val="00A56E6B"/>
    <w:rsid w:val="00A57888"/>
    <w:rsid w:val="00A57C67"/>
    <w:rsid w:val="00A60199"/>
    <w:rsid w:val="00A602B9"/>
    <w:rsid w:val="00A615A7"/>
    <w:rsid w:val="00A632F7"/>
    <w:rsid w:val="00A6360B"/>
    <w:rsid w:val="00A6378A"/>
    <w:rsid w:val="00A63B86"/>
    <w:rsid w:val="00A63EDC"/>
    <w:rsid w:val="00A64500"/>
    <w:rsid w:val="00A647B3"/>
    <w:rsid w:val="00A64EF4"/>
    <w:rsid w:val="00A65530"/>
    <w:rsid w:val="00A66208"/>
    <w:rsid w:val="00A66610"/>
    <w:rsid w:val="00A668EB"/>
    <w:rsid w:val="00A66EBC"/>
    <w:rsid w:val="00A671BC"/>
    <w:rsid w:val="00A67311"/>
    <w:rsid w:val="00A678F7"/>
    <w:rsid w:val="00A67CB0"/>
    <w:rsid w:val="00A703B1"/>
    <w:rsid w:val="00A70882"/>
    <w:rsid w:val="00A70A03"/>
    <w:rsid w:val="00A713B2"/>
    <w:rsid w:val="00A7160A"/>
    <w:rsid w:val="00A7186B"/>
    <w:rsid w:val="00A72105"/>
    <w:rsid w:val="00A723F1"/>
    <w:rsid w:val="00A72862"/>
    <w:rsid w:val="00A72924"/>
    <w:rsid w:val="00A72AD2"/>
    <w:rsid w:val="00A7392A"/>
    <w:rsid w:val="00A73938"/>
    <w:rsid w:val="00A7465C"/>
    <w:rsid w:val="00A746A4"/>
    <w:rsid w:val="00A74C3D"/>
    <w:rsid w:val="00A74D6C"/>
    <w:rsid w:val="00A75D8E"/>
    <w:rsid w:val="00A760F8"/>
    <w:rsid w:val="00A77CB2"/>
    <w:rsid w:val="00A81340"/>
    <w:rsid w:val="00A81784"/>
    <w:rsid w:val="00A81805"/>
    <w:rsid w:val="00A81926"/>
    <w:rsid w:val="00A82374"/>
    <w:rsid w:val="00A83001"/>
    <w:rsid w:val="00A832E6"/>
    <w:rsid w:val="00A833E0"/>
    <w:rsid w:val="00A83482"/>
    <w:rsid w:val="00A83B46"/>
    <w:rsid w:val="00A843E8"/>
    <w:rsid w:val="00A85675"/>
    <w:rsid w:val="00A8678F"/>
    <w:rsid w:val="00A86ECD"/>
    <w:rsid w:val="00A87187"/>
    <w:rsid w:val="00A872E0"/>
    <w:rsid w:val="00A87557"/>
    <w:rsid w:val="00A87854"/>
    <w:rsid w:val="00A87D67"/>
    <w:rsid w:val="00A87E41"/>
    <w:rsid w:val="00A90B1C"/>
    <w:rsid w:val="00A916AA"/>
    <w:rsid w:val="00A91DAD"/>
    <w:rsid w:val="00A91F08"/>
    <w:rsid w:val="00A92224"/>
    <w:rsid w:val="00A927E6"/>
    <w:rsid w:val="00A928A6"/>
    <w:rsid w:val="00A93558"/>
    <w:rsid w:val="00A939FC"/>
    <w:rsid w:val="00A9408B"/>
    <w:rsid w:val="00A94DEB"/>
    <w:rsid w:val="00A94E74"/>
    <w:rsid w:val="00A958D1"/>
    <w:rsid w:val="00A95D2F"/>
    <w:rsid w:val="00A96059"/>
    <w:rsid w:val="00A96518"/>
    <w:rsid w:val="00A9663E"/>
    <w:rsid w:val="00A96642"/>
    <w:rsid w:val="00A9698C"/>
    <w:rsid w:val="00A96EC9"/>
    <w:rsid w:val="00AA1852"/>
    <w:rsid w:val="00AA2162"/>
    <w:rsid w:val="00AA26A8"/>
    <w:rsid w:val="00AA2E15"/>
    <w:rsid w:val="00AA2E94"/>
    <w:rsid w:val="00AA4599"/>
    <w:rsid w:val="00AA483C"/>
    <w:rsid w:val="00AA4F56"/>
    <w:rsid w:val="00AA53EE"/>
    <w:rsid w:val="00AA5707"/>
    <w:rsid w:val="00AA5A8C"/>
    <w:rsid w:val="00AA5B28"/>
    <w:rsid w:val="00AA5C0C"/>
    <w:rsid w:val="00AA60B5"/>
    <w:rsid w:val="00AA60E1"/>
    <w:rsid w:val="00AA648D"/>
    <w:rsid w:val="00AA655C"/>
    <w:rsid w:val="00AA7731"/>
    <w:rsid w:val="00AA7BCA"/>
    <w:rsid w:val="00AB0351"/>
    <w:rsid w:val="00AB0C50"/>
    <w:rsid w:val="00AB1553"/>
    <w:rsid w:val="00AB177C"/>
    <w:rsid w:val="00AB2015"/>
    <w:rsid w:val="00AB237C"/>
    <w:rsid w:val="00AB299D"/>
    <w:rsid w:val="00AB3236"/>
    <w:rsid w:val="00AB34A7"/>
    <w:rsid w:val="00AB381D"/>
    <w:rsid w:val="00AB3C4A"/>
    <w:rsid w:val="00AB3CC4"/>
    <w:rsid w:val="00AB4002"/>
    <w:rsid w:val="00AB4139"/>
    <w:rsid w:val="00AB4C42"/>
    <w:rsid w:val="00AB5608"/>
    <w:rsid w:val="00AB6556"/>
    <w:rsid w:val="00AB6659"/>
    <w:rsid w:val="00AB67DC"/>
    <w:rsid w:val="00AB6CB0"/>
    <w:rsid w:val="00AB6D34"/>
    <w:rsid w:val="00AB7E10"/>
    <w:rsid w:val="00AC02F8"/>
    <w:rsid w:val="00AC0ED5"/>
    <w:rsid w:val="00AC11CA"/>
    <w:rsid w:val="00AC185D"/>
    <w:rsid w:val="00AC1B4F"/>
    <w:rsid w:val="00AC2033"/>
    <w:rsid w:val="00AC26B4"/>
    <w:rsid w:val="00AC2B2F"/>
    <w:rsid w:val="00AC2EE0"/>
    <w:rsid w:val="00AC4463"/>
    <w:rsid w:val="00AC4A12"/>
    <w:rsid w:val="00AC526F"/>
    <w:rsid w:val="00AC5459"/>
    <w:rsid w:val="00AC54B0"/>
    <w:rsid w:val="00AC571B"/>
    <w:rsid w:val="00AC60A3"/>
    <w:rsid w:val="00AC60E3"/>
    <w:rsid w:val="00AC637C"/>
    <w:rsid w:val="00AC6883"/>
    <w:rsid w:val="00AC6989"/>
    <w:rsid w:val="00AC70BE"/>
    <w:rsid w:val="00AC72B0"/>
    <w:rsid w:val="00AC7C6E"/>
    <w:rsid w:val="00AC7C81"/>
    <w:rsid w:val="00AD1899"/>
    <w:rsid w:val="00AD2347"/>
    <w:rsid w:val="00AD2D36"/>
    <w:rsid w:val="00AD42D1"/>
    <w:rsid w:val="00AD4E42"/>
    <w:rsid w:val="00AD4EDA"/>
    <w:rsid w:val="00AD50CF"/>
    <w:rsid w:val="00AD5765"/>
    <w:rsid w:val="00AD72E8"/>
    <w:rsid w:val="00AD7556"/>
    <w:rsid w:val="00AD79F0"/>
    <w:rsid w:val="00AD7BF5"/>
    <w:rsid w:val="00AE122A"/>
    <w:rsid w:val="00AE18D7"/>
    <w:rsid w:val="00AE1FCD"/>
    <w:rsid w:val="00AE20F8"/>
    <w:rsid w:val="00AE21E8"/>
    <w:rsid w:val="00AE2CE6"/>
    <w:rsid w:val="00AE38A9"/>
    <w:rsid w:val="00AE3ACE"/>
    <w:rsid w:val="00AE4947"/>
    <w:rsid w:val="00AE4982"/>
    <w:rsid w:val="00AE506D"/>
    <w:rsid w:val="00AE5E84"/>
    <w:rsid w:val="00AE61C9"/>
    <w:rsid w:val="00AE646E"/>
    <w:rsid w:val="00AE7413"/>
    <w:rsid w:val="00AE7A17"/>
    <w:rsid w:val="00AF02B5"/>
    <w:rsid w:val="00AF0752"/>
    <w:rsid w:val="00AF0DD8"/>
    <w:rsid w:val="00AF13DD"/>
    <w:rsid w:val="00AF154C"/>
    <w:rsid w:val="00AF1619"/>
    <w:rsid w:val="00AF16FD"/>
    <w:rsid w:val="00AF1B1B"/>
    <w:rsid w:val="00AF1CE7"/>
    <w:rsid w:val="00AF2063"/>
    <w:rsid w:val="00AF244C"/>
    <w:rsid w:val="00AF3925"/>
    <w:rsid w:val="00AF44BF"/>
    <w:rsid w:val="00AF5506"/>
    <w:rsid w:val="00AF573F"/>
    <w:rsid w:val="00AF5CC9"/>
    <w:rsid w:val="00AF612B"/>
    <w:rsid w:val="00AF61E8"/>
    <w:rsid w:val="00AF6C59"/>
    <w:rsid w:val="00AF6E44"/>
    <w:rsid w:val="00AF705A"/>
    <w:rsid w:val="00AF706F"/>
    <w:rsid w:val="00AF71C2"/>
    <w:rsid w:val="00AF7391"/>
    <w:rsid w:val="00AF74C0"/>
    <w:rsid w:val="00AF7BD9"/>
    <w:rsid w:val="00AF7DF5"/>
    <w:rsid w:val="00B0034F"/>
    <w:rsid w:val="00B009EF"/>
    <w:rsid w:val="00B00E33"/>
    <w:rsid w:val="00B02264"/>
    <w:rsid w:val="00B025C3"/>
    <w:rsid w:val="00B0300A"/>
    <w:rsid w:val="00B0374B"/>
    <w:rsid w:val="00B03C83"/>
    <w:rsid w:val="00B046AA"/>
    <w:rsid w:val="00B04876"/>
    <w:rsid w:val="00B04F11"/>
    <w:rsid w:val="00B05868"/>
    <w:rsid w:val="00B06DC5"/>
    <w:rsid w:val="00B06DF1"/>
    <w:rsid w:val="00B10134"/>
    <w:rsid w:val="00B10CAA"/>
    <w:rsid w:val="00B115EA"/>
    <w:rsid w:val="00B1162F"/>
    <w:rsid w:val="00B1165F"/>
    <w:rsid w:val="00B124A9"/>
    <w:rsid w:val="00B124D4"/>
    <w:rsid w:val="00B133AE"/>
    <w:rsid w:val="00B14012"/>
    <w:rsid w:val="00B14BFD"/>
    <w:rsid w:val="00B15036"/>
    <w:rsid w:val="00B152B5"/>
    <w:rsid w:val="00B15559"/>
    <w:rsid w:val="00B161C7"/>
    <w:rsid w:val="00B16C6D"/>
    <w:rsid w:val="00B16D3D"/>
    <w:rsid w:val="00B17009"/>
    <w:rsid w:val="00B17967"/>
    <w:rsid w:val="00B20010"/>
    <w:rsid w:val="00B2171E"/>
    <w:rsid w:val="00B21F79"/>
    <w:rsid w:val="00B2278B"/>
    <w:rsid w:val="00B22CCD"/>
    <w:rsid w:val="00B2355D"/>
    <w:rsid w:val="00B2447E"/>
    <w:rsid w:val="00B25572"/>
    <w:rsid w:val="00B2562B"/>
    <w:rsid w:val="00B26B9D"/>
    <w:rsid w:val="00B27F42"/>
    <w:rsid w:val="00B3058B"/>
    <w:rsid w:val="00B315B6"/>
    <w:rsid w:val="00B336E7"/>
    <w:rsid w:val="00B33F52"/>
    <w:rsid w:val="00B33FE9"/>
    <w:rsid w:val="00B34240"/>
    <w:rsid w:val="00B344A9"/>
    <w:rsid w:val="00B34D60"/>
    <w:rsid w:val="00B34FA3"/>
    <w:rsid w:val="00B354B3"/>
    <w:rsid w:val="00B358BA"/>
    <w:rsid w:val="00B35F82"/>
    <w:rsid w:val="00B3637F"/>
    <w:rsid w:val="00B36628"/>
    <w:rsid w:val="00B36C7C"/>
    <w:rsid w:val="00B370BD"/>
    <w:rsid w:val="00B37247"/>
    <w:rsid w:val="00B37A84"/>
    <w:rsid w:val="00B37CA3"/>
    <w:rsid w:val="00B40D90"/>
    <w:rsid w:val="00B41321"/>
    <w:rsid w:val="00B41D48"/>
    <w:rsid w:val="00B41DD1"/>
    <w:rsid w:val="00B42278"/>
    <w:rsid w:val="00B43A5C"/>
    <w:rsid w:val="00B43EF2"/>
    <w:rsid w:val="00B4422F"/>
    <w:rsid w:val="00B445FD"/>
    <w:rsid w:val="00B44995"/>
    <w:rsid w:val="00B456E5"/>
    <w:rsid w:val="00B45829"/>
    <w:rsid w:val="00B45875"/>
    <w:rsid w:val="00B462C7"/>
    <w:rsid w:val="00B46536"/>
    <w:rsid w:val="00B4706D"/>
    <w:rsid w:val="00B479E8"/>
    <w:rsid w:val="00B52339"/>
    <w:rsid w:val="00B5274A"/>
    <w:rsid w:val="00B52D7D"/>
    <w:rsid w:val="00B53860"/>
    <w:rsid w:val="00B5397A"/>
    <w:rsid w:val="00B5469F"/>
    <w:rsid w:val="00B55CEB"/>
    <w:rsid w:val="00B55D75"/>
    <w:rsid w:val="00B55E23"/>
    <w:rsid w:val="00B5636A"/>
    <w:rsid w:val="00B56873"/>
    <w:rsid w:val="00B56E3F"/>
    <w:rsid w:val="00B57262"/>
    <w:rsid w:val="00B57A14"/>
    <w:rsid w:val="00B57C21"/>
    <w:rsid w:val="00B60A90"/>
    <w:rsid w:val="00B61493"/>
    <w:rsid w:val="00B62F41"/>
    <w:rsid w:val="00B63760"/>
    <w:rsid w:val="00B641FB"/>
    <w:rsid w:val="00B64628"/>
    <w:rsid w:val="00B64756"/>
    <w:rsid w:val="00B65E6A"/>
    <w:rsid w:val="00B66315"/>
    <w:rsid w:val="00B6698C"/>
    <w:rsid w:val="00B67FBA"/>
    <w:rsid w:val="00B7021C"/>
    <w:rsid w:val="00B7046E"/>
    <w:rsid w:val="00B708DE"/>
    <w:rsid w:val="00B7120C"/>
    <w:rsid w:val="00B71DF6"/>
    <w:rsid w:val="00B72140"/>
    <w:rsid w:val="00B725AB"/>
    <w:rsid w:val="00B737F1"/>
    <w:rsid w:val="00B73B0A"/>
    <w:rsid w:val="00B74483"/>
    <w:rsid w:val="00B74D18"/>
    <w:rsid w:val="00B75705"/>
    <w:rsid w:val="00B75CFB"/>
    <w:rsid w:val="00B77789"/>
    <w:rsid w:val="00B77F93"/>
    <w:rsid w:val="00B8006E"/>
    <w:rsid w:val="00B80834"/>
    <w:rsid w:val="00B8160F"/>
    <w:rsid w:val="00B81E39"/>
    <w:rsid w:val="00B81F66"/>
    <w:rsid w:val="00B82566"/>
    <w:rsid w:val="00B82667"/>
    <w:rsid w:val="00B83180"/>
    <w:rsid w:val="00B8323A"/>
    <w:rsid w:val="00B83766"/>
    <w:rsid w:val="00B83893"/>
    <w:rsid w:val="00B83D18"/>
    <w:rsid w:val="00B84812"/>
    <w:rsid w:val="00B848BC"/>
    <w:rsid w:val="00B85049"/>
    <w:rsid w:val="00B851BD"/>
    <w:rsid w:val="00B86C01"/>
    <w:rsid w:val="00B871E6"/>
    <w:rsid w:val="00B87366"/>
    <w:rsid w:val="00B87C64"/>
    <w:rsid w:val="00B9019B"/>
    <w:rsid w:val="00B9094C"/>
    <w:rsid w:val="00B911AF"/>
    <w:rsid w:val="00B911EE"/>
    <w:rsid w:val="00B92141"/>
    <w:rsid w:val="00B927EE"/>
    <w:rsid w:val="00B93406"/>
    <w:rsid w:val="00B935F2"/>
    <w:rsid w:val="00B93F3A"/>
    <w:rsid w:val="00B944FB"/>
    <w:rsid w:val="00B945FC"/>
    <w:rsid w:val="00B94696"/>
    <w:rsid w:val="00B9559E"/>
    <w:rsid w:val="00B95CCA"/>
    <w:rsid w:val="00B96828"/>
    <w:rsid w:val="00B96C81"/>
    <w:rsid w:val="00B970A6"/>
    <w:rsid w:val="00B973B4"/>
    <w:rsid w:val="00B9767C"/>
    <w:rsid w:val="00B97995"/>
    <w:rsid w:val="00B97D1A"/>
    <w:rsid w:val="00B97F1E"/>
    <w:rsid w:val="00BA0063"/>
    <w:rsid w:val="00BA0602"/>
    <w:rsid w:val="00BA06A7"/>
    <w:rsid w:val="00BA0888"/>
    <w:rsid w:val="00BA0F08"/>
    <w:rsid w:val="00BA1883"/>
    <w:rsid w:val="00BA2078"/>
    <w:rsid w:val="00BA2396"/>
    <w:rsid w:val="00BA23C2"/>
    <w:rsid w:val="00BA23F2"/>
    <w:rsid w:val="00BA375F"/>
    <w:rsid w:val="00BA6354"/>
    <w:rsid w:val="00BA7F30"/>
    <w:rsid w:val="00BA7F7F"/>
    <w:rsid w:val="00BB01AA"/>
    <w:rsid w:val="00BB09C2"/>
    <w:rsid w:val="00BB222D"/>
    <w:rsid w:val="00BB2908"/>
    <w:rsid w:val="00BB2FDC"/>
    <w:rsid w:val="00BB3218"/>
    <w:rsid w:val="00BB3282"/>
    <w:rsid w:val="00BB335B"/>
    <w:rsid w:val="00BB38C7"/>
    <w:rsid w:val="00BB4033"/>
    <w:rsid w:val="00BB49EB"/>
    <w:rsid w:val="00BB54DD"/>
    <w:rsid w:val="00BB561C"/>
    <w:rsid w:val="00BB5FF5"/>
    <w:rsid w:val="00BB6389"/>
    <w:rsid w:val="00BB6A50"/>
    <w:rsid w:val="00BB6CEB"/>
    <w:rsid w:val="00BB6D89"/>
    <w:rsid w:val="00BB6EF4"/>
    <w:rsid w:val="00BC1123"/>
    <w:rsid w:val="00BC1539"/>
    <w:rsid w:val="00BC17D7"/>
    <w:rsid w:val="00BC17FA"/>
    <w:rsid w:val="00BC21C8"/>
    <w:rsid w:val="00BC23BB"/>
    <w:rsid w:val="00BC27C8"/>
    <w:rsid w:val="00BC2E35"/>
    <w:rsid w:val="00BC371F"/>
    <w:rsid w:val="00BC3D9D"/>
    <w:rsid w:val="00BC40BE"/>
    <w:rsid w:val="00BC416A"/>
    <w:rsid w:val="00BC43F8"/>
    <w:rsid w:val="00BC4531"/>
    <w:rsid w:val="00BC455B"/>
    <w:rsid w:val="00BC4859"/>
    <w:rsid w:val="00BC538F"/>
    <w:rsid w:val="00BC5417"/>
    <w:rsid w:val="00BC5855"/>
    <w:rsid w:val="00BC61FC"/>
    <w:rsid w:val="00BC69EC"/>
    <w:rsid w:val="00BC7D78"/>
    <w:rsid w:val="00BC7DBC"/>
    <w:rsid w:val="00BD0318"/>
    <w:rsid w:val="00BD0ED0"/>
    <w:rsid w:val="00BD12D3"/>
    <w:rsid w:val="00BD3449"/>
    <w:rsid w:val="00BD4155"/>
    <w:rsid w:val="00BD427E"/>
    <w:rsid w:val="00BD4473"/>
    <w:rsid w:val="00BD4C44"/>
    <w:rsid w:val="00BD5BA1"/>
    <w:rsid w:val="00BD68A3"/>
    <w:rsid w:val="00BD6D01"/>
    <w:rsid w:val="00BD7095"/>
    <w:rsid w:val="00BD7789"/>
    <w:rsid w:val="00BE1CAD"/>
    <w:rsid w:val="00BE1CC0"/>
    <w:rsid w:val="00BE3ABB"/>
    <w:rsid w:val="00BE4005"/>
    <w:rsid w:val="00BE4C03"/>
    <w:rsid w:val="00BE5A6B"/>
    <w:rsid w:val="00BE5DE9"/>
    <w:rsid w:val="00BE6A5E"/>
    <w:rsid w:val="00BE6E3B"/>
    <w:rsid w:val="00BE7D2F"/>
    <w:rsid w:val="00BE7E5C"/>
    <w:rsid w:val="00BF0138"/>
    <w:rsid w:val="00BF0529"/>
    <w:rsid w:val="00BF0B9C"/>
    <w:rsid w:val="00BF129B"/>
    <w:rsid w:val="00BF13F8"/>
    <w:rsid w:val="00BF194A"/>
    <w:rsid w:val="00BF21C9"/>
    <w:rsid w:val="00BF29FC"/>
    <w:rsid w:val="00BF2AC9"/>
    <w:rsid w:val="00BF35A0"/>
    <w:rsid w:val="00BF3993"/>
    <w:rsid w:val="00BF45CF"/>
    <w:rsid w:val="00BF46F3"/>
    <w:rsid w:val="00BF4B0F"/>
    <w:rsid w:val="00BF65EC"/>
    <w:rsid w:val="00BF6DB2"/>
    <w:rsid w:val="00BF6DFC"/>
    <w:rsid w:val="00BF70E7"/>
    <w:rsid w:val="00BF7B14"/>
    <w:rsid w:val="00C006AB"/>
    <w:rsid w:val="00C01E7E"/>
    <w:rsid w:val="00C0227E"/>
    <w:rsid w:val="00C031E2"/>
    <w:rsid w:val="00C033DA"/>
    <w:rsid w:val="00C0396C"/>
    <w:rsid w:val="00C03C6F"/>
    <w:rsid w:val="00C04BA3"/>
    <w:rsid w:val="00C04D54"/>
    <w:rsid w:val="00C04DFA"/>
    <w:rsid w:val="00C05155"/>
    <w:rsid w:val="00C051A3"/>
    <w:rsid w:val="00C056DE"/>
    <w:rsid w:val="00C05744"/>
    <w:rsid w:val="00C05EF4"/>
    <w:rsid w:val="00C05FEB"/>
    <w:rsid w:val="00C06083"/>
    <w:rsid w:val="00C0673D"/>
    <w:rsid w:val="00C06DD4"/>
    <w:rsid w:val="00C07798"/>
    <w:rsid w:val="00C078CF"/>
    <w:rsid w:val="00C07F43"/>
    <w:rsid w:val="00C10D77"/>
    <w:rsid w:val="00C11167"/>
    <w:rsid w:val="00C11AAD"/>
    <w:rsid w:val="00C11BB4"/>
    <w:rsid w:val="00C122EE"/>
    <w:rsid w:val="00C124CB"/>
    <w:rsid w:val="00C12567"/>
    <w:rsid w:val="00C139A6"/>
    <w:rsid w:val="00C13DEB"/>
    <w:rsid w:val="00C1442A"/>
    <w:rsid w:val="00C145CD"/>
    <w:rsid w:val="00C15462"/>
    <w:rsid w:val="00C15669"/>
    <w:rsid w:val="00C162FB"/>
    <w:rsid w:val="00C16BDA"/>
    <w:rsid w:val="00C17D1F"/>
    <w:rsid w:val="00C2081E"/>
    <w:rsid w:val="00C20A14"/>
    <w:rsid w:val="00C20DA6"/>
    <w:rsid w:val="00C21B4A"/>
    <w:rsid w:val="00C22D5E"/>
    <w:rsid w:val="00C2312D"/>
    <w:rsid w:val="00C23205"/>
    <w:rsid w:val="00C2362B"/>
    <w:rsid w:val="00C23647"/>
    <w:rsid w:val="00C238E1"/>
    <w:rsid w:val="00C23D0D"/>
    <w:rsid w:val="00C23FA1"/>
    <w:rsid w:val="00C24200"/>
    <w:rsid w:val="00C2500B"/>
    <w:rsid w:val="00C25026"/>
    <w:rsid w:val="00C2566A"/>
    <w:rsid w:val="00C2585A"/>
    <w:rsid w:val="00C25D1F"/>
    <w:rsid w:val="00C266BA"/>
    <w:rsid w:val="00C269DA"/>
    <w:rsid w:val="00C27206"/>
    <w:rsid w:val="00C2721F"/>
    <w:rsid w:val="00C30DE6"/>
    <w:rsid w:val="00C3170A"/>
    <w:rsid w:val="00C317E3"/>
    <w:rsid w:val="00C31D6B"/>
    <w:rsid w:val="00C31E7A"/>
    <w:rsid w:val="00C32475"/>
    <w:rsid w:val="00C32F5B"/>
    <w:rsid w:val="00C33423"/>
    <w:rsid w:val="00C336F9"/>
    <w:rsid w:val="00C342CD"/>
    <w:rsid w:val="00C34307"/>
    <w:rsid w:val="00C3483A"/>
    <w:rsid w:val="00C34D0D"/>
    <w:rsid w:val="00C35454"/>
    <w:rsid w:val="00C3555D"/>
    <w:rsid w:val="00C35A7F"/>
    <w:rsid w:val="00C35CE2"/>
    <w:rsid w:val="00C35FD6"/>
    <w:rsid w:val="00C36E48"/>
    <w:rsid w:val="00C370A3"/>
    <w:rsid w:val="00C37A01"/>
    <w:rsid w:val="00C37E5D"/>
    <w:rsid w:val="00C4001F"/>
    <w:rsid w:val="00C405B5"/>
    <w:rsid w:val="00C412C5"/>
    <w:rsid w:val="00C41756"/>
    <w:rsid w:val="00C4206E"/>
    <w:rsid w:val="00C42BDB"/>
    <w:rsid w:val="00C434DA"/>
    <w:rsid w:val="00C435F3"/>
    <w:rsid w:val="00C44B3B"/>
    <w:rsid w:val="00C450D4"/>
    <w:rsid w:val="00C452D8"/>
    <w:rsid w:val="00C45DAE"/>
    <w:rsid w:val="00C46317"/>
    <w:rsid w:val="00C47890"/>
    <w:rsid w:val="00C50F92"/>
    <w:rsid w:val="00C515D7"/>
    <w:rsid w:val="00C52318"/>
    <w:rsid w:val="00C52787"/>
    <w:rsid w:val="00C53287"/>
    <w:rsid w:val="00C53801"/>
    <w:rsid w:val="00C540FE"/>
    <w:rsid w:val="00C54983"/>
    <w:rsid w:val="00C54AF3"/>
    <w:rsid w:val="00C55373"/>
    <w:rsid w:val="00C55888"/>
    <w:rsid w:val="00C55E7D"/>
    <w:rsid w:val="00C56012"/>
    <w:rsid w:val="00C5656D"/>
    <w:rsid w:val="00C5662F"/>
    <w:rsid w:val="00C56899"/>
    <w:rsid w:val="00C568C2"/>
    <w:rsid w:val="00C56CFE"/>
    <w:rsid w:val="00C575B8"/>
    <w:rsid w:val="00C575E8"/>
    <w:rsid w:val="00C57ABE"/>
    <w:rsid w:val="00C60A58"/>
    <w:rsid w:val="00C6119F"/>
    <w:rsid w:val="00C6155E"/>
    <w:rsid w:val="00C61814"/>
    <w:rsid w:val="00C61F67"/>
    <w:rsid w:val="00C6213D"/>
    <w:rsid w:val="00C62B28"/>
    <w:rsid w:val="00C63095"/>
    <w:rsid w:val="00C63467"/>
    <w:rsid w:val="00C6457B"/>
    <w:rsid w:val="00C649ED"/>
    <w:rsid w:val="00C64AB4"/>
    <w:rsid w:val="00C64FA4"/>
    <w:rsid w:val="00C650FC"/>
    <w:rsid w:val="00C654F6"/>
    <w:rsid w:val="00C65DAB"/>
    <w:rsid w:val="00C65DC0"/>
    <w:rsid w:val="00C65F97"/>
    <w:rsid w:val="00C66A0E"/>
    <w:rsid w:val="00C6721B"/>
    <w:rsid w:val="00C67545"/>
    <w:rsid w:val="00C67987"/>
    <w:rsid w:val="00C70683"/>
    <w:rsid w:val="00C70A2C"/>
    <w:rsid w:val="00C70C67"/>
    <w:rsid w:val="00C710A4"/>
    <w:rsid w:val="00C71249"/>
    <w:rsid w:val="00C7144B"/>
    <w:rsid w:val="00C71521"/>
    <w:rsid w:val="00C71606"/>
    <w:rsid w:val="00C72B4F"/>
    <w:rsid w:val="00C737A4"/>
    <w:rsid w:val="00C739C8"/>
    <w:rsid w:val="00C75A49"/>
    <w:rsid w:val="00C75E20"/>
    <w:rsid w:val="00C75FF7"/>
    <w:rsid w:val="00C77045"/>
    <w:rsid w:val="00C7798D"/>
    <w:rsid w:val="00C804BA"/>
    <w:rsid w:val="00C8054E"/>
    <w:rsid w:val="00C80556"/>
    <w:rsid w:val="00C806AA"/>
    <w:rsid w:val="00C8073E"/>
    <w:rsid w:val="00C8099B"/>
    <w:rsid w:val="00C80CD1"/>
    <w:rsid w:val="00C816C1"/>
    <w:rsid w:val="00C8200F"/>
    <w:rsid w:val="00C82330"/>
    <w:rsid w:val="00C82A1A"/>
    <w:rsid w:val="00C82D52"/>
    <w:rsid w:val="00C831D3"/>
    <w:rsid w:val="00C83BDB"/>
    <w:rsid w:val="00C84165"/>
    <w:rsid w:val="00C844D2"/>
    <w:rsid w:val="00C850AE"/>
    <w:rsid w:val="00C85150"/>
    <w:rsid w:val="00C854F3"/>
    <w:rsid w:val="00C859D7"/>
    <w:rsid w:val="00C85BE6"/>
    <w:rsid w:val="00C86549"/>
    <w:rsid w:val="00C876FF"/>
    <w:rsid w:val="00C87974"/>
    <w:rsid w:val="00C87D82"/>
    <w:rsid w:val="00C87E31"/>
    <w:rsid w:val="00C91584"/>
    <w:rsid w:val="00C91D9B"/>
    <w:rsid w:val="00C92F1F"/>
    <w:rsid w:val="00C934A5"/>
    <w:rsid w:val="00C94034"/>
    <w:rsid w:val="00C95A33"/>
    <w:rsid w:val="00C95AE0"/>
    <w:rsid w:val="00C96390"/>
    <w:rsid w:val="00C968D8"/>
    <w:rsid w:val="00C97234"/>
    <w:rsid w:val="00C976C6"/>
    <w:rsid w:val="00C97F47"/>
    <w:rsid w:val="00CA0156"/>
    <w:rsid w:val="00CA0D97"/>
    <w:rsid w:val="00CA0FD1"/>
    <w:rsid w:val="00CA1026"/>
    <w:rsid w:val="00CA1295"/>
    <w:rsid w:val="00CA1EEB"/>
    <w:rsid w:val="00CA2F26"/>
    <w:rsid w:val="00CA39D3"/>
    <w:rsid w:val="00CA3B73"/>
    <w:rsid w:val="00CA3F53"/>
    <w:rsid w:val="00CA453D"/>
    <w:rsid w:val="00CA4FEB"/>
    <w:rsid w:val="00CA51EF"/>
    <w:rsid w:val="00CA529A"/>
    <w:rsid w:val="00CA5B57"/>
    <w:rsid w:val="00CA5F57"/>
    <w:rsid w:val="00CA64B1"/>
    <w:rsid w:val="00CA6652"/>
    <w:rsid w:val="00CA6B78"/>
    <w:rsid w:val="00CA727C"/>
    <w:rsid w:val="00CA79A2"/>
    <w:rsid w:val="00CB0B3E"/>
    <w:rsid w:val="00CB1228"/>
    <w:rsid w:val="00CB16EC"/>
    <w:rsid w:val="00CB206E"/>
    <w:rsid w:val="00CB33F8"/>
    <w:rsid w:val="00CB3476"/>
    <w:rsid w:val="00CB3A67"/>
    <w:rsid w:val="00CB43A0"/>
    <w:rsid w:val="00CB44AD"/>
    <w:rsid w:val="00CB48D0"/>
    <w:rsid w:val="00CB4AAA"/>
    <w:rsid w:val="00CB4E73"/>
    <w:rsid w:val="00CB502D"/>
    <w:rsid w:val="00CB5138"/>
    <w:rsid w:val="00CB6025"/>
    <w:rsid w:val="00CB6079"/>
    <w:rsid w:val="00CB6238"/>
    <w:rsid w:val="00CB6354"/>
    <w:rsid w:val="00CB6A3B"/>
    <w:rsid w:val="00CB6D22"/>
    <w:rsid w:val="00CB7062"/>
    <w:rsid w:val="00CB7438"/>
    <w:rsid w:val="00CC04CD"/>
    <w:rsid w:val="00CC069C"/>
    <w:rsid w:val="00CC082C"/>
    <w:rsid w:val="00CC169E"/>
    <w:rsid w:val="00CC1FD1"/>
    <w:rsid w:val="00CC2410"/>
    <w:rsid w:val="00CC36AF"/>
    <w:rsid w:val="00CC3B2C"/>
    <w:rsid w:val="00CC3D1F"/>
    <w:rsid w:val="00CC3F56"/>
    <w:rsid w:val="00CC4054"/>
    <w:rsid w:val="00CC42AD"/>
    <w:rsid w:val="00CC456E"/>
    <w:rsid w:val="00CC4715"/>
    <w:rsid w:val="00CC48EE"/>
    <w:rsid w:val="00CC4C6C"/>
    <w:rsid w:val="00CC4FAA"/>
    <w:rsid w:val="00CC51D5"/>
    <w:rsid w:val="00CC537D"/>
    <w:rsid w:val="00CC54C2"/>
    <w:rsid w:val="00CC5674"/>
    <w:rsid w:val="00CC65DB"/>
    <w:rsid w:val="00CC6873"/>
    <w:rsid w:val="00CC77A6"/>
    <w:rsid w:val="00CC7C21"/>
    <w:rsid w:val="00CD06B5"/>
    <w:rsid w:val="00CD1D37"/>
    <w:rsid w:val="00CD2820"/>
    <w:rsid w:val="00CD2D24"/>
    <w:rsid w:val="00CD2E11"/>
    <w:rsid w:val="00CD31F3"/>
    <w:rsid w:val="00CD38AB"/>
    <w:rsid w:val="00CD3C6B"/>
    <w:rsid w:val="00CD3E8C"/>
    <w:rsid w:val="00CD493F"/>
    <w:rsid w:val="00CD6F46"/>
    <w:rsid w:val="00CD7749"/>
    <w:rsid w:val="00CE00B3"/>
    <w:rsid w:val="00CE13E6"/>
    <w:rsid w:val="00CE1B8D"/>
    <w:rsid w:val="00CE281E"/>
    <w:rsid w:val="00CE310E"/>
    <w:rsid w:val="00CE3597"/>
    <w:rsid w:val="00CE43E2"/>
    <w:rsid w:val="00CE4AF9"/>
    <w:rsid w:val="00CE52A0"/>
    <w:rsid w:val="00CE53A5"/>
    <w:rsid w:val="00CE53B2"/>
    <w:rsid w:val="00CE53D2"/>
    <w:rsid w:val="00CE544B"/>
    <w:rsid w:val="00CE58A1"/>
    <w:rsid w:val="00CE6602"/>
    <w:rsid w:val="00CE6A2D"/>
    <w:rsid w:val="00CF00DE"/>
    <w:rsid w:val="00CF0BB3"/>
    <w:rsid w:val="00CF0E78"/>
    <w:rsid w:val="00CF115E"/>
    <w:rsid w:val="00CF13B3"/>
    <w:rsid w:val="00CF18AD"/>
    <w:rsid w:val="00CF20D5"/>
    <w:rsid w:val="00CF25A1"/>
    <w:rsid w:val="00CF278D"/>
    <w:rsid w:val="00CF31F0"/>
    <w:rsid w:val="00CF4D41"/>
    <w:rsid w:val="00CF5445"/>
    <w:rsid w:val="00CF5A06"/>
    <w:rsid w:val="00CF6054"/>
    <w:rsid w:val="00CF61A7"/>
    <w:rsid w:val="00CF63EB"/>
    <w:rsid w:val="00D00341"/>
    <w:rsid w:val="00D00AD1"/>
    <w:rsid w:val="00D00DB3"/>
    <w:rsid w:val="00D01518"/>
    <w:rsid w:val="00D01891"/>
    <w:rsid w:val="00D01ACE"/>
    <w:rsid w:val="00D01D33"/>
    <w:rsid w:val="00D0282F"/>
    <w:rsid w:val="00D02A51"/>
    <w:rsid w:val="00D02D9F"/>
    <w:rsid w:val="00D03B5D"/>
    <w:rsid w:val="00D04419"/>
    <w:rsid w:val="00D047CF"/>
    <w:rsid w:val="00D048DC"/>
    <w:rsid w:val="00D04C74"/>
    <w:rsid w:val="00D051B9"/>
    <w:rsid w:val="00D063D2"/>
    <w:rsid w:val="00D06E5B"/>
    <w:rsid w:val="00D0728F"/>
    <w:rsid w:val="00D072F6"/>
    <w:rsid w:val="00D075E3"/>
    <w:rsid w:val="00D075F0"/>
    <w:rsid w:val="00D076D1"/>
    <w:rsid w:val="00D07805"/>
    <w:rsid w:val="00D07A16"/>
    <w:rsid w:val="00D07D98"/>
    <w:rsid w:val="00D110E0"/>
    <w:rsid w:val="00D1117C"/>
    <w:rsid w:val="00D113C8"/>
    <w:rsid w:val="00D1174A"/>
    <w:rsid w:val="00D12470"/>
    <w:rsid w:val="00D136AB"/>
    <w:rsid w:val="00D1498E"/>
    <w:rsid w:val="00D14FEA"/>
    <w:rsid w:val="00D16646"/>
    <w:rsid w:val="00D16929"/>
    <w:rsid w:val="00D16F89"/>
    <w:rsid w:val="00D1713E"/>
    <w:rsid w:val="00D17C5B"/>
    <w:rsid w:val="00D17CA3"/>
    <w:rsid w:val="00D2019F"/>
    <w:rsid w:val="00D20843"/>
    <w:rsid w:val="00D21DC1"/>
    <w:rsid w:val="00D226A8"/>
    <w:rsid w:val="00D235AA"/>
    <w:rsid w:val="00D23A85"/>
    <w:rsid w:val="00D2485B"/>
    <w:rsid w:val="00D24A58"/>
    <w:rsid w:val="00D25655"/>
    <w:rsid w:val="00D26F37"/>
    <w:rsid w:val="00D27830"/>
    <w:rsid w:val="00D2798C"/>
    <w:rsid w:val="00D279CD"/>
    <w:rsid w:val="00D27F18"/>
    <w:rsid w:val="00D27FD7"/>
    <w:rsid w:val="00D306CD"/>
    <w:rsid w:val="00D30C35"/>
    <w:rsid w:val="00D32128"/>
    <w:rsid w:val="00D35773"/>
    <w:rsid w:val="00D35CCE"/>
    <w:rsid w:val="00D35E25"/>
    <w:rsid w:val="00D36012"/>
    <w:rsid w:val="00D36134"/>
    <w:rsid w:val="00D363A6"/>
    <w:rsid w:val="00D365E4"/>
    <w:rsid w:val="00D401F6"/>
    <w:rsid w:val="00D40571"/>
    <w:rsid w:val="00D4069A"/>
    <w:rsid w:val="00D406B3"/>
    <w:rsid w:val="00D40991"/>
    <w:rsid w:val="00D40A55"/>
    <w:rsid w:val="00D41049"/>
    <w:rsid w:val="00D4196D"/>
    <w:rsid w:val="00D42213"/>
    <w:rsid w:val="00D42C92"/>
    <w:rsid w:val="00D432A5"/>
    <w:rsid w:val="00D44246"/>
    <w:rsid w:val="00D44585"/>
    <w:rsid w:val="00D44FE4"/>
    <w:rsid w:val="00D45CBF"/>
    <w:rsid w:val="00D500FD"/>
    <w:rsid w:val="00D50BE3"/>
    <w:rsid w:val="00D517C5"/>
    <w:rsid w:val="00D51DB0"/>
    <w:rsid w:val="00D524DE"/>
    <w:rsid w:val="00D527A5"/>
    <w:rsid w:val="00D5296D"/>
    <w:rsid w:val="00D5310C"/>
    <w:rsid w:val="00D5381D"/>
    <w:rsid w:val="00D53DD1"/>
    <w:rsid w:val="00D5451F"/>
    <w:rsid w:val="00D54989"/>
    <w:rsid w:val="00D5565A"/>
    <w:rsid w:val="00D55DD2"/>
    <w:rsid w:val="00D56219"/>
    <w:rsid w:val="00D56368"/>
    <w:rsid w:val="00D566F1"/>
    <w:rsid w:val="00D56779"/>
    <w:rsid w:val="00D56A15"/>
    <w:rsid w:val="00D60067"/>
    <w:rsid w:val="00D601EF"/>
    <w:rsid w:val="00D60709"/>
    <w:rsid w:val="00D60726"/>
    <w:rsid w:val="00D60A84"/>
    <w:rsid w:val="00D60CCE"/>
    <w:rsid w:val="00D60E66"/>
    <w:rsid w:val="00D61816"/>
    <w:rsid w:val="00D61C97"/>
    <w:rsid w:val="00D629C7"/>
    <w:rsid w:val="00D62A03"/>
    <w:rsid w:val="00D62A7D"/>
    <w:rsid w:val="00D62AA8"/>
    <w:rsid w:val="00D62D95"/>
    <w:rsid w:val="00D6466D"/>
    <w:rsid w:val="00D65BE0"/>
    <w:rsid w:val="00D662B6"/>
    <w:rsid w:val="00D66C06"/>
    <w:rsid w:val="00D66C47"/>
    <w:rsid w:val="00D674CC"/>
    <w:rsid w:val="00D67DC5"/>
    <w:rsid w:val="00D67E3B"/>
    <w:rsid w:val="00D705B9"/>
    <w:rsid w:val="00D71234"/>
    <w:rsid w:val="00D715DE"/>
    <w:rsid w:val="00D71A35"/>
    <w:rsid w:val="00D723C5"/>
    <w:rsid w:val="00D73025"/>
    <w:rsid w:val="00D73564"/>
    <w:rsid w:val="00D74782"/>
    <w:rsid w:val="00D74975"/>
    <w:rsid w:val="00D74E01"/>
    <w:rsid w:val="00D76099"/>
    <w:rsid w:val="00D7666B"/>
    <w:rsid w:val="00D77A9B"/>
    <w:rsid w:val="00D80191"/>
    <w:rsid w:val="00D8088B"/>
    <w:rsid w:val="00D81D06"/>
    <w:rsid w:val="00D81D86"/>
    <w:rsid w:val="00D81F32"/>
    <w:rsid w:val="00D81FFE"/>
    <w:rsid w:val="00D8240D"/>
    <w:rsid w:val="00D829E8"/>
    <w:rsid w:val="00D82A12"/>
    <w:rsid w:val="00D836B6"/>
    <w:rsid w:val="00D837FB"/>
    <w:rsid w:val="00D83BF5"/>
    <w:rsid w:val="00D83E20"/>
    <w:rsid w:val="00D8511D"/>
    <w:rsid w:val="00D8530C"/>
    <w:rsid w:val="00D86130"/>
    <w:rsid w:val="00D862AD"/>
    <w:rsid w:val="00D8777B"/>
    <w:rsid w:val="00D8780F"/>
    <w:rsid w:val="00D87C7E"/>
    <w:rsid w:val="00D9061B"/>
    <w:rsid w:val="00D9092A"/>
    <w:rsid w:val="00D92581"/>
    <w:rsid w:val="00D9283D"/>
    <w:rsid w:val="00D92DBC"/>
    <w:rsid w:val="00D9314D"/>
    <w:rsid w:val="00D9359C"/>
    <w:rsid w:val="00D938C5"/>
    <w:rsid w:val="00D94129"/>
    <w:rsid w:val="00D94650"/>
    <w:rsid w:val="00D94908"/>
    <w:rsid w:val="00D94A81"/>
    <w:rsid w:val="00D94CB3"/>
    <w:rsid w:val="00D94D8F"/>
    <w:rsid w:val="00D952AC"/>
    <w:rsid w:val="00D962B2"/>
    <w:rsid w:val="00D96C15"/>
    <w:rsid w:val="00D96D32"/>
    <w:rsid w:val="00DA0F12"/>
    <w:rsid w:val="00DA1345"/>
    <w:rsid w:val="00DA1A39"/>
    <w:rsid w:val="00DA204F"/>
    <w:rsid w:val="00DA20BF"/>
    <w:rsid w:val="00DA303A"/>
    <w:rsid w:val="00DA454F"/>
    <w:rsid w:val="00DA48F4"/>
    <w:rsid w:val="00DA499C"/>
    <w:rsid w:val="00DA4ED1"/>
    <w:rsid w:val="00DA5318"/>
    <w:rsid w:val="00DA540B"/>
    <w:rsid w:val="00DA6CEB"/>
    <w:rsid w:val="00DA6E62"/>
    <w:rsid w:val="00DA6F73"/>
    <w:rsid w:val="00DA757A"/>
    <w:rsid w:val="00DA7687"/>
    <w:rsid w:val="00DA7694"/>
    <w:rsid w:val="00DA77CE"/>
    <w:rsid w:val="00DB0385"/>
    <w:rsid w:val="00DB08B5"/>
    <w:rsid w:val="00DB0C51"/>
    <w:rsid w:val="00DB0C68"/>
    <w:rsid w:val="00DB117D"/>
    <w:rsid w:val="00DB2636"/>
    <w:rsid w:val="00DB27FF"/>
    <w:rsid w:val="00DB2AD7"/>
    <w:rsid w:val="00DB2D1D"/>
    <w:rsid w:val="00DB310F"/>
    <w:rsid w:val="00DB38CA"/>
    <w:rsid w:val="00DB3C28"/>
    <w:rsid w:val="00DB3C4A"/>
    <w:rsid w:val="00DB406C"/>
    <w:rsid w:val="00DB4149"/>
    <w:rsid w:val="00DB58C1"/>
    <w:rsid w:val="00DB64BB"/>
    <w:rsid w:val="00DB7044"/>
    <w:rsid w:val="00DB7C41"/>
    <w:rsid w:val="00DC0546"/>
    <w:rsid w:val="00DC112C"/>
    <w:rsid w:val="00DC1BFC"/>
    <w:rsid w:val="00DC471C"/>
    <w:rsid w:val="00DC4D5F"/>
    <w:rsid w:val="00DC54A6"/>
    <w:rsid w:val="00DC6893"/>
    <w:rsid w:val="00DC72C7"/>
    <w:rsid w:val="00DC7921"/>
    <w:rsid w:val="00DD0B90"/>
    <w:rsid w:val="00DD1B4E"/>
    <w:rsid w:val="00DD1B63"/>
    <w:rsid w:val="00DD1D10"/>
    <w:rsid w:val="00DD1E09"/>
    <w:rsid w:val="00DD24F6"/>
    <w:rsid w:val="00DD25C6"/>
    <w:rsid w:val="00DD30EE"/>
    <w:rsid w:val="00DD3607"/>
    <w:rsid w:val="00DD4230"/>
    <w:rsid w:val="00DD42A2"/>
    <w:rsid w:val="00DD433E"/>
    <w:rsid w:val="00DD5498"/>
    <w:rsid w:val="00DD5991"/>
    <w:rsid w:val="00DD5C3F"/>
    <w:rsid w:val="00DD66B3"/>
    <w:rsid w:val="00DD6A63"/>
    <w:rsid w:val="00DD6D21"/>
    <w:rsid w:val="00DD7117"/>
    <w:rsid w:val="00DD7149"/>
    <w:rsid w:val="00DD723D"/>
    <w:rsid w:val="00DE159D"/>
    <w:rsid w:val="00DE1DC4"/>
    <w:rsid w:val="00DE22B9"/>
    <w:rsid w:val="00DE2B47"/>
    <w:rsid w:val="00DE3080"/>
    <w:rsid w:val="00DE3300"/>
    <w:rsid w:val="00DE358E"/>
    <w:rsid w:val="00DE3973"/>
    <w:rsid w:val="00DE3D11"/>
    <w:rsid w:val="00DE48B0"/>
    <w:rsid w:val="00DE59E1"/>
    <w:rsid w:val="00DE5CE9"/>
    <w:rsid w:val="00DE5FC8"/>
    <w:rsid w:val="00DE6347"/>
    <w:rsid w:val="00DE6603"/>
    <w:rsid w:val="00DE68B4"/>
    <w:rsid w:val="00DE6D36"/>
    <w:rsid w:val="00DE6E12"/>
    <w:rsid w:val="00DE7912"/>
    <w:rsid w:val="00DF06F0"/>
    <w:rsid w:val="00DF14DE"/>
    <w:rsid w:val="00DF1F0C"/>
    <w:rsid w:val="00DF2236"/>
    <w:rsid w:val="00DF24E4"/>
    <w:rsid w:val="00DF353F"/>
    <w:rsid w:val="00DF3CF7"/>
    <w:rsid w:val="00DF4BEB"/>
    <w:rsid w:val="00DF578E"/>
    <w:rsid w:val="00DF60A6"/>
    <w:rsid w:val="00DF6C97"/>
    <w:rsid w:val="00DF7006"/>
    <w:rsid w:val="00DF7136"/>
    <w:rsid w:val="00DF7171"/>
    <w:rsid w:val="00DF7945"/>
    <w:rsid w:val="00E013F3"/>
    <w:rsid w:val="00E03BE1"/>
    <w:rsid w:val="00E042DD"/>
    <w:rsid w:val="00E05287"/>
    <w:rsid w:val="00E05360"/>
    <w:rsid w:val="00E06331"/>
    <w:rsid w:val="00E06B75"/>
    <w:rsid w:val="00E0719A"/>
    <w:rsid w:val="00E07423"/>
    <w:rsid w:val="00E07559"/>
    <w:rsid w:val="00E10814"/>
    <w:rsid w:val="00E10EA8"/>
    <w:rsid w:val="00E12336"/>
    <w:rsid w:val="00E127E6"/>
    <w:rsid w:val="00E13BCD"/>
    <w:rsid w:val="00E14D2B"/>
    <w:rsid w:val="00E15378"/>
    <w:rsid w:val="00E16C05"/>
    <w:rsid w:val="00E17F71"/>
    <w:rsid w:val="00E200AD"/>
    <w:rsid w:val="00E202AC"/>
    <w:rsid w:val="00E206FE"/>
    <w:rsid w:val="00E21ADC"/>
    <w:rsid w:val="00E21B82"/>
    <w:rsid w:val="00E22767"/>
    <w:rsid w:val="00E2596F"/>
    <w:rsid w:val="00E26ABC"/>
    <w:rsid w:val="00E26AC8"/>
    <w:rsid w:val="00E26F77"/>
    <w:rsid w:val="00E279E1"/>
    <w:rsid w:val="00E27D9E"/>
    <w:rsid w:val="00E30862"/>
    <w:rsid w:val="00E30C85"/>
    <w:rsid w:val="00E3137C"/>
    <w:rsid w:val="00E32EF2"/>
    <w:rsid w:val="00E3305F"/>
    <w:rsid w:val="00E33EBC"/>
    <w:rsid w:val="00E34095"/>
    <w:rsid w:val="00E352B7"/>
    <w:rsid w:val="00E35526"/>
    <w:rsid w:val="00E35575"/>
    <w:rsid w:val="00E36744"/>
    <w:rsid w:val="00E40054"/>
    <w:rsid w:val="00E40366"/>
    <w:rsid w:val="00E40BC0"/>
    <w:rsid w:val="00E40DE1"/>
    <w:rsid w:val="00E4196B"/>
    <w:rsid w:val="00E423E7"/>
    <w:rsid w:val="00E42464"/>
    <w:rsid w:val="00E4249B"/>
    <w:rsid w:val="00E424E2"/>
    <w:rsid w:val="00E42703"/>
    <w:rsid w:val="00E42B4E"/>
    <w:rsid w:val="00E42E04"/>
    <w:rsid w:val="00E4346E"/>
    <w:rsid w:val="00E43C18"/>
    <w:rsid w:val="00E44825"/>
    <w:rsid w:val="00E44CD2"/>
    <w:rsid w:val="00E44F28"/>
    <w:rsid w:val="00E44FAC"/>
    <w:rsid w:val="00E45350"/>
    <w:rsid w:val="00E45408"/>
    <w:rsid w:val="00E4545C"/>
    <w:rsid w:val="00E454D3"/>
    <w:rsid w:val="00E47F87"/>
    <w:rsid w:val="00E502B1"/>
    <w:rsid w:val="00E51586"/>
    <w:rsid w:val="00E5168E"/>
    <w:rsid w:val="00E519AB"/>
    <w:rsid w:val="00E51B9D"/>
    <w:rsid w:val="00E51DA0"/>
    <w:rsid w:val="00E51FE5"/>
    <w:rsid w:val="00E5264B"/>
    <w:rsid w:val="00E5358C"/>
    <w:rsid w:val="00E544A4"/>
    <w:rsid w:val="00E545B0"/>
    <w:rsid w:val="00E5509E"/>
    <w:rsid w:val="00E55613"/>
    <w:rsid w:val="00E55BE1"/>
    <w:rsid w:val="00E563C5"/>
    <w:rsid w:val="00E5664F"/>
    <w:rsid w:val="00E567F2"/>
    <w:rsid w:val="00E576FB"/>
    <w:rsid w:val="00E57D14"/>
    <w:rsid w:val="00E57E13"/>
    <w:rsid w:val="00E57F04"/>
    <w:rsid w:val="00E57FE9"/>
    <w:rsid w:val="00E606D9"/>
    <w:rsid w:val="00E60DFC"/>
    <w:rsid w:val="00E60FE0"/>
    <w:rsid w:val="00E635B7"/>
    <w:rsid w:val="00E63766"/>
    <w:rsid w:val="00E63819"/>
    <w:rsid w:val="00E63A32"/>
    <w:rsid w:val="00E63FFA"/>
    <w:rsid w:val="00E64B28"/>
    <w:rsid w:val="00E64D20"/>
    <w:rsid w:val="00E64D39"/>
    <w:rsid w:val="00E650D9"/>
    <w:rsid w:val="00E65C2B"/>
    <w:rsid w:val="00E65DC9"/>
    <w:rsid w:val="00E65E6D"/>
    <w:rsid w:val="00E65FE9"/>
    <w:rsid w:val="00E66220"/>
    <w:rsid w:val="00E66DC6"/>
    <w:rsid w:val="00E66DC7"/>
    <w:rsid w:val="00E66E2B"/>
    <w:rsid w:val="00E67802"/>
    <w:rsid w:val="00E70016"/>
    <w:rsid w:val="00E70539"/>
    <w:rsid w:val="00E70637"/>
    <w:rsid w:val="00E711C8"/>
    <w:rsid w:val="00E72C6E"/>
    <w:rsid w:val="00E73FC3"/>
    <w:rsid w:val="00E742CD"/>
    <w:rsid w:val="00E74C34"/>
    <w:rsid w:val="00E7523C"/>
    <w:rsid w:val="00E7581B"/>
    <w:rsid w:val="00E75A2B"/>
    <w:rsid w:val="00E7709E"/>
    <w:rsid w:val="00E77A75"/>
    <w:rsid w:val="00E77B82"/>
    <w:rsid w:val="00E8021D"/>
    <w:rsid w:val="00E809AF"/>
    <w:rsid w:val="00E80C36"/>
    <w:rsid w:val="00E80E97"/>
    <w:rsid w:val="00E81991"/>
    <w:rsid w:val="00E827AD"/>
    <w:rsid w:val="00E82BF5"/>
    <w:rsid w:val="00E83224"/>
    <w:rsid w:val="00E83F5C"/>
    <w:rsid w:val="00E841AD"/>
    <w:rsid w:val="00E84BF5"/>
    <w:rsid w:val="00E8538C"/>
    <w:rsid w:val="00E85435"/>
    <w:rsid w:val="00E85C34"/>
    <w:rsid w:val="00E862CF"/>
    <w:rsid w:val="00E86319"/>
    <w:rsid w:val="00E867AA"/>
    <w:rsid w:val="00E87041"/>
    <w:rsid w:val="00E8711D"/>
    <w:rsid w:val="00E87BC3"/>
    <w:rsid w:val="00E903B8"/>
    <w:rsid w:val="00E9066B"/>
    <w:rsid w:val="00E90AD0"/>
    <w:rsid w:val="00E90CE5"/>
    <w:rsid w:val="00E92343"/>
    <w:rsid w:val="00E92665"/>
    <w:rsid w:val="00E92EC8"/>
    <w:rsid w:val="00E93044"/>
    <w:rsid w:val="00E9390D"/>
    <w:rsid w:val="00E939E8"/>
    <w:rsid w:val="00E93DC2"/>
    <w:rsid w:val="00E95000"/>
    <w:rsid w:val="00E958FA"/>
    <w:rsid w:val="00E95C2C"/>
    <w:rsid w:val="00E95F67"/>
    <w:rsid w:val="00E96501"/>
    <w:rsid w:val="00E97387"/>
    <w:rsid w:val="00E97509"/>
    <w:rsid w:val="00E97E20"/>
    <w:rsid w:val="00EA0DC0"/>
    <w:rsid w:val="00EA1E00"/>
    <w:rsid w:val="00EA207E"/>
    <w:rsid w:val="00EA2115"/>
    <w:rsid w:val="00EA2606"/>
    <w:rsid w:val="00EA26BD"/>
    <w:rsid w:val="00EA3169"/>
    <w:rsid w:val="00EA3216"/>
    <w:rsid w:val="00EA327E"/>
    <w:rsid w:val="00EA3BCE"/>
    <w:rsid w:val="00EA3EFF"/>
    <w:rsid w:val="00EA427C"/>
    <w:rsid w:val="00EA4452"/>
    <w:rsid w:val="00EA452A"/>
    <w:rsid w:val="00EA49EC"/>
    <w:rsid w:val="00EA4C20"/>
    <w:rsid w:val="00EA4D7F"/>
    <w:rsid w:val="00EA54A1"/>
    <w:rsid w:val="00EA581F"/>
    <w:rsid w:val="00EA5F9F"/>
    <w:rsid w:val="00EA60FB"/>
    <w:rsid w:val="00EA6AE0"/>
    <w:rsid w:val="00EA735A"/>
    <w:rsid w:val="00EA7513"/>
    <w:rsid w:val="00EB00D2"/>
    <w:rsid w:val="00EB07E4"/>
    <w:rsid w:val="00EB0A4C"/>
    <w:rsid w:val="00EB0E8D"/>
    <w:rsid w:val="00EB130F"/>
    <w:rsid w:val="00EB1EA9"/>
    <w:rsid w:val="00EB3E86"/>
    <w:rsid w:val="00EB4231"/>
    <w:rsid w:val="00EB454A"/>
    <w:rsid w:val="00EB4575"/>
    <w:rsid w:val="00EB474C"/>
    <w:rsid w:val="00EB4AC8"/>
    <w:rsid w:val="00EB5047"/>
    <w:rsid w:val="00EB542D"/>
    <w:rsid w:val="00EB568F"/>
    <w:rsid w:val="00EB56D7"/>
    <w:rsid w:val="00EB6426"/>
    <w:rsid w:val="00EB6598"/>
    <w:rsid w:val="00EB70C2"/>
    <w:rsid w:val="00EB72AD"/>
    <w:rsid w:val="00EB7423"/>
    <w:rsid w:val="00EB74E9"/>
    <w:rsid w:val="00EB75A6"/>
    <w:rsid w:val="00EC062A"/>
    <w:rsid w:val="00EC0C2E"/>
    <w:rsid w:val="00EC0EFE"/>
    <w:rsid w:val="00EC133F"/>
    <w:rsid w:val="00EC157C"/>
    <w:rsid w:val="00EC20B7"/>
    <w:rsid w:val="00EC2794"/>
    <w:rsid w:val="00EC3C00"/>
    <w:rsid w:val="00EC4454"/>
    <w:rsid w:val="00EC4CFA"/>
    <w:rsid w:val="00EC6743"/>
    <w:rsid w:val="00EC6B4E"/>
    <w:rsid w:val="00EC7067"/>
    <w:rsid w:val="00EC7326"/>
    <w:rsid w:val="00EC741A"/>
    <w:rsid w:val="00ED04A7"/>
    <w:rsid w:val="00ED1072"/>
    <w:rsid w:val="00ED1F03"/>
    <w:rsid w:val="00ED1FCB"/>
    <w:rsid w:val="00ED25D5"/>
    <w:rsid w:val="00ED2925"/>
    <w:rsid w:val="00ED2C8A"/>
    <w:rsid w:val="00ED2F6F"/>
    <w:rsid w:val="00ED352F"/>
    <w:rsid w:val="00ED3932"/>
    <w:rsid w:val="00ED49A6"/>
    <w:rsid w:val="00ED51E4"/>
    <w:rsid w:val="00ED6753"/>
    <w:rsid w:val="00ED6AC8"/>
    <w:rsid w:val="00ED710E"/>
    <w:rsid w:val="00ED738E"/>
    <w:rsid w:val="00ED7990"/>
    <w:rsid w:val="00ED7F28"/>
    <w:rsid w:val="00EE0A5D"/>
    <w:rsid w:val="00EE0B41"/>
    <w:rsid w:val="00EE0CD1"/>
    <w:rsid w:val="00EE2638"/>
    <w:rsid w:val="00EE27E7"/>
    <w:rsid w:val="00EE34BD"/>
    <w:rsid w:val="00EE3744"/>
    <w:rsid w:val="00EE40A0"/>
    <w:rsid w:val="00EE4B78"/>
    <w:rsid w:val="00EE5423"/>
    <w:rsid w:val="00EE5AE2"/>
    <w:rsid w:val="00EE657A"/>
    <w:rsid w:val="00EE67AC"/>
    <w:rsid w:val="00EE71DC"/>
    <w:rsid w:val="00EE74CE"/>
    <w:rsid w:val="00EE75C5"/>
    <w:rsid w:val="00EE7F68"/>
    <w:rsid w:val="00EF024F"/>
    <w:rsid w:val="00EF0518"/>
    <w:rsid w:val="00EF0AFC"/>
    <w:rsid w:val="00EF1ABB"/>
    <w:rsid w:val="00EF1FB4"/>
    <w:rsid w:val="00EF24C8"/>
    <w:rsid w:val="00EF2C29"/>
    <w:rsid w:val="00EF3110"/>
    <w:rsid w:val="00EF312E"/>
    <w:rsid w:val="00EF3413"/>
    <w:rsid w:val="00EF3415"/>
    <w:rsid w:val="00EF4065"/>
    <w:rsid w:val="00EF553B"/>
    <w:rsid w:val="00EF55C4"/>
    <w:rsid w:val="00EF5896"/>
    <w:rsid w:val="00EF5F1D"/>
    <w:rsid w:val="00EF616A"/>
    <w:rsid w:val="00EF6BF0"/>
    <w:rsid w:val="00EF6E31"/>
    <w:rsid w:val="00EF7028"/>
    <w:rsid w:val="00EF76B3"/>
    <w:rsid w:val="00EF795D"/>
    <w:rsid w:val="00EF7BE1"/>
    <w:rsid w:val="00F0008F"/>
    <w:rsid w:val="00F00241"/>
    <w:rsid w:val="00F0099B"/>
    <w:rsid w:val="00F01336"/>
    <w:rsid w:val="00F016EB"/>
    <w:rsid w:val="00F023B3"/>
    <w:rsid w:val="00F02B87"/>
    <w:rsid w:val="00F02BA5"/>
    <w:rsid w:val="00F02E02"/>
    <w:rsid w:val="00F03E63"/>
    <w:rsid w:val="00F03FF5"/>
    <w:rsid w:val="00F04443"/>
    <w:rsid w:val="00F04B32"/>
    <w:rsid w:val="00F04D40"/>
    <w:rsid w:val="00F055A2"/>
    <w:rsid w:val="00F056B5"/>
    <w:rsid w:val="00F057F9"/>
    <w:rsid w:val="00F05AA5"/>
    <w:rsid w:val="00F05DDC"/>
    <w:rsid w:val="00F064EF"/>
    <w:rsid w:val="00F07328"/>
    <w:rsid w:val="00F07994"/>
    <w:rsid w:val="00F1110B"/>
    <w:rsid w:val="00F1175F"/>
    <w:rsid w:val="00F11C46"/>
    <w:rsid w:val="00F13571"/>
    <w:rsid w:val="00F13D50"/>
    <w:rsid w:val="00F14264"/>
    <w:rsid w:val="00F1447F"/>
    <w:rsid w:val="00F14883"/>
    <w:rsid w:val="00F155B0"/>
    <w:rsid w:val="00F159AE"/>
    <w:rsid w:val="00F15B27"/>
    <w:rsid w:val="00F15D0A"/>
    <w:rsid w:val="00F16206"/>
    <w:rsid w:val="00F16350"/>
    <w:rsid w:val="00F16C75"/>
    <w:rsid w:val="00F17313"/>
    <w:rsid w:val="00F17E63"/>
    <w:rsid w:val="00F203F0"/>
    <w:rsid w:val="00F20E36"/>
    <w:rsid w:val="00F21226"/>
    <w:rsid w:val="00F212F1"/>
    <w:rsid w:val="00F21D53"/>
    <w:rsid w:val="00F22D75"/>
    <w:rsid w:val="00F22DE6"/>
    <w:rsid w:val="00F248E6"/>
    <w:rsid w:val="00F2636E"/>
    <w:rsid w:val="00F27696"/>
    <w:rsid w:val="00F27727"/>
    <w:rsid w:val="00F27DD3"/>
    <w:rsid w:val="00F30127"/>
    <w:rsid w:val="00F302F2"/>
    <w:rsid w:val="00F30488"/>
    <w:rsid w:val="00F31125"/>
    <w:rsid w:val="00F3183D"/>
    <w:rsid w:val="00F31B10"/>
    <w:rsid w:val="00F31CBE"/>
    <w:rsid w:val="00F32C3F"/>
    <w:rsid w:val="00F32FE4"/>
    <w:rsid w:val="00F34617"/>
    <w:rsid w:val="00F34970"/>
    <w:rsid w:val="00F34B8E"/>
    <w:rsid w:val="00F353DB"/>
    <w:rsid w:val="00F35820"/>
    <w:rsid w:val="00F35D08"/>
    <w:rsid w:val="00F36FFC"/>
    <w:rsid w:val="00F373E9"/>
    <w:rsid w:val="00F37D21"/>
    <w:rsid w:val="00F40375"/>
    <w:rsid w:val="00F40447"/>
    <w:rsid w:val="00F40528"/>
    <w:rsid w:val="00F40619"/>
    <w:rsid w:val="00F40734"/>
    <w:rsid w:val="00F41FA6"/>
    <w:rsid w:val="00F42223"/>
    <w:rsid w:val="00F428AD"/>
    <w:rsid w:val="00F433FF"/>
    <w:rsid w:val="00F440D3"/>
    <w:rsid w:val="00F442E2"/>
    <w:rsid w:val="00F45957"/>
    <w:rsid w:val="00F45B0B"/>
    <w:rsid w:val="00F45DC9"/>
    <w:rsid w:val="00F4647E"/>
    <w:rsid w:val="00F473D1"/>
    <w:rsid w:val="00F4765B"/>
    <w:rsid w:val="00F47742"/>
    <w:rsid w:val="00F47846"/>
    <w:rsid w:val="00F501F3"/>
    <w:rsid w:val="00F50522"/>
    <w:rsid w:val="00F515AF"/>
    <w:rsid w:val="00F517A0"/>
    <w:rsid w:val="00F517DA"/>
    <w:rsid w:val="00F5237C"/>
    <w:rsid w:val="00F533FE"/>
    <w:rsid w:val="00F544B0"/>
    <w:rsid w:val="00F5456B"/>
    <w:rsid w:val="00F548EC"/>
    <w:rsid w:val="00F54B42"/>
    <w:rsid w:val="00F54C85"/>
    <w:rsid w:val="00F54D24"/>
    <w:rsid w:val="00F55425"/>
    <w:rsid w:val="00F558FF"/>
    <w:rsid w:val="00F55D5D"/>
    <w:rsid w:val="00F55F1C"/>
    <w:rsid w:val="00F562B1"/>
    <w:rsid w:val="00F5648B"/>
    <w:rsid w:val="00F565A4"/>
    <w:rsid w:val="00F56D61"/>
    <w:rsid w:val="00F56DEC"/>
    <w:rsid w:val="00F57A8E"/>
    <w:rsid w:val="00F57FE0"/>
    <w:rsid w:val="00F60C7D"/>
    <w:rsid w:val="00F6136B"/>
    <w:rsid w:val="00F616A1"/>
    <w:rsid w:val="00F6208A"/>
    <w:rsid w:val="00F6227E"/>
    <w:rsid w:val="00F627A4"/>
    <w:rsid w:val="00F630B8"/>
    <w:rsid w:val="00F63A21"/>
    <w:rsid w:val="00F6450E"/>
    <w:rsid w:val="00F64A98"/>
    <w:rsid w:val="00F65164"/>
    <w:rsid w:val="00F65582"/>
    <w:rsid w:val="00F6571B"/>
    <w:rsid w:val="00F66F7A"/>
    <w:rsid w:val="00F66FF4"/>
    <w:rsid w:val="00F675FF"/>
    <w:rsid w:val="00F67906"/>
    <w:rsid w:val="00F701DA"/>
    <w:rsid w:val="00F70295"/>
    <w:rsid w:val="00F70BED"/>
    <w:rsid w:val="00F71D88"/>
    <w:rsid w:val="00F728C4"/>
    <w:rsid w:val="00F72BBB"/>
    <w:rsid w:val="00F73FB4"/>
    <w:rsid w:val="00F74699"/>
    <w:rsid w:val="00F7549A"/>
    <w:rsid w:val="00F75D24"/>
    <w:rsid w:val="00F7636A"/>
    <w:rsid w:val="00F76F14"/>
    <w:rsid w:val="00F772A5"/>
    <w:rsid w:val="00F77E44"/>
    <w:rsid w:val="00F77FE3"/>
    <w:rsid w:val="00F80840"/>
    <w:rsid w:val="00F81172"/>
    <w:rsid w:val="00F818C0"/>
    <w:rsid w:val="00F82197"/>
    <w:rsid w:val="00F82448"/>
    <w:rsid w:val="00F83139"/>
    <w:rsid w:val="00F83434"/>
    <w:rsid w:val="00F837C6"/>
    <w:rsid w:val="00F84526"/>
    <w:rsid w:val="00F84679"/>
    <w:rsid w:val="00F854EC"/>
    <w:rsid w:val="00F860F1"/>
    <w:rsid w:val="00F86D2E"/>
    <w:rsid w:val="00F86D39"/>
    <w:rsid w:val="00F870B2"/>
    <w:rsid w:val="00F87219"/>
    <w:rsid w:val="00F90992"/>
    <w:rsid w:val="00F90AEF"/>
    <w:rsid w:val="00F9130A"/>
    <w:rsid w:val="00F9180A"/>
    <w:rsid w:val="00F9232E"/>
    <w:rsid w:val="00F929EC"/>
    <w:rsid w:val="00F92B12"/>
    <w:rsid w:val="00F93126"/>
    <w:rsid w:val="00F9376B"/>
    <w:rsid w:val="00F94330"/>
    <w:rsid w:val="00F943C9"/>
    <w:rsid w:val="00F94771"/>
    <w:rsid w:val="00F949AB"/>
    <w:rsid w:val="00F960C4"/>
    <w:rsid w:val="00F96C2D"/>
    <w:rsid w:val="00F9709D"/>
    <w:rsid w:val="00F97482"/>
    <w:rsid w:val="00F97D7C"/>
    <w:rsid w:val="00FA00BF"/>
    <w:rsid w:val="00FA0934"/>
    <w:rsid w:val="00FA0C59"/>
    <w:rsid w:val="00FA2192"/>
    <w:rsid w:val="00FA29AE"/>
    <w:rsid w:val="00FA3931"/>
    <w:rsid w:val="00FA3C7D"/>
    <w:rsid w:val="00FA3EBD"/>
    <w:rsid w:val="00FA4015"/>
    <w:rsid w:val="00FA4B06"/>
    <w:rsid w:val="00FA4E66"/>
    <w:rsid w:val="00FA4F54"/>
    <w:rsid w:val="00FA514A"/>
    <w:rsid w:val="00FA5349"/>
    <w:rsid w:val="00FA54C8"/>
    <w:rsid w:val="00FA5863"/>
    <w:rsid w:val="00FA5D1A"/>
    <w:rsid w:val="00FA665C"/>
    <w:rsid w:val="00FA66AF"/>
    <w:rsid w:val="00FA69B7"/>
    <w:rsid w:val="00FA6EBF"/>
    <w:rsid w:val="00FA7394"/>
    <w:rsid w:val="00FA7653"/>
    <w:rsid w:val="00FA7923"/>
    <w:rsid w:val="00FB0271"/>
    <w:rsid w:val="00FB0544"/>
    <w:rsid w:val="00FB07CF"/>
    <w:rsid w:val="00FB1A21"/>
    <w:rsid w:val="00FB2037"/>
    <w:rsid w:val="00FB2781"/>
    <w:rsid w:val="00FB2C22"/>
    <w:rsid w:val="00FB4694"/>
    <w:rsid w:val="00FB4940"/>
    <w:rsid w:val="00FB49EB"/>
    <w:rsid w:val="00FB4F93"/>
    <w:rsid w:val="00FB6341"/>
    <w:rsid w:val="00FB699C"/>
    <w:rsid w:val="00FB7527"/>
    <w:rsid w:val="00FB7B00"/>
    <w:rsid w:val="00FB7CC0"/>
    <w:rsid w:val="00FC002B"/>
    <w:rsid w:val="00FC0E6D"/>
    <w:rsid w:val="00FC1571"/>
    <w:rsid w:val="00FC15B1"/>
    <w:rsid w:val="00FC28E5"/>
    <w:rsid w:val="00FC2F5C"/>
    <w:rsid w:val="00FC32CD"/>
    <w:rsid w:val="00FC3AA5"/>
    <w:rsid w:val="00FC3B38"/>
    <w:rsid w:val="00FC3C0B"/>
    <w:rsid w:val="00FC434F"/>
    <w:rsid w:val="00FC448D"/>
    <w:rsid w:val="00FC4965"/>
    <w:rsid w:val="00FC4B90"/>
    <w:rsid w:val="00FC53E1"/>
    <w:rsid w:val="00FC58DE"/>
    <w:rsid w:val="00FC61B6"/>
    <w:rsid w:val="00FC6451"/>
    <w:rsid w:val="00FC6641"/>
    <w:rsid w:val="00FC6CFC"/>
    <w:rsid w:val="00FC6E8D"/>
    <w:rsid w:val="00FC7877"/>
    <w:rsid w:val="00FC7939"/>
    <w:rsid w:val="00FC7998"/>
    <w:rsid w:val="00FC7A83"/>
    <w:rsid w:val="00FC7CF5"/>
    <w:rsid w:val="00FD039E"/>
    <w:rsid w:val="00FD19E5"/>
    <w:rsid w:val="00FD1C71"/>
    <w:rsid w:val="00FD2C53"/>
    <w:rsid w:val="00FD3FDD"/>
    <w:rsid w:val="00FD4063"/>
    <w:rsid w:val="00FD4F9C"/>
    <w:rsid w:val="00FD50BE"/>
    <w:rsid w:val="00FD5A0C"/>
    <w:rsid w:val="00FD608C"/>
    <w:rsid w:val="00FD6632"/>
    <w:rsid w:val="00FD6682"/>
    <w:rsid w:val="00FD7857"/>
    <w:rsid w:val="00FD7C54"/>
    <w:rsid w:val="00FE0C43"/>
    <w:rsid w:val="00FE1920"/>
    <w:rsid w:val="00FE35BD"/>
    <w:rsid w:val="00FE40FA"/>
    <w:rsid w:val="00FE49A4"/>
    <w:rsid w:val="00FE4F1D"/>
    <w:rsid w:val="00FE522A"/>
    <w:rsid w:val="00FE5A41"/>
    <w:rsid w:val="00FE5A92"/>
    <w:rsid w:val="00FE651C"/>
    <w:rsid w:val="00FE6F80"/>
    <w:rsid w:val="00FE78ED"/>
    <w:rsid w:val="00FF0335"/>
    <w:rsid w:val="00FF094C"/>
    <w:rsid w:val="00FF100D"/>
    <w:rsid w:val="00FF212E"/>
    <w:rsid w:val="00FF353B"/>
    <w:rsid w:val="00FF3AD3"/>
    <w:rsid w:val="00FF4416"/>
    <w:rsid w:val="00FF4C28"/>
    <w:rsid w:val="00FF593D"/>
    <w:rsid w:val="00FF6134"/>
    <w:rsid w:val="00FF7237"/>
    <w:rsid w:val="00FF724C"/>
    <w:rsid w:val="00FF7CFF"/>
    <w:rsid w:val="00FF7DB4"/>
    <w:rsid w:val="00FF7E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E8B"/>
    <w:rPr>
      <w:sz w:val="24"/>
      <w:szCs w:val="24"/>
    </w:rPr>
  </w:style>
  <w:style w:type="paragraph" w:styleId="Heading1">
    <w:name w:val="heading 1"/>
    <w:basedOn w:val="Normal"/>
    <w:next w:val="Normal"/>
    <w:link w:val="Heading1Char1"/>
    <w:uiPriority w:val="99"/>
    <w:qFormat/>
    <w:rsid w:val="001B1E8B"/>
    <w:pPr>
      <w:keepNext/>
      <w:jc w:val="both"/>
      <w:outlineLvl w:val="0"/>
    </w:pPr>
    <w:rPr>
      <w:rFonts w:ascii="Book Antiqua" w:hAnsi="Book Antiqua" w:cs="Book Antiqua"/>
      <w:b/>
      <w:bCs/>
    </w:rPr>
  </w:style>
  <w:style w:type="paragraph" w:styleId="Heading2">
    <w:name w:val="heading 2"/>
    <w:basedOn w:val="Normal"/>
    <w:next w:val="Normal"/>
    <w:link w:val="Heading2Char1"/>
    <w:uiPriority w:val="99"/>
    <w:qFormat/>
    <w:rsid w:val="001B1E8B"/>
    <w:pPr>
      <w:keepNext/>
      <w:spacing w:line="288" w:lineRule="auto"/>
      <w:jc w:val="both"/>
      <w:outlineLvl w:val="1"/>
    </w:pPr>
    <w:rPr>
      <w:rFonts w:ascii="Book Antiqua" w:hAnsi="Book Antiqua"/>
      <w:b/>
      <w:bCs/>
      <w:i/>
      <w:iCs/>
    </w:rPr>
  </w:style>
  <w:style w:type="paragraph" w:styleId="Heading3">
    <w:name w:val="heading 3"/>
    <w:basedOn w:val="Normal"/>
    <w:next w:val="Normal"/>
    <w:link w:val="Heading3Char1"/>
    <w:uiPriority w:val="99"/>
    <w:qFormat/>
    <w:rsid w:val="001B1E8B"/>
    <w:pPr>
      <w:keepNext/>
      <w:outlineLvl w:val="2"/>
    </w:pPr>
    <w:rPr>
      <w:rFonts w:ascii="Book Antiqua" w:hAnsi="Book Antiqua"/>
      <w:b/>
      <w:bCs/>
      <w:i/>
      <w:iCs/>
    </w:rPr>
  </w:style>
  <w:style w:type="paragraph" w:styleId="Heading4">
    <w:name w:val="heading 4"/>
    <w:basedOn w:val="Normal"/>
    <w:next w:val="Normal"/>
    <w:link w:val="Heading4Char1"/>
    <w:uiPriority w:val="99"/>
    <w:qFormat/>
    <w:rsid w:val="001B1E8B"/>
    <w:pPr>
      <w:keepNext/>
      <w:spacing w:line="288" w:lineRule="auto"/>
      <w:jc w:val="both"/>
      <w:outlineLvl w:val="3"/>
    </w:pPr>
    <w:rPr>
      <w:rFonts w:ascii="Book Antiqua" w:hAnsi="Book Antiqua" w:cs="Book Antiqua"/>
      <w:b/>
      <w:bCs/>
      <w:sz w:val="22"/>
      <w:szCs w:val="22"/>
    </w:rPr>
  </w:style>
  <w:style w:type="paragraph" w:styleId="Heading5">
    <w:name w:val="heading 5"/>
    <w:basedOn w:val="Normal"/>
    <w:next w:val="Normal"/>
    <w:link w:val="Heading5Char1"/>
    <w:uiPriority w:val="99"/>
    <w:qFormat/>
    <w:rsid w:val="001B1E8B"/>
    <w:pPr>
      <w:keepNext/>
      <w:framePr w:hSpace="180" w:wrap="auto" w:vAnchor="text" w:hAnchor="text" w:y="1"/>
      <w:suppressOverlap/>
      <w:outlineLvl w:val="4"/>
    </w:pPr>
    <w:rPr>
      <w:rFonts w:ascii="Book Antiqua" w:hAnsi="Book Antiqua" w:cs="Book Antiqua"/>
      <w:b/>
      <w:bCs/>
      <w:color w:val="000000"/>
      <w:sz w:val="22"/>
      <w:szCs w:val="22"/>
    </w:rPr>
  </w:style>
  <w:style w:type="paragraph" w:styleId="Heading6">
    <w:name w:val="heading 6"/>
    <w:basedOn w:val="Normal"/>
    <w:next w:val="Normal"/>
    <w:link w:val="Heading6Char1"/>
    <w:uiPriority w:val="99"/>
    <w:qFormat/>
    <w:rsid w:val="001B1E8B"/>
    <w:pPr>
      <w:keepNext/>
      <w:spacing w:line="288" w:lineRule="auto"/>
      <w:jc w:val="center"/>
      <w:outlineLvl w:val="5"/>
    </w:pPr>
    <w:rPr>
      <w:rFonts w:ascii="Book Antiqua" w:hAnsi="Book Antiqua" w:cs="Book Antiqua"/>
      <w:b/>
      <w:bCs/>
      <w:sz w:val="32"/>
      <w:szCs w:val="32"/>
    </w:rPr>
  </w:style>
  <w:style w:type="paragraph" w:styleId="Heading7">
    <w:name w:val="heading 7"/>
    <w:basedOn w:val="Normal"/>
    <w:next w:val="Normal"/>
    <w:link w:val="Heading7Char1"/>
    <w:uiPriority w:val="99"/>
    <w:qFormat/>
    <w:rsid w:val="001B1E8B"/>
    <w:pPr>
      <w:keepNext/>
      <w:outlineLvl w:val="6"/>
    </w:pPr>
    <w:rPr>
      <w:b/>
      <w:bCs/>
    </w:rPr>
  </w:style>
  <w:style w:type="paragraph" w:styleId="Heading8">
    <w:name w:val="heading 8"/>
    <w:basedOn w:val="Normal"/>
    <w:next w:val="Normal"/>
    <w:link w:val="Heading8Char1"/>
    <w:uiPriority w:val="99"/>
    <w:qFormat/>
    <w:rsid w:val="001B1E8B"/>
    <w:pPr>
      <w:keepNext/>
      <w:jc w:val="center"/>
      <w:outlineLvl w:val="7"/>
    </w:pPr>
    <w:rPr>
      <w:b/>
      <w:bCs/>
    </w:rPr>
  </w:style>
  <w:style w:type="paragraph" w:styleId="Heading9">
    <w:name w:val="heading 9"/>
    <w:basedOn w:val="Normal"/>
    <w:next w:val="Normal"/>
    <w:link w:val="Heading9Char1"/>
    <w:uiPriority w:val="99"/>
    <w:qFormat/>
    <w:rsid w:val="001B1E8B"/>
    <w:pPr>
      <w:keepNext/>
      <w:framePr w:hSpace="180" w:wrap="auto" w:vAnchor="text" w:hAnchor="text" w:y="1"/>
      <w:suppressOverlap/>
      <w:outlineLvl w:val="8"/>
    </w:pPr>
    <w:rPr>
      <w:rFonts w:ascii="Century Gothic" w:hAnsi="Century Gothic" w:cs="Century Gothic"/>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B8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semiHidden/>
    <w:locked/>
    <w:rsid w:val="001B1E8B"/>
    <w:rPr>
      <w:rFonts w:ascii="Cambria" w:eastAsia="Times New Roman" w:hAnsi="Cambria" w:cs="Cambria"/>
      <w:b/>
      <w:bCs/>
      <w:i/>
      <w:iCs/>
      <w:sz w:val="28"/>
      <w:szCs w:val="28"/>
    </w:rPr>
  </w:style>
  <w:style w:type="character" w:customStyle="1" w:styleId="Heading3Char">
    <w:name w:val="Heading 3 Char"/>
    <w:basedOn w:val="DefaultParagraphFont"/>
    <w:link w:val="Heading3"/>
    <w:uiPriority w:val="99"/>
    <w:semiHidden/>
    <w:locked/>
    <w:rsid w:val="001B1E8B"/>
    <w:rPr>
      <w:rFonts w:ascii="Cambria" w:eastAsia="Times New Roman" w:hAnsi="Cambria" w:cs="Cambria"/>
      <w:b/>
      <w:bCs/>
      <w:sz w:val="26"/>
      <w:szCs w:val="26"/>
    </w:rPr>
  </w:style>
  <w:style w:type="character" w:customStyle="1" w:styleId="Heading4Char">
    <w:name w:val="Heading 4 Char"/>
    <w:basedOn w:val="DefaultParagraphFont"/>
    <w:link w:val="Heading4"/>
    <w:uiPriority w:val="9"/>
    <w:semiHidden/>
    <w:rsid w:val="00797B8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97B8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797B8F"/>
    <w:rPr>
      <w:rFonts w:ascii="Calibri" w:eastAsia="Times New Roman" w:hAnsi="Calibri" w:cs="Times New Roman"/>
      <w:b/>
      <w:bCs/>
    </w:rPr>
  </w:style>
  <w:style w:type="character" w:customStyle="1" w:styleId="Heading7Char">
    <w:name w:val="Heading 7 Char"/>
    <w:basedOn w:val="DefaultParagraphFont"/>
    <w:link w:val="Heading7"/>
    <w:uiPriority w:val="99"/>
    <w:semiHidden/>
    <w:locked/>
    <w:rsid w:val="001B1E8B"/>
    <w:rPr>
      <w:rFonts w:ascii="Calibri" w:eastAsia="Times New Roman" w:hAnsi="Calibri" w:cs="Calibri"/>
      <w:sz w:val="24"/>
      <w:szCs w:val="24"/>
    </w:rPr>
  </w:style>
  <w:style w:type="character" w:customStyle="1" w:styleId="Heading8Char">
    <w:name w:val="Heading 8 Char"/>
    <w:basedOn w:val="DefaultParagraphFont"/>
    <w:link w:val="Heading8"/>
    <w:uiPriority w:val="9"/>
    <w:semiHidden/>
    <w:rsid w:val="00797B8F"/>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797B8F"/>
    <w:rPr>
      <w:rFonts w:ascii="Cambria" w:eastAsia="Times New Roman" w:hAnsi="Cambria" w:cs="Times New Roman"/>
    </w:rPr>
  </w:style>
  <w:style w:type="character" w:customStyle="1" w:styleId="Heading1Char1">
    <w:name w:val="Heading 1 Char1"/>
    <w:basedOn w:val="DefaultParagraphFont"/>
    <w:link w:val="Heading1"/>
    <w:uiPriority w:val="99"/>
    <w:locked/>
    <w:rsid w:val="001B1E8B"/>
    <w:rPr>
      <w:rFonts w:ascii="Cambria" w:eastAsia="Times New Roman" w:hAnsi="Cambria" w:cs="Cambria"/>
      <w:b/>
      <w:bCs/>
      <w:kern w:val="32"/>
      <w:sz w:val="32"/>
      <w:szCs w:val="32"/>
    </w:rPr>
  </w:style>
  <w:style w:type="character" w:customStyle="1" w:styleId="Heading4Char1">
    <w:name w:val="Heading 4 Char1"/>
    <w:basedOn w:val="DefaultParagraphFont"/>
    <w:link w:val="Heading4"/>
    <w:uiPriority w:val="99"/>
    <w:semiHidden/>
    <w:locked/>
    <w:rsid w:val="001B1E8B"/>
    <w:rPr>
      <w:rFonts w:ascii="Calibri" w:eastAsia="Times New Roman" w:hAnsi="Calibri" w:cs="Calibri"/>
      <w:b/>
      <w:bCs/>
      <w:sz w:val="28"/>
      <w:szCs w:val="28"/>
    </w:rPr>
  </w:style>
  <w:style w:type="character" w:customStyle="1" w:styleId="Heading5Char1">
    <w:name w:val="Heading 5 Char1"/>
    <w:basedOn w:val="DefaultParagraphFont"/>
    <w:link w:val="Heading5"/>
    <w:uiPriority w:val="99"/>
    <w:semiHidden/>
    <w:locked/>
    <w:rsid w:val="001B1E8B"/>
    <w:rPr>
      <w:rFonts w:ascii="Calibri" w:eastAsia="Times New Roman" w:hAnsi="Calibri" w:cs="Calibri"/>
      <w:b/>
      <w:bCs/>
      <w:i/>
      <w:iCs/>
      <w:sz w:val="26"/>
      <w:szCs w:val="26"/>
    </w:rPr>
  </w:style>
  <w:style w:type="character" w:customStyle="1" w:styleId="Heading6Char1">
    <w:name w:val="Heading 6 Char1"/>
    <w:basedOn w:val="DefaultParagraphFont"/>
    <w:link w:val="Heading6"/>
    <w:uiPriority w:val="99"/>
    <w:semiHidden/>
    <w:locked/>
    <w:rsid w:val="001B1E8B"/>
    <w:rPr>
      <w:rFonts w:ascii="Calibri" w:eastAsia="Times New Roman" w:hAnsi="Calibri" w:cs="Calibri"/>
      <w:b/>
      <w:bCs/>
    </w:rPr>
  </w:style>
  <w:style w:type="character" w:customStyle="1" w:styleId="Heading8Char1">
    <w:name w:val="Heading 8 Char1"/>
    <w:basedOn w:val="DefaultParagraphFont"/>
    <w:link w:val="Heading8"/>
    <w:uiPriority w:val="99"/>
    <w:semiHidden/>
    <w:locked/>
    <w:rsid w:val="001B1E8B"/>
    <w:rPr>
      <w:rFonts w:ascii="Calibri" w:eastAsia="Times New Roman" w:hAnsi="Calibri" w:cs="Calibri"/>
      <w:i/>
      <w:iCs/>
      <w:sz w:val="24"/>
      <w:szCs w:val="24"/>
    </w:rPr>
  </w:style>
  <w:style w:type="character" w:customStyle="1" w:styleId="Heading9Char1">
    <w:name w:val="Heading 9 Char1"/>
    <w:basedOn w:val="DefaultParagraphFont"/>
    <w:link w:val="Heading9"/>
    <w:uiPriority w:val="99"/>
    <w:semiHidden/>
    <w:locked/>
    <w:rsid w:val="001B1E8B"/>
    <w:rPr>
      <w:rFonts w:ascii="Cambria" w:eastAsia="Times New Roman" w:hAnsi="Cambria" w:cs="Cambria"/>
    </w:rPr>
  </w:style>
  <w:style w:type="paragraph" w:styleId="Title">
    <w:name w:val="Title"/>
    <w:basedOn w:val="Normal"/>
    <w:link w:val="TitleChar1"/>
    <w:uiPriority w:val="99"/>
    <w:qFormat/>
    <w:rsid w:val="001B1E8B"/>
    <w:pPr>
      <w:jc w:val="center"/>
    </w:pPr>
    <w:rPr>
      <w:rFonts w:ascii="Book Antiqua" w:hAnsi="Book Antiqua" w:cs="Book Antiqua"/>
      <w:b/>
      <w:bCs/>
      <w:sz w:val="32"/>
      <w:szCs w:val="32"/>
    </w:rPr>
  </w:style>
  <w:style w:type="character" w:customStyle="1" w:styleId="TitleChar">
    <w:name w:val="Title Char"/>
    <w:basedOn w:val="DefaultParagraphFont"/>
    <w:link w:val="Title"/>
    <w:uiPriority w:val="10"/>
    <w:rsid w:val="00797B8F"/>
    <w:rPr>
      <w:rFonts w:ascii="Cambria" w:eastAsia="Times New Roman" w:hAnsi="Cambria" w:cs="Times New Roman"/>
      <w:b/>
      <w:bCs/>
      <w:kern w:val="28"/>
      <w:sz w:val="32"/>
      <w:szCs w:val="32"/>
    </w:rPr>
  </w:style>
  <w:style w:type="character" w:customStyle="1" w:styleId="TitleChar1">
    <w:name w:val="Title Char1"/>
    <w:basedOn w:val="DefaultParagraphFont"/>
    <w:link w:val="Title"/>
    <w:uiPriority w:val="99"/>
    <w:locked/>
    <w:rsid w:val="001B1E8B"/>
    <w:rPr>
      <w:rFonts w:ascii="Cambria" w:eastAsia="Times New Roman" w:hAnsi="Cambria" w:cs="Cambria"/>
      <w:b/>
      <w:bCs/>
      <w:kern w:val="28"/>
      <w:sz w:val="32"/>
      <w:szCs w:val="32"/>
    </w:rPr>
  </w:style>
  <w:style w:type="paragraph" w:styleId="BodyText">
    <w:name w:val="Body Text"/>
    <w:basedOn w:val="Normal"/>
    <w:link w:val="BodyTextChar1"/>
    <w:uiPriority w:val="99"/>
    <w:rsid w:val="001B1E8B"/>
    <w:pPr>
      <w:jc w:val="both"/>
    </w:pPr>
    <w:rPr>
      <w:rFonts w:ascii="Book Antiqua" w:hAnsi="Book Antiqua"/>
    </w:rPr>
  </w:style>
  <w:style w:type="character" w:customStyle="1" w:styleId="BodyTextChar">
    <w:name w:val="Body Text Char"/>
    <w:basedOn w:val="DefaultParagraphFont"/>
    <w:link w:val="BodyText"/>
    <w:uiPriority w:val="99"/>
    <w:semiHidden/>
    <w:locked/>
    <w:rsid w:val="001B1E8B"/>
    <w:rPr>
      <w:sz w:val="24"/>
      <w:szCs w:val="24"/>
    </w:rPr>
  </w:style>
  <w:style w:type="paragraph" w:styleId="PlainText">
    <w:name w:val="Plain Text"/>
    <w:basedOn w:val="Normal"/>
    <w:link w:val="PlainTextChar1"/>
    <w:uiPriority w:val="99"/>
    <w:semiHidden/>
    <w:rsid w:val="001B1E8B"/>
    <w:pPr>
      <w:autoSpaceDE w:val="0"/>
      <w:autoSpaceDN w:val="0"/>
      <w:adjustRightInd w:val="0"/>
    </w:pPr>
    <w:rPr>
      <w:rFonts w:ascii="CloisterBlack BT" w:hAnsi="CloisterBlack BT" w:cs="CloisterBlack BT"/>
      <w:sz w:val="20"/>
      <w:szCs w:val="20"/>
    </w:rPr>
  </w:style>
  <w:style w:type="character" w:customStyle="1" w:styleId="PlainTextChar">
    <w:name w:val="Plain Text Char"/>
    <w:basedOn w:val="DefaultParagraphFont"/>
    <w:link w:val="PlainText"/>
    <w:uiPriority w:val="99"/>
    <w:semiHidden/>
    <w:rsid w:val="00797B8F"/>
    <w:rPr>
      <w:rFonts w:ascii="Courier New" w:hAnsi="Courier New" w:cs="Courier New"/>
      <w:sz w:val="20"/>
      <w:szCs w:val="20"/>
    </w:rPr>
  </w:style>
  <w:style w:type="character" w:customStyle="1" w:styleId="PlainTextChar1">
    <w:name w:val="Plain Text Char1"/>
    <w:basedOn w:val="DefaultParagraphFont"/>
    <w:link w:val="PlainText"/>
    <w:uiPriority w:val="99"/>
    <w:semiHidden/>
    <w:locked/>
    <w:rsid w:val="001B1E8B"/>
    <w:rPr>
      <w:rFonts w:ascii="Courier New" w:hAnsi="Courier New" w:cs="Courier New"/>
      <w:sz w:val="20"/>
      <w:szCs w:val="20"/>
    </w:rPr>
  </w:style>
  <w:style w:type="paragraph" w:styleId="BodyText3">
    <w:name w:val="Body Text 3"/>
    <w:basedOn w:val="Normal"/>
    <w:link w:val="BodyText3Char1"/>
    <w:uiPriority w:val="99"/>
    <w:semiHidden/>
    <w:rsid w:val="001B1E8B"/>
    <w:pPr>
      <w:widowControl w:val="0"/>
      <w:overflowPunct w:val="0"/>
      <w:autoSpaceDE w:val="0"/>
      <w:autoSpaceDN w:val="0"/>
      <w:adjustRightInd w:val="0"/>
      <w:jc w:val="both"/>
      <w:textAlignment w:val="baseline"/>
    </w:pPr>
    <w:rPr>
      <w:lang w:val="en-GB"/>
    </w:rPr>
  </w:style>
  <w:style w:type="character" w:customStyle="1" w:styleId="BodyText3Char">
    <w:name w:val="Body Text 3 Char"/>
    <w:basedOn w:val="DefaultParagraphFont"/>
    <w:link w:val="BodyText3"/>
    <w:uiPriority w:val="99"/>
    <w:semiHidden/>
    <w:rsid w:val="00797B8F"/>
    <w:rPr>
      <w:sz w:val="16"/>
      <w:szCs w:val="16"/>
    </w:rPr>
  </w:style>
  <w:style w:type="character" w:customStyle="1" w:styleId="BodyText3Char1">
    <w:name w:val="Body Text 3 Char1"/>
    <w:basedOn w:val="DefaultParagraphFont"/>
    <w:link w:val="BodyText3"/>
    <w:uiPriority w:val="99"/>
    <w:semiHidden/>
    <w:locked/>
    <w:rsid w:val="001B1E8B"/>
    <w:rPr>
      <w:sz w:val="16"/>
      <w:szCs w:val="16"/>
    </w:rPr>
  </w:style>
  <w:style w:type="paragraph" w:styleId="BodyTextIndent3">
    <w:name w:val="Body Text Indent 3"/>
    <w:basedOn w:val="Normal"/>
    <w:link w:val="BodyTextIndent3Char1"/>
    <w:uiPriority w:val="99"/>
    <w:semiHidden/>
    <w:rsid w:val="001B1E8B"/>
    <w:pPr>
      <w:widowControl w:val="0"/>
      <w:overflowPunct w:val="0"/>
      <w:autoSpaceDE w:val="0"/>
      <w:autoSpaceDN w:val="0"/>
      <w:adjustRightInd w:val="0"/>
      <w:ind w:left="360" w:hanging="360"/>
      <w:jc w:val="both"/>
      <w:textAlignment w:val="baseline"/>
    </w:pPr>
    <w:rPr>
      <w:b/>
      <w:bCs/>
      <w:lang w:val="en-GB"/>
    </w:rPr>
  </w:style>
  <w:style w:type="character" w:customStyle="1" w:styleId="BodyTextIndent3Char">
    <w:name w:val="Body Text Indent 3 Char"/>
    <w:basedOn w:val="DefaultParagraphFont"/>
    <w:link w:val="BodyTextIndent3"/>
    <w:uiPriority w:val="99"/>
    <w:semiHidden/>
    <w:rsid w:val="00797B8F"/>
    <w:rPr>
      <w:sz w:val="16"/>
      <w:szCs w:val="16"/>
    </w:rPr>
  </w:style>
  <w:style w:type="character" w:customStyle="1" w:styleId="BodyTextIndent3Char1">
    <w:name w:val="Body Text Indent 3 Char1"/>
    <w:basedOn w:val="DefaultParagraphFont"/>
    <w:link w:val="BodyTextIndent3"/>
    <w:uiPriority w:val="99"/>
    <w:semiHidden/>
    <w:locked/>
    <w:rsid w:val="001B1E8B"/>
    <w:rPr>
      <w:sz w:val="16"/>
      <w:szCs w:val="16"/>
    </w:rPr>
  </w:style>
  <w:style w:type="paragraph" w:styleId="Footer">
    <w:name w:val="footer"/>
    <w:basedOn w:val="Normal"/>
    <w:link w:val="FooterChar1"/>
    <w:uiPriority w:val="99"/>
    <w:rsid w:val="001B1E8B"/>
    <w:pPr>
      <w:tabs>
        <w:tab w:val="center" w:pos="4320"/>
        <w:tab w:val="right" w:pos="8640"/>
      </w:tabs>
    </w:pPr>
  </w:style>
  <w:style w:type="character" w:customStyle="1" w:styleId="FooterChar">
    <w:name w:val="Footer Char"/>
    <w:basedOn w:val="DefaultParagraphFont"/>
    <w:link w:val="Footer"/>
    <w:uiPriority w:val="99"/>
    <w:semiHidden/>
    <w:locked/>
    <w:rsid w:val="001B1E8B"/>
    <w:rPr>
      <w:sz w:val="24"/>
      <w:szCs w:val="24"/>
    </w:rPr>
  </w:style>
  <w:style w:type="character" w:styleId="PageNumber">
    <w:name w:val="page number"/>
    <w:basedOn w:val="DefaultParagraphFont"/>
    <w:uiPriority w:val="99"/>
    <w:semiHidden/>
    <w:rsid w:val="001B1E8B"/>
  </w:style>
  <w:style w:type="paragraph" w:styleId="BodyText2">
    <w:name w:val="Body Text 2"/>
    <w:basedOn w:val="Normal"/>
    <w:link w:val="BodyText2Char1"/>
    <w:uiPriority w:val="99"/>
    <w:semiHidden/>
    <w:rsid w:val="001B1E8B"/>
    <w:rPr>
      <w:rFonts w:ascii="Arial" w:hAnsi="Arial" w:cs="Arial"/>
      <w:sz w:val="22"/>
      <w:szCs w:val="22"/>
    </w:rPr>
  </w:style>
  <w:style w:type="character" w:customStyle="1" w:styleId="BodyText2Char">
    <w:name w:val="Body Text 2 Char"/>
    <w:basedOn w:val="DefaultParagraphFont"/>
    <w:link w:val="BodyText2"/>
    <w:uiPriority w:val="99"/>
    <w:semiHidden/>
    <w:rsid w:val="00797B8F"/>
    <w:rPr>
      <w:sz w:val="24"/>
      <w:szCs w:val="24"/>
    </w:rPr>
  </w:style>
  <w:style w:type="character" w:customStyle="1" w:styleId="BodyText2Char1">
    <w:name w:val="Body Text 2 Char1"/>
    <w:basedOn w:val="DefaultParagraphFont"/>
    <w:link w:val="BodyText2"/>
    <w:uiPriority w:val="99"/>
    <w:semiHidden/>
    <w:locked/>
    <w:rsid w:val="001B1E8B"/>
    <w:rPr>
      <w:sz w:val="24"/>
      <w:szCs w:val="24"/>
    </w:rPr>
  </w:style>
  <w:style w:type="paragraph" w:customStyle="1" w:styleId="body">
    <w:name w:val="body"/>
    <w:uiPriority w:val="99"/>
    <w:rsid w:val="001B1E8B"/>
    <w:pPr>
      <w:autoSpaceDE w:val="0"/>
      <w:autoSpaceDN w:val="0"/>
      <w:adjustRightInd w:val="0"/>
      <w:spacing w:before="85" w:after="85" w:line="320" w:lineRule="atLeast"/>
      <w:ind w:left="850"/>
      <w:jc w:val="both"/>
    </w:pPr>
    <w:rPr>
      <w:rFonts w:ascii="Garamond" w:hAnsi="Garamond" w:cs="Garamond"/>
    </w:rPr>
  </w:style>
  <w:style w:type="paragraph" w:styleId="BodyTextIndent">
    <w:name w:val="Body Text Indent"/>
    <w:basedOn w:val="Normal"/>
    <w:link w:val="BodyTextIndentChar1"/>
    <w:uiPriority w:val="99"/>
    <w:semiHidden/>
    <w:rsid w:val="001B1E8B"/>
    <w:pPr>
      <w:ind w:left="360" w:hanging="360"/>
      <w:jc w:val="both"/>
    </w:pPr>
  </w:style>
  <w:style w:type="character" w:customStyle="1" w:styleId="BodyTextIndentChar">
    <w:name w:val="Body Text Indent Char"/>
    <w:basedOn w:val="DefaultParagraphFont"/>
    <w:link w:val="BodyTextIndent"/>
    <w:uiPriority w:val="99"/>
    <w:semiHidden/>
    <w:rsid w:val="00797B8F"/>
    <w:rPr>
      <w:sz w:val="24"/>
      <w:szCs w:val="24"/>
    </w:rPr>
  </w:style>
  <w:style w:type="character" w:customStyle="1" w:styleId="BodyTextIndentChar1">
    <w:name w:val="Body Text Indent Char1"/>
    <w:basedOn w:val="DefaultParagraphFont"/>
    <w:link w:val="BodyTextIndent"/>
    <w:uiPriority w:val="99"/>
    <w:semiHidden/>
    <w:locked/>
    <w:rsid w:val="001B1E8B"/>
    <w:rPr>
      <w:sz w:val="24"/>
      <w:szCs w:val="24"/>
    </w:rPr>
  </w:style>
  <w:style w:type="paragraph" w:styleId="Header">
    <w:name w:val="header"/>
    <w:basedOn w:val="Normal"/>
    <w:link w:val="HeaderChar1"/>
    <w:uiPriority w:val="99"/>
    <w:rsid w:val="001B1E8B"/>
    <w:pPr>
      <w:tabs>
        <w:tab w:val="center" w:pos="4320"/>
        <w:tab w:val="right" w:pos="8640"/>
      </w:tabs>
    </w:pPr>
  </w:style>
  <w:style w:type="character" w:customStyle="1" w:styleId="HeaderChar">
    <w:name w:val="Header Char"/>
    <w:basedOn w:val="DefaultParagraphFont"/>
    <w:link w:val="Header"/>
    <w:uiPriority w:val="99"/>
    <w:semiHidden/>
    <w:locked/>
    <w:rsid w:val="001B1E8B"/>
    <w:rPr>
      <w:sz w:val="24"/>
      <w:szCs w:val="24"/>
    </w:rPr>
  </w:style>
  <w:style w:type="paragraph" w:styleId="BodyTextIndent2">
    <w:name w:val="Body Text Indent 2"/>
    <w:basedOn w:val="Normal"/>
    <w:link w:val="BodyTextIndent2Char1"/>
    <w:uiPriority w:val="99"/>
    <w:semiHidden/>
    <w:rsid w:val="001B1E8B"/>
    <w:pPr>
      <w:ind w:left="2160" w:hanging="2160"/>
    </w:pPr>
    <w:rPr>
      <w:rFonts w:ascii="AucoinLight" w:hAnsi="AucoinLight" w:cs="AucoinLight"/>
    </w:rPr>
  </w:style>
  <w:style w:type="character" w:customStyle="1" w:styleId="BodyTextIndent2Char">
    <w:name w:val="Body Text Indent 2 Char"/>
    <w:basedOn w:val="DefaultParagraphFont"/>
    <w:link w:val="BodyTextIndent2"/>
    <w:uiPriority w:val="99"/>
    <w:semiHidden/>
    <w:rsid w:val="00797B8F"/>
    <w:rPr>
      <w:sz w:val="24"/>
      <w:szCs w:val="24"/>
    </w:rPr>
  </w:style>
  <w:style w:type="character" w:customStyle="1" w:styleId="BodyTextIndent2Char1">
    <w:name w:val="Body Text Indent 2 Char1"/>
    <w:basedOn w:val="DefaultParagraphFont"/>
    <w:link w:val="BodyTextIndent2"/>
    <w:uiPriority w:val="99"/>
    <w:semiHidden/>
    <w:locked/>
    <w:rsid w:val="001B1E8B"/>
    <w:rPr>
      <w:sz w:val="24"/>
      <w:szCs w:val="24"/>
    </w:rPr>
  </w:style>
  <w:style w:type="paragraph" w:styleId="BalloonText">
    <w:name w:val="Balloon Text"/>
    <w:basedOn w:val="Normal"/>
    <w:link w:val="BalloonTextChar1"/>
    <w:uiPriority w:val="99"/>
    <w:semiHidden/>
    <w:rsid w:val="001B1E8B"/>
    <w:rPr>
      <w:rFonts w:ascii="Tahoma" w:hAnsi="Tahoma" w:cs="Tahoma"/>
      <w:sz w:val="16"/>
      <w:szCs w:val="16"/>
    </w:rPr>
  </w:style>
  <w:style w:type="character" w:customStyle="1" w:styleId="BalloonTextChar">
    <w:name w:val="Balloon Text Char"/>
    <w:basedOn w:val="DefaultParagraphFont"/>
    <w:link w:val="BalloonText"/>
    <w:uiPriority w:val="99"/>
    <w:semiHidden/>
    <w:rsid w:val="00797B8F"/>
    <w:rPr>
      <w:sz w:val="0"/>
      <w:szCs w:val="0"/>
    </w:rPr>
  </w:style>
  <w:style w:type="character" w:customStyle="1" w:styleId="BalloonTextChar1">
    <w:name w:val="Balloon Text Char1"/>
    <w:basedOn w:val="DefaultParagraphFont"/>
    <w:link w:val="BalloonText"/>
    <w:uiPriority w:val="99"/>
    <w:semiHidden/>
    <w:locked/>
    <w:rsid w:val="001B1E8B"/>
    <w:rPr>
      <w:sz w:val="2"/>
      <w:szCs w:val="2"/>
    </w:rPr>
  </w:style>
  <w:style w:type="paragraph" w:customStyle="1" w:styleId="HeadingBase">
    <w:name w:val="Heading Base"/>
    <w:basedOn w:val="Normal"/>
    <w:next w:val="BodyText"/>
    <w:uiPriority w:val="99"/>
    <w:rsid w:val="001B1E8B"/>
    <w:pPr>
      <w:keepNext/>
      <w:overflowPunct w:val="0"/>
      <w:autoSpaceDE w:val="0"/>
      <w:autoSpaceDN w:val="0"/>
      <w:adjustRightInd w:val="0"/>
      <w:spacing w:before="240" w:after="120"/>
      <w:textAlignment w:val="baseline"/>
    </w:pPr>
    <w:rPr>
      <w:rFonts w:ascii="Arial" w:hAnsi="Arial" w:cs="Arial"/>
      <w:b/>
      <w:bCs/>
      <w:kern w:val="28"/>
      <w:sz w:val="36"/>
      <w:szCs w:val="36"/>
    </w:rPr>
  </w:style>
  <w:style w:type="paragraph" w:customStyle="1" w:styleId="Headline">
    <w:name w:val="Headline"/>
    <w:uiPriority w:val="99"/>
    <w:rsid w:val="001B1E8B"/>
    <w:pPr>
      <w:tabs>
        <w:tab w:val="left" w:pos="454"/>
      </w:tabs>
      <w:autoSpaceDE w:val="0"/>
      <w:autoSpaceDN w:val="0"/>
      <w:adjustRightInd w:val="0"/>
      <w:spacing w:before="567" w:after="283"/>
      <w:jc w:val="right"/>
    </w:pPr>
    <w:rPr>
      <w:rFonts w:ascii="SwitzerlandCondensed" w:hAnsi="SwitzerlandCondensed" w:cs="SwitzerlandCondensed"/>
      <w:b/>
      <w:bCs/>
      <w:i/>
      <w:iCs/>
      <w:color w:val="13017C"/>
      <w:sz w:val="32"/>
      <w:szCs w:val="32"/>
    </w:rPr>
  </w:style>
  <w:style w:type="paragraph" w:customStyle="1" w:styleId="p14">
    <w:name w:val="p14"/>
    <w:basedOn w:val="Normal"/>
    <w:uiPriority w:val="99"/>
    <w:rsid w:val="001B1E8B"/>
    <w:pPr>
      <w:widowControl w:val="0"/>
      <w:tabs>
        <w:tab w:val="left" w:pos="8740"/>
      </w:tabs>
      <w:autoSpaceDE w:val="0"/>
      <w:autoSpaceDN w:val="0"/>
      <w:adjustRightInd w:val="0"/>
      <w:ind w:left="7300"/>
    </w:pPr>
    <w:rPr>
      <w:lang w:val="en-GB"/>
    </w:rPr>
  </w:style>
  <w:style w:type="paragraph" w:customStyle="1" w:styleId="p2">
    <w:name w:val="p2"/>
    <w:basedOn w:val="Normal"/>
    <w:uiPriority w:val="99"/>
    <w:rsid w:val="001B1E8B"/>
    <w:pPr>
      <w:widowControl w:val="0"/>
      <w:tabs>
        <w:tab w:val="left" w:pos="6300"/>
      </w:tabs>
      <w:autoSpaceDE w:val="0"/>
      <w:autoSpaceDN w:val="0"/>
      <w:adjustRightInd w:val="0"/>
      <w:ind w:left="4860"/>
    </w:pPr>
    <w:rPr>
      <w:lang w:val="en-GB"/>
    </w:rPr>
  </w:style>
  <w:style w:type="paragraph" w:customStyle="1" w:styleId="p4">
    <w:name w:val="p4"/>
    <w:basedOn w:val="Normal"/>
    <w:uiPriority w:val="99"/>
    <w:rsid w:val="001B1E8B"/>
    <w:pPr>
      <w:widowControl w:val="0"/>
      <w:tabs>
        <w:tab w:val="left" w:pos="1000"/>
      </w:tabs>
      <w:autoSpaceDE w:val="0"/>
      <w:autoSpaceDN w:val="0"/>
      <w:adjustRightInd w:val="0"/>
      <w:ind w:left="440"/>
    </w:pPr>
    <w:rPr>
      <w:lang w:val="en-GB"/>
    </w:rPr>
  </w:style>
  <w:style w:type="paragraph" w:customStyle="1" w:styleId="p6">
    <w:name w:val="p6"/>
    <w:basedOn w:val="Normal"/>
    <w:uiPriority w:val="99"/>
    <w:rsid w:val="001B1E8B"/>
    <w:pPr>
      <w:widowControl w:val="0"/>
      <w:tabs>
        <w:tab w:val="left" w:pos="1020"/>
      </w:tabs>
      <w:autoSpaceDE w:val="0"/>
      <w:autoSpaceDN w:val="0"/>
      <w:adjustRightInd w:val="0"/>
      <w:ind w:left="420"/>
    </w:pPr>
    <w:rPr>
      <w:lang w:val="en-GB"/>
    </w:rPr>
  </w:style>
  <w:style w:type="paragraph" w:customStyle="1" w:styleId="p16">
    <w:name w:val="p16"/>
    <w:basedOn w:val="Normal"/>
    <w:uiPriority w:val="99"/>
    <w:rsid w:val="001B1E8B"/>
    <w:pPr>
      <w:widowControl w:val="0"/>
      <w:tabs>
        <w:tab w:val="left" w:pos="720"/>
      </w:tabs>
      <w:autoSpaceDE w:val="0"/>
      <w:autoSpaceDN w:val="0"/>
      <w:spacing w:line="300" w:lineRule="auto"/>
      <w:jc w:val="both"/>
    </w:pPr>
    <w:rPr>
      <w:lang w:val="en-GB"/>
    </w:rPr>
  </w:style>
  <w:style w:type="paragraph" w:styleId="Subtitle">
    <w:name w:val="Subtitle"/>
    <w:basedOn w:val="Normal"/>
    <w:link w:val="SubtitleChar1"/>
    <w:uiPriority w:val="99"/>
    <w:qFormat/>
    <w:rsid w:val="001B1E8B"/>
    <w:rPr>
      <w:b/>
      <w:bCs/>
      <w:sz w:val="36"/>
      <w:szCs w:val="36"/>
    </w:rPr>
  </w:style>
  <w:style w:type="character" w:customStyle="1" w:styleId="SubtitleChar">
    <w:name w:val="Subtitle Char"/>
    <w:basedOn w:val="DefaultParagraphFont"/>
    <w:link w:val="Subtitle"/>
    <w:uiPriority w:val="11"/>
    <w:rsid w:val="00797B8F"/>
    <w:rPr>
      <w:rFonts w:ascii="Cambria" w:eastAsia="Times New Roman" w:hAnsi="Cambria" w:cs="Times New Roman"/>
      <w:sz w:val="24"/>
      <w:szCs w:val="24"/>
    </w:rPr>
  </w:style>
  <w:style w:type="character" w:customStyle="1" w:styleId="SubtitleChar1">
    <w:name w:val="Subtitle Char1"/>
    <w:basedOn w:val="DefaultParagraphFont"/>
    <w:link w:val="Subtitle"/>
    <w:uiPriority w:val="99"/>
    <w:locked/>
    <w:rsid w:val="001B1E8B"/>
    <w:rPr>
      <w:rFonts w:ascii="Cambria" w:eastAsia="Times New Roman" w:hAnsi="Cambria" w:cs="Cambria"/>
      <w:sz w:val="24"/>
      <w:szCs w:val="24"/>
    </w:rPr>
  </w:style>
  <w:style w:type="paragraph" w:styleId="List4">
    <w:name w:val="List 4"/>
    <w:basedOn w:val="Normal"/>
    <w:uiPriority w:val="99"/>
    <w:semiHidden/>
    <w:rsid w:val="001B1E8B"/>
    <w:pPr>
      <w:ind w:left="1440" w:hanging="360"/>
    </w:pPr>
  </w:style>
  <w:style w:type="paragraph" w:styleId="BlockText">
    <w:name w:val="Block Text"/>
    <w:basedOn w:val="Normal"/>
    <w:uiPriority w:val="99"/>
    <w:semiHidden/>
    <w:rsid w:val="001B1E8B"/>
    <w:pPr>
      <w:tabs>
        <w:tab w:val="num" w:pos="900"/>
      </w:tabs>
      <w:spacing w:line="324" w:lineRule="auto"/>
      <w:ind w:left="900" w:right="360" w:hanging="540"/>
      <w:jc w:val="both"/>
    </w:pPr>
  </w:style>
  <w:style w:type="character" w:styleId="Hyperlink">
    <w:name w:val="Hyperlink"/>
    <w:basedOn w:val="DefaultParagraphFont"/>
    <w:uiPriority w:val="99"/>
    <w:rsid w:val="00D1713E"/>
    <w:rPr>
      <w:color w:val="0000FF"/>
      <w:u w:val="single"/>
    </w:rPr>
  </w:style>
  <w:style w:type="table" w:styleId="TableGrid">
    <w:name w:val="Table Grid"/>
    <w:basedOn w:val="TableNormal"/>
    <w:uiPriority w:val="99"/>
    <w:rsid w:val="0085472C"/>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TopofForm">
    <w:name w:val="HTML Top of Form"/>
    <w:basedOn w:val="Normal"/>
    <w:next w:val="Normal"/>
    <w:link w:val="z-TopofFormChar1"/>
    <w:hidden/>
    <w:uiPriority w:val="99"/>
    <w:semiHidden/>
    <w:rsid w:val="0085472C"/>
    <w:pPr>
      <w:pBdr>
        <w:bottom w:val="single" w:sz="6" w:space="1" w:color="auto"/>
      </w:pBdr>
      <w:spacing w:line="276" w:lineRule="auto"/>
      <w:jc w:val="center"/>
    </w:pPr>
    <w:rPr>
      <w:rFonts w:ascii="Arial" w:hAnsi="Arial"/>
      <w:vanish/>
      <w:sz w:val="16"/>
      <w:szCs w:val="16"/>
    </w:rPr>
  </w:style>
  <w:style w:type="character" w:customStyle="1" w:styleId="z-TopofFormChar">
    <w:name w:val="z-Top of Form Char"/>
    <w:basedOn w:val="DefaultParagraphFont"/>
    <w:link w:val="z-TopofForm"/>
    <w:uiPriority w:val="99"/>
    <w:semiHidden/>
    <w:locked/>
    <w:rsid w:val="001B1E8B"/>
    <w:rPr>
      <w:rFonts w:ascii="Arial" w:hAnsi="Arial" w:cs="Arial"/>
      <w:vanish/>
      <w:sz w:val="16"/>
      <w:szCs w:val="16"/>
    </w:rPr>
  </w:style>
  <w:style w:type="character" w:customStyle="1" w:styleId="z-TopofFormChar1">
    <w:name w:val="z-Top of Form Char1"/>
    <w:link w:val="z-TopofForm"/>
    <w:uiPriority w:val="99"/>
    <w:semiHidden/>
    <w:locked/>
    <w:rsid w:val="0085472C"/>
    <w:rPr>
      <w:rFonts w:ascii="Arial" w:hAnsi="Arial" w:cs="Arial"/>
      <w:vanish/>
      <w:sz w:val="16"/>
      <w:szCs w:val="16"/>
      <w:lang w:val="en-US" w:eastAsia="en-US"/>
    </w:rPr>
  </w:style>
  <w:style w:type="paragraph" w:styleId="z-BottomofForm">
    <w:name w:val="HTML Bottom of Form"/>
    <w:basedOn w:val="Normal"/>
    <w:next w:val="Normal"/>
    <w:link w:val="z-BottomofFormChar1"/>
    <w:hidden/>
    <w:uiPriority w:val="99"/>
    <w:semiHidden/>
    <w:rsid w:val="0085472C"/>
    <w:pPr>
      <w:pBdr>
        <w:top w:val="single" w:sz="6" w:space="1" w:color="auto"/>
      </w:pBdr>
      <w:spacing w:line="276"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locked/>
    <w:rsid w:val="001B1E8B"/>
    <w:rPr>
      <w:rFonts w:ascii="Arial" w:hAnsi="Arial" w:cs="Arial"/>
      <w:vanish/>
      <w:sz w:val="16"/>
      <w:szCs w:val="16"/>
    </w:rPr>
  </w:style>
  <w:style w:type="character" w:customStyle="1" w:styleId="z-BottomofFormChar1">
    <w:name w:val="z-Bottom of Form Char1"/>
    <w:link w:val="z-BottomofForm"/>
    <w:uiPriority w:val="99"/>
    <w:semiHidden/>
    <w:locked/>
    <w:rsid w:val="0085472C"/>
    <w:rPr>
      <w:rFonts w:ascii="Arial" w:hAnsi="Arial" w:cs="Arial"/>
      <w:vanish/>
      <w:sz w:val="16"/>
      <w:szCs w:val="16"/>
      <w:lang w:val="en-US" w:eastAsia="en-US"/>
    </w:rPr>
  </w:style>
  <w:style w:type="character" w:customStyle="1" w:styleId="HeaderChar1">
    <w:name w:val="Header Char1"/>
    <w:link w:val="Header"/>
    <w:uiPriority w:val="99"/>
    <w:locked/>
    <w:rsid w:val="0085472C"/>
    <w:rPr>
      <w:sz w:val="24"/>
      <w:szCs w:val="24"/>
      <w:lang w:val="en-US" w:eastAsia="en-US"/>
    </w:rPr>
  </w:style>
  <w:style w:type="character" w:customStyle="1" w:styleId="FooterChar1">
    <w:name w:val="Footer Char1"/>
    <w:link w:val="Footer"/>
    <w:uiPriority w:val="99"/>
    <w:locked/>
    <w:rsid w:val="0085472C"/>
    <w:rPr>
      <w:sz w:val="24"/>
      <w:szCs w:val="24"/>
      <w:lang w:val="en-US" w:eastAsia="en-US"/>
    </w:rPr>
  </w:style>
  <w:style w:type="paragraph" w:styleId="ListParagraph">
    <w:name w:val="List Paragraph"/>
    <w:basedOn w:val="Normal"/>
    <w:link w:val="ListParagraphChar"/>
    <w:uiPriority w:val="99"/>
    <w:qFormat/>
    <w:rsid w:val="0085472C"/>
    <w:pPr>
      <w:spacing w:after="200" w:line="276" w:lineRule="auto"/>
      <w:ind w:left="720"/>
    </w:pPr>
    <w:rPr>
      <w:rFonts w:ascii="Calibri" w:hAnsi="Calibri" w:cs="Calibri"/>
      <w:sz w:val="22"/>
      <w:szCs w:val="22"/>
    </w:rPr>
  </w:style>
  <w:style w:type="character" w:customStyle="1" w:styleId="Heading3Char1">
    <w:name w:val="Heading 3 Char1"/>
    <w:link w:val="Heading3"/>
    <w:uiPriority w:val="99"/>
    <w:locked/>
    <w:rsid w:val="0085472C"/>
    <w:rPr>
      <w:rFonts w:ascii="Book Antiqua" w:hAnsi="Book Antiqua" w:cs="Book Antiqua"/>
      <w:b/>
      <w:bCs/>
      <w:i/>
      <w:iCs/>
      <w:sz w:val="24"/>
      <w:szCs w:val="24"/>
      <w:lang w:val="en-US" w:eastAsia="en-US"/>
    </w:rPr>
  </w:style>
  <w:style w:type="character" w:customStyle="1" w:styleId="BodyTextChar1">
    <w:name w:val="Body Text Char1"/>
    <w:link w:val="BodyText"/>
    <w:uiPriority w:val="99"/>
    <w:locked/>
    <w:rsid w:val="0085472C"/>
    <w:rPr>
      <w:rFonts w:ascii="Book Antiqua" w:hAnsi="Book Antiqua" w:cs="Book Antiqua"/>
      <w:sz w:val="24"/>
      <w:szCs w:val="24"/>
      <w:lang w:val="en-US" w:eastAsia="en-US"/>
    </w:rPr>
  </w:style>
  <w:style w:type="paragraph" w:customStyle="1" w:styleId="DefaultText">
    <w:name w:val="Default Text"/>
    <w:basedOn w:val="Normal"/>
    <w:uiPriority w:val="99"/>
    <w:rsid w:val="0085472C"/>
    <w:pPr>
      <w:overflowPunct w:val="0"/>
      <w:autoSpaceDE w:val="0"/>
      <w:autoSpaceDN w:val="0"/>
      <w:adjustRightInd w:val="0"/>
      <w:textAlignment w:val="baseline"/>
    </w:pPr>
    <w:rPr>
      <w:lang w:val="en-AU"/>
    </w:rPr>
  </w:style>
  <w:style w:type="paragraph" w:styleId="NoSpacing">
    <w:name w:val="No Spacing"/>
    <w:uiPriority w:val="99"/>
    <w:qFormat/>
    <w:rsid w:val="0085472C"/>
    <w:rPr>
      <w:rFonts w:ascii="Calibri" w:hAnsi="Calibri" w:cs="Calibri"/>
      <w:sz w:val="22"/>
      <w:szCs w:val="22"/>
    </w:rPr>
  </w:style>
  <w:style w:type="character" w:styleId="Emphasis">
    <w:name w:val="Emphasis"/>
    <w:basedOn w:val="DefaultParagraphFont"/>
    <w:uiPriority w:val="99"/>
    <w:qFormat/>
    <w:rsid w:val="000B4348"/>
    <w:rPr>
      <w:i/>
      <w:iCs/>
    </w:rPr>
  </w:style>
  <w:style w:type="character" w:styleId="Strong">
    <w:name w:val="Strong"/>
    <w:basedOn w:val="DefaultParagraphFont"/>
    <w:uiPriority w:val="99"/>
    <w:qFormat/>
    <w:rsid w:val="000B4348"/>
    <w:rPr>
      <w:b/>
      <w:bCs/>
    </w:rPr>
  </w:style>
  <w:style w:type="character" w:styleId="CommentReference">
    <w:name w:val="annotation reference"/>
    <w:basedOn w:val="DefaultParagraphFont"/>
    <w:uiPriority w:val="99"/>
    <w:semiHidden/>
    <w:rsid w:val="005C66A0"/>
    <w:rPr>
      <w:sz w:val="16"/>
      <w:szCs w:val="16"/>
    </w:rPr>
  </w:style>
  <w:style w:type="paragraph" w:styleId="CommentText">
    <w:name w:val="annotation text"/>
    <w:basedOn w:val="Normal"/>
    <w:link w:val="CommentTextChar1"/>
    <w:uiPriority w:val="99"/>
    <w:rsid w:val="005C66A0"/>
    <w:rPr>
      <w:sz w:val="20"/>
      <w:szCs w:val="20"/>
    </w:rPr>
  </w:style>
  <w:style w:type="character" w:customStyle="1" w:styleId="CommentTextChar">
    <w:name w:val="Comment Text Char"/>
    <w:basedOn w:val="DefaultParagraphFont"/>
    <w:link w:val="CommentText"/>
    <w:uiPriority w:val="99"/>
    <w:semiHidden/>
    <w:locked/>
    <w:rsid w:val="001B1E8B"/>
    <w:rPr>
      <w:sz w:val="20"/>
      <w:szCs w:val="20"/>
    </w:rPr>
  </w:style>
  <w:style w:type="character" w:customStyle="1" w:styleId="CommentTextChar1">
    <w:name w:val="Comment Text Char1"/>
    <w:basedOn w:val="DefaultParagraphFont"/>
    <w:link w:val="CommentText"/>
    <w:uiPriority w:val="99"/>
    <w:locked/>
    <w:rsid w:val="005C66A0"/>
  </w:style>
  <w:style w:type="paragraph" w:styleId="CommentSubject">
    <w:name w:val="annotation subject"/>
    <w:basedOn w:val="CommentText"/>
    <w:next w:val="CommentText"/>
    <w:link w:val="CommentSubjectChar1"/>
    <w:uiPriority w:val="99"/>
    <w:semiHidden/>
    <w:rsid w:val="005C66A0"/>
    <w:rPr>
      <w:b/>
      <w:bCs/>
      <w:lang/>
    </w:rPr>
  </w:style>
  <w:style w:type="character" w:customStyle="1" w:styleId="CommentSubjectChar">
    <w:name w:val="Comment Subject Char"/>
    <w:basedOn w:val="CommentTextChar1"/>
    <w:link w:val="CommentSubject"/>
    <w:uiPriority w:val="99"/>
    <w:semiHidden/>
    <w:locked/>
    <w:rsid w:val="001B1E8B"/>
    <w:rPr>
      <w:b/>
      <w:bCs/>
      <w:sz w:val="20"/>
      <w:szCs w:val="20"/>
    </w:rPr>
  </w:style>
  <w:style w:type="character" w:customStyle="1" w:styleId="CommentSubjectChar1">
    <w:name w:val="Comment Subject Char1"/>
    <w:link w:val="CommentSubject"/>
    <w:uiPriority w:val="99"/>
    <w:semiHidden/>
    <w:locked/>
    <w:rsid w:val="005C66A0"/>
    <w:rPr>
      <w:b/>
      <w:bCs/>
    </w:rPr>
  </w:style>
  <w:style w:type="character" w:customStyle="1" w:styleId="Heading2Char1">
    <w:name w:val="Heading 2 Char1"/>
    <w:link w:val="Heading2"/>
    <w:uiPriority w:val="99"/>
    <w:locked/>
    <w:rsid w:val="001D0A59"/>
    <w:rPr>
      <w:rFonts w:ascii="Book Antiqua" w:hAnsi="Book Antiqua" w:cs="Book Antiqua"/>
      <w:b/>
      <w:bCs/>
      <w:i/>
      <w:iCs/>
      <w:sz w:val="24"/>
      <w:szCs w:val="24"/>
      <w:lang w:val="en-US" w:eastAsia="en-US"/>
    </w:rPr>
  </w:style>
  <w:style w:type="character" w:customStyle="1" w:styleId="Heading7Char1">
    <w:name w:val="Heading 7 Char1"/>
    <w:link w:val="Heading7"/>
    <w:uiPriority w:val="99"/>
    <w:locked/>
    <w:rsid w:val="001D0A59"/>
    <w:rPr>
      <w:b/>
      <w:bCs/>
      <w:sz w:val="24"/>
      <w:szCs w:val="24"/>
      <w:lang w:val="en-US" w:eastAsia="en-US"/>
    </w:rPr>
  </w:style>
  <w:style w:type="character" w:customStyle="1" w:styleId="st">
    <w:name w:val="st"/>
    <w:basedOn w:val="DefaultParagraphFont"/>
    <w:uiPriority w:val="99"/>
    <w:rsid w:val="00DA6E62"/>
  </w:style>
  <w:style w:type="character" w:styleId="FollowedHyperlink">
    <w:name w:val="FollowedHyperlink"/>
    <w:basedOn w:val="DefaultParagraphFont"/>
    <w:uiPriority w:val="99"/>
    <w:semiHidden/>
    <w:rsid w:val="008A117A"/>
    <w:rPr>
      <w:color w:val="800080"/>
      <w:u w:val="single"/>
    </w:rPr>
  </w:style>
  <w:style w:type="paragraph" w:styleId="NormalWeb">
    <w:name w:val="Normal (Web)"/>
    <w:basedOn w:val="Normal"/>
    <w:uiPriority w:val="99"/>
    <w:rsid w:val="00DD7149"/>
    <w:pPr>
      <w:spacing w:before="100" w:beforeAutospacing="1" w:after="100" w:afterAutospacing="1"/>
      <w:ind w:left="150" w:right="150"/>
    </w:pPr>
    <w:rPr>
      <w:rFonts w:ascii="Verdana" w:hAnsi="Verdana" w:cs="Verdana"/>
      <w:sz w:val="16"/>
      <w:szCs w:val="16"/>
      <w:lang w:val="en-IN" w:eastAsia="en-IN"/>
    </w:rPr>
  </w:style>
  <w:style w:type="paragraph" w:customStyle="1" w:styleId="subhead2">
    <w:name w:val="subhead2"/>
    <w:basedOn w:val="Normal"/>
    <w:uiPriority w:val="99"/>
    <w:rsid w:val="00672576"/>
    <w:pPr>
      <w:spacing w:before="100" w:beforeAutospacing="1" w:after="100" w:afterAutospacing="1"/>
    </w:pPr>
    <w:rPr>
      <w:lang w:val="en-IN" w:eastAsia="en-IN"/>
    </w:rPr>
  </w:style>
  <w:style w:type="paragraph" w:customStyle="1" w:styleId="subhead1">
    <w:name w:val="subhead1"/>
    <w:basedOn w:val="Normal"/>
    <w:uiPriority w:val="99"/>
    <w:rsid w:val="00672576"/>
    <w:pPr>
      <w:spacing w:before="100" w:beforeAutospacing="1" w:after="100" w:afterAutospacing="1"/>
    </w:pPr>
    <w:rPr>
      <w:lang w:val="en-IN" w:eastAsia="en-IN"/>
    </w:rPr>
  </w:style>
  <w:style w:type="paragraph" w:customStyle="1" w:styleId="indent">
    <w:name w:val="indent"/>
    <w:basedOn w:val="Normal"/>
    <w:uiPriority w:val="99"/>
    <w:rsid w:val="00672576"/>
    <w:pPr>
      <w:spacing w:before="100" w:beforeAutospacing="1" w:after="100" w:afterAutospacing="1"/>
    </w:pPr>
    <w:rPr>
      <w:lang w:val="en-IN" w:eastAsia="en-IN"/>
    </w:rPr>
  </w:style>
  <w:style w:type="paragraph" w:customStyle="1" w:styleId="bodytext0">
    <w:name w:val="bodytext"/>
    <w:basedOn w:val="Normal"/>
    <w:uiPriority w:val="99"/>
    <w:rsid w:val="00672576"/>
    <w:pPr>
      <w:spacing w:before="100" w:beforeAutospacing="1" w:after="100" w:afterAutospacing="1"/>
    </w:pPr>
    <w:rPr>
      <w:lang w:val="en-IN" w:eastAsia="en-IN"/>
    </w:rPr>
  </w:style>
  <w:style w:type="paragraph" w:customStyle="1" w:styleId="Indent0">
    <w:name w:val="Indent"/>
    <w:uiPriority w:val="99"/>
    <w:rsid w:val="00B344A9"/>
    <w:pPr>
      <w:tabs>
        <w:tab w:val="left" w:pos="454"/>
      </w:tabs>
      <w:autoSpaceDE w:val="0"/>
      <w:autoSpaceDN w:val="0"/>
      <w:adjustRightInd w:val="0"/>
      <w:spacing w:after="227"/>
      <w:ind w:left="454" w:hanging="454"/>
      <w:jc w:val="both"/>
    </w:pPr>
    <w:rPr>
      <w:rFonts w:ascii="Galliard BT" w:hAnsi="Galliard BT" w:cs="Galliard BT"/>
      <w:sz w:val="22"/>
      <w:szCs w:val="22"/>
    </w:rPr>
  </w:style>
  <w:style w:type="paragraph" w:customStyle="1" w:styleId="Default">
    <w:name w:val="Default"/>
    <w:uiPriority w:val="99"/>
    <w:rsid w:val="00D4196D"/>
    <w:pPr>
      <w:autoSpaceDE w:val="0"/>
      <w:autoSpaceDN w:val="0"/>
      <w:adjustRightInd w:val="0"/>
    </w:pPr>
    <w:rPr>
      <w:rFonts w:ascii="Trebuchet MS" w:hAnsi="Trebuchet MS" w:cs="Trebuchet MS"/>
      <w:color w:val="000000"/>
      <w:sz w:val="24"/>
      <w:szCs w:val="24"/>
    </w:rPr>
  </w:style>
  <w:style w:type="character" w:customStyle="1" w:styleId="ListParagraphChar">
    <w:name w:val="List Paragraph Char"/>
    <w:basedOn w:val="DefaultParagraphFont"/>
    <w:link w:val="ListParagraph"/>
    <w:uiPriority w:val="99"/>
    <w:locked/>
    <w:rsid w:val="00D4196D"/>
    <w:rPr>
      <w:rFonts w:ascii="Calibri" w:hAnsi="Calibri" w:cs="Calibri"/>
      <w:sz w:val="22"/>
      <w:szCs w:val="22"/>
      <w:lang w:val="en-US" w:eastAsia="en-US"/>
    </w:rPr>
  </w:style>
  <w:style w:type="paragraph" w:styleId="List">
    <w:name w:val="List"/>
    <w:basedOn w:val="Normal"/>
    <w:uiPriority w:val="99"/>
    <w:rsid w:val="0033038C"/>
    <w:pPr>
      <w:ind w:left="360" w:hanging="360"/>
    </w:pPr>
  </w:style>
  <w:style w:type="character" w:customStyle="1" w:styleId="verdana11bold">
    <w:name w:val="verdana11bold"/>
    <w:basedOn w:val="DefaultParagraphFont"/>
    <w:rsid w:val="004743E1"/>
  </w:style>
  <w:style w:type="character" w:customStyle="1" w:styleId="apple-converted-space">
    <w:name w:val="apple-converted-space"/>
    <w:basedOn w:val="DefaultParagraphFont"/>
    <w:rsid w:val="004743E1"/>
  </w:style>
</w:styles>
</file>

<file path=word/webSettings.xml><?xml version="1.0" encoding="utf-8"?>
<w:webSettings xmlns:r="http://schemas.openxmlformats.org/officeDocument/2006/relationships" xmlns:w="http://schemas.openxmlformats.org/wordprocessingml/2006/main">
  <w:divs>
    <w:div w:id="1175725933">
      <w:bodyDiv w:val="1"/>
      <w:marLeft w:val="0"/>
      <w:marRight w:val="0"/>
      <w:marTop w:val="0"/>
      <w:marBottom w:val="0"/>
      <w:divBdr>
        <w:top w:val="none" w:sz="0" w:space="0" w:color="auto"/>
        <w:left w:val="none" w:sz="0" w:space="0" w:color="auto"/>
        <w:bottom w:val="none" w:sz="0" w:space="0" w:color="auto"/>
        <w:right w:val="none" w:sz="0" w:space="0" w:color="auto"/>
      </w:divBdr>
    </w:div>
    <w:div w:id="1566333632">
      <w:marLeft w:val="0"/>
      <w:marRight w:val="0"/>
      <w:marTop w:val="0"/>
      <w:marBottom w:val="0"/>
      <w:divBdr>
        <w:top w:val="none" w:sz="0" w:space="0" w:color="auto"/>
        <w:left w:val="none" w:sz="0" w:space="0" w:color="auto"/>
        <w:bottom w:val="none" w:sz="0" w:space="0" w:color="auto"/>
        <w:right w:val="none" w:sz="0" w:space="0" w:color="auto"/>
      </w:divBdr>
    </w:div>
    <w:div w:id="1566333633">
      <w:marLeft w:val="0"/>
      <w:marRight w:val="0"/>
      <w:marTop w:val="0"/>
      <w:marBottom w:val="0"/>
      <w:divBdr>
        <w:top w:val="none" w:sz="0" w:space="0" w:color="auto"/>
        <w:left w:val="none" w:sz="0" w:space="0" w:color="auto"/>
        <w:bottom w:val="none" w:sz="0" w:space="0" w:color="auto"/>
        <w:right w:val="none" w:sz="0" w:space="0" w:color="auto"/>
      </w:divBdr>
    </w:div>
    <w:div w:id="1566333635">
      <w:marLeft w:val="0"/>
      <w:marRight w:val="0"/>
      <w:marTop w:val="0"/>
      <w:marBottom w:val="0"/>
      <w:divBdr>
        <w:top w:val="none" w:sz="0" w:space="0" w:color="auto"/>
        <w:left w:val="none" w:sz="0" w:space="0" w:color="auto"/>
        <w:bottom w:val="none" w:sz="0" w:space="0" w:color="auto"/>
        <w:right w:val="none" w:sz="0" w:space="0" w:color="auto"/>
      </w:divBdr>
      <w:divsChild>
        <w:div w:id="1566333639">
          <w:marLeft w:val="0"/>
          <w:marRight w:val="0"/>
          <w:marTop w:val="0"/>
          <w:marBottom w:val="0"/>
          <w:divBdr>
            <w:top w:val="none" w:sz="0" w:space="0" w:color="auto"/>
            <w:left w:val="none" w:sz="0" w:space="0" w:color="auto"/>
            <w:bottom w:val="none" w:sz="0" w:space="0" w:color="auto"/>
            <w:right w:val="none" w:sz="0" w:space="0" w:color="auto"/>
          </w:divBdr>
          <w:divsChild>
            <w:div w:id="1566333647">
              <w:marLeft w:val="0"/>
              <w:marRight w:val="0"/>
              <w:marTop w:val="150"/>
              <w:marBottom w:val="100"/>
              <w:divBdr>
                <w:top w:val="none" w:sz="0" w:space="0" w:color="auto"/>
                <w:left w:val="none" w:sz="0" w:space="0" w:color="auto"/>
                <w:bottom w:val="none" w:sz="0" w:space="0" w:color="auto"/>
                <w:right w:val="none" w:sz="0" w:space="0" w:color="auto"/>
              </w:divBdr>
              <w:divsChild>
                <w:div w:id="1566333651">
                  <w:marLeft w:val="0"/>
                  <w:marRight w:val="0"/>
                  <w:marTop w:val="0"/>
                  <w:marBottom w:val="0"/>
                  <w:divBdr>
                    <w:top w:val="none" w:sz="0" w:space="0" w:color="auto"/>
                    <w:left w:val="none" w:sz="0" w:space="0" w:color="auto"/>
                    <w:bottom w:val="none" w:sz="0" w:space="0" w:color="auto"/>
                    <w:right w:val="none" w:sz="0" w:space="0" w:color="auto"/>
                  </w:divBdr>
                  <w:divsChild>
                    <w:div w:id="1566333638">
                      <w:marLeft w:val="0"/>
                      <w:marRight w:val="0"/>
                      <w:marTop w:val="120"/>
                      <w:marBottom w:val="600"/>
                      <w:divBdr>
                        <w:top w:val="none" w:sz="0" w:space="0" w:color="auto"/>
                        <w:left w:val="none" w:sz="0" w:space="0" w:color="auto"/>
                        <w:bottom w:val="none" w:sz="0" w:space="0" w:color="auto"/>
                        <w:right w:val="none" w:sz="0" w:space="0" w:color="auto"/>
                      </w:divBdr>
                      <w:divsChild>
                        <w:div w:id="1566333644">
                          <w:marLeft w:val="0"/>
                          <w:marRight w:val="0"/>
                          <w:marTop w:val="0"/>
                          <w:marBottom w:val="0"/>
                          <w:divBdr>
                            <w:top w:val="none" w:sz="0" w:space="0" w:color="auto"/>
                            <w:left w:val="none" w:sz="0" w:space="0" w:color="auto"/>
                            <w:bottom w:val="none" w:sz="0" w:space="0" w:color="auto"/>
                            <w:right w:val="none" w:sz="0" w:space="0" w:color="auto"/>
                          </w:divBdr>
                          <w:divsChild>
                            <w:div w:id="1566333643">
                              <w:marLeft w:val="0"/>
                              <w:marRight w:val="0"/>
                              <w:marTop w:val="0"/>
                              <w:marBottom w:val="0"/>
                              <w:divBdr>
                                <w:top w:val="none" w:sz="0" w:space="0" w:color="auto"/>
                                <w:left w:val="none" w:sz="0" w:space="0" w:color="auto"/>
                                <w:bottom w:val="none" w:sz="0" w:space="0" w:color="auto"/>
                                <w:right w:val="none" w:sz="0" w:space="0" w:color="auto"/>
                              </w:divBdr>
                              <w:divsChild>
                                <w:div w:id="1566333657">
                                  <w:marLeft w:val="0"/>
                                  <w:marRight w:val="0"/>
                                  <w:marTop w:val="0"/>
                                  <w:marBottom w:val="0"/>
                                  <w:divBdr>
                                    <w:top w:val="none" w:sz="0" w:space="0" w:color="auto"/>
                                    <w:left w:val="none" w:sz="0" w:space="0" w:color="auto"/>
                                    <w:bottom w:val="none" w:sz="0" w:space="0" w:color="auto"/>
                                    <w:right w:val="none" w:sz="0" w:space="0" w:color="auto"/>
                                  </w:divBdr>
                                  <w:divsChild>
                                    <w:div w:id="1566333656">
                                      <w:marLeft w:val="0"/>
                                      <w:marRight w:val="0"/>
                                      <w:marTop w:val="0"/>
                                      <w:marBottom w:val="0"/>
                                      <w:divBdr>
                                        <w:top w:val="none" w:sz="0" w:space="0" w:color="auto"/>
                                        <w:left w:val="none" w:sz="0" w:space="0" w:color="auto"/>
                                        <w:bottom w:val="none" w:sz="0" w:space="0" w:color="auto"/>
                                        <w:right w:val="none" w:sz="0" w:space="0" w:color="auto"/>
                                      </w:divBdr>
                                      <w:divsChild>
                                        <w:div w:id="1566333645">
                                          <w:marLeft w:val="0"/>
                                          <w:marRight w:val="0"/>
                                          <w:marTop w:val="150"/>
                                          <w:marBottom w:val="0"/>
                                          <w:divBdr>
                                            <w:top w:val="none" w:sz="0" w:space="0" w:color="auto"/>
                                            <w:left w:val="none" w:sz="0" w:space="0" w:color="auto"/>
                                            <w:bottom w:val="none" w:sz="0" w:space="0" w:color="auto"/>
                                            <w:right w:val="none" w:sz="0" w:space="0" w:color="auto"/>
                                          </w:divBdr>
                                          <w:divsChild>
                                            <w:div w:id="1566333650">
                                              <w:marLeft w:val="0"/>
                                              <w:marRight w:val="0"/>
                                              <w:marTop w:val="0"/>
                                              <w:marBottom w:val="0"/>
                                              <w:divBdr>
                                                <w:top w:val="none" w:sz="0" w:space="0" w:color="auto"/>
                                                <w:left w:val="none" w:sz="0" w:space="0" w:color="auto"/>
                                                <w:bottom w:val="none" w:sz="0" w:space="0" w:color="auto"/>
                                                <w:right w:val="none" w:sz="0" w:space="0" w:color="auto"/>
                                              </w:divBdr>
                                              <w:divsChild>
                                                <w:div w:id="1566333636">
                                                  <w:marLeft w:val="0"/>
                                                  <w:marRight w:val="0"/>
                                                  <w:marTop w:val="150"/>
                                                  <w:marBottom w:val="0"/>
                                                  <w:divBdr>
                                                    <w:top w:val="none" w:sz="0" w:space="0" w:color="auto"/>
                                                    <w:left w:val="none" w:sz="0" w:space="0" w:color="auto"/>
                                                    <w:bottom w:val="none" w:sz="0" w:space="0" w:color="auto"/>
                                                    <w:right w:val="none" w:sz="0" w:space="0" w:color="auto"/>
                                                  </w:divBdr>
                                                  <w:divsChild>
                                                    <w:div w:id="1566333648">
                                                      <w:marLeft w:val="0"/>
                                                      <w:marRight w:val="0"/>
                                                      <w:marTop w:val="0"/>
                                                      <w:marBottom w:val="0"/>
                                                      <w:divBdr>
                                                        <w:top w:val="none" w:sz="0" w:space="0" w:color="auto"/>
                                                        <w:left w:val="none" w:sz="0" w:space="0" w:color="auto"/>
                                                        <w:bottom w:val="none" w:sz="0" w:space="0" w:color="auto"/>
                                                        <w:right w:val="none" w:sz="0" w:space="0" w:color="auto"/>
                                                      </w:divBdr>
                                                      <w:divsChild>
                                                        <w:div w:id="1566333637">
                                                          <w:marLeft w:val="0"/>
                                                          <w:marRight w:val="0"/>
                                                          <w:marTop w:val="0"/>
                                                          <w:marBottom w:val="0"/>
                                                          <w:divBdr>
                                                            <w:top w:val="none" w:sz="0" w:space="0" w:color="auto"/>
                                                            <w:left w:val="none" w:sz="0" w:space="0" w:color="auto"/>
                                                            <w:bottom w:val="none" w:sz="0" w:space="0" w:color="auto"/>
                                                            <w:right w:val="none" w:sz="0" w:space="0" w:color="auto"/>
                                                          </w:divBdr>
                                                          <w:divsChild>
                                                            <w:div w:id="15663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6333640">
      <w:marLeft w:val="0"/>
      <w:marRight w:val="0"/>
      <w:marTop w:val="0"/>
      <w:marBottom w:val="0"/>
      <w:divBdr>
        <w:top w:val="none" w:sz="0" w:space="0" w:color="auto"/>
        <w:left w:val="none" w:sz="0" w:space="0" w:color="auto"/>
        <w:bottom w:val="none" w:sz="0" w:space="0" w:color="auto"/>
        <w:right w:val="none" w:sz="0" w:space="0" w:color="auto"/>
      </w:divBdr>
    </w:div>
    <w:div w:id="1566333641">
      <w:marLeft w:val="0"/>
      <w:marRight w:val="0"/>
      <w:marTop w:val="0"/>
      <w:marBottom w:val="0"/>
      <w:divBdr>
        <w:top w:val="none" w:sz="0" w:space="0" w:color="auto"/>
        <w:left w:val="none" w:sz="0" w:space="0" w:color="auto"/>
        <w:bottom w:val="none" w:sz="0" w:space="0" w:color="auto"/>
        <w:right w:val="none" w:sz="0" w:space="0" w:color="auto"/>
      </w:divBdr>
    </w:div>
    <w:div w:id="1566333649">
      <w:marLeft w:val="0"/>
      <w:marRight w:val="0"/>
      <w:marTop w:val="0"/>
      <w:marBottom w:val="0"/>
      <w:divBdr>
        <w:top w:val="none" w:sz="0" w:space="0" w:color="auto"/>
        <w:left w:val="none" w:sz="0" w:space="0" w:color="auto"/>
        <w:bottom w:val="none" w:sz="0" w:space="0" w:color="auto"/>
        <w:right w:val="none" w:sz="0" w:space="0" w:color="auto"/>
      </w:divBdr>
      <w:divsChild>
        <w:div w:id="1566333642">
          <w:marLeft w:val="0"/>
          <w:marRight w:val="0"/>
          <w:marTop w:val="0"/>
          <w:marBottom w:val="0"/>
          <w:divBdr>
            <w:top w:val="none" w:sz="0" w:space="0" w:color="auto"/>
            <w:left w:val="none" w:sz="0" w:space="0" w:color="auto"/>
            <w:bottom w:val="none" w:sz="0" w:space="0" w:color="auto"/>
            <w:right w:val="none" w:sz="0" w:space="0" w:color="auto"/>
          </w:divBdr>
          <w:divsChild>
            <w:div w:id="1566333646">
              <w:marLeft w:val="0"/>
              <w:marRight w:val="0"/>
              <w:marTop w:val="0"/>
              <w:marBottom w:val="0"/>
              <w:divBdr>
                <w:top w:val="none" w:sz="0" w:space="0" w:color="auto"/>
                <w:left w:val="none" w:sz="0" w:space="0" w:color="auto"/>
                <w:bottom w:val="none" w:sz="0" w:space="0" w:color="auto"/>
                <w:right w:val="none" w:sz="0" w:space="0" w:color="auto"/>
              </w:divBdr>
              <w:divsChild>
                <w:div w:id="15663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33652">
      <w:marLeft w:val="0"/>
      <w:marRight w:val="0"/>
      <w:marTop w:val="0"/>
      <w:marBottom w:val="0"/>
      <w:divBdr>
        <w:top w:val="none" w:sz="0" w:space="0" w:color="auto"/>
        <w:left w:val="none" w:sz="0" w:space="0" w:color="auto"/>
        <w:bottom w:val="none" w:sz="0" w:space="0" w:color="auto"/>
        <w:right w:val="none" w:sz="0" w:space="0" w:color="auto"/>
      </w:divBdr>
    </w:div>
    <w:div w:id="1566333653">
      <w:marLeft w:val="0"/>
      <w:marRight w:val="0"/>
      <w:marTop w:val="0"/>
      <w:marBottom w:val="0"/>
      <w:divBdr>
        <w:top w:val="none" w:sz="0" w:space="0" w:color="auto"/>
        <w:left w:val="none" w:sz="0" w:space="0" w:color="auto"/>
        <w:bottom w:val="none" w:sz="0" w:space="0" w:color="auto"/>
        <w:right w:val="none" w:sz="0" w:space="0" w:color="auto"/>
      </w:divBdr>
    </w:div>
    <w:div w:id="1566333655">
      <w:marLeft w:val="0"/>
      <w:marRight w:val="0"/>
      <w:marTop w:val="0"/>
      <w:marBottom w:val="0"/>
      <w:divBdr>
        <w:top w:val="none" w:sz="0" w:space="0" w:color="auto"/>
        <w:left w:val="none" w:sz="0" w:space="0" w:color="auto"/>
        <w:bottom w:val="none" w:sz="0" w:space="0" w:color="auto"/>
        <w:right w:val="none" w:sz="0" w:space="0" w:color="auto"/>
      </w:divBdr>
    </w:div>
    <w:div w:id="184864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s.acs.org/" TargetMode="External"/><Relationship Id="rId13" Type="http://schemas.openxmlformats.org/officeDocument/2006/relationships/hyperlink" Target="http://www.epw.in/" TargetMode="External"/><Relationship Id="rId18" Type="http://schemas.openxmlformats.org/officeDocument/2006/relationships/hyperlink" Target="http://www.ams.org/mathscinet/" TargetMode="External"/><Relationship Id="rId26" Type="http://schemas.openxmlformats.org/officeDocument/2006/relationships/hyperlink" Target="http://www.springerlink.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rojecteuclid.org/" TargetMode="External"/><Relationship Id="rId34" Type="http://schemas.openxmlformats.org/officeDocument/2006/relationships/hyperlink" Target="http://www.niscair.res.in/ScienceCommunication/sci.asp?a=topframe.htm&amp;b=leftcon.asp&amp;c=ResearchJournals/rejour/rejour1.htm&amp;d=test1" TargetMode="External"/><Relationship Id="rId7" Type="http://schemas.openxmlformats.org/officeDocument/2006/relationships/endnotes" Target="endnotes.xml"/><Relationship Id="rId12" Type="http://schemas.openxmlformats.org/officeDocument/2006/relationships/hyperlink" Target="http://journals.cambridge.org/" TargetMode="External"/><Relationship Id="rId17" Type="http://schemas.openxmlformats.org/officeDocument/2006/relationships/hyperlink" Target="http://www.jstor.org/" TargetMode="External"/><Relationship Id="rId25" Type="http://schemas.openxmlformats.org/officeDocument/2006/relationships/hyperlink" Target="http://epubs.siam.org/" TargetMode="External"/><Relationship Id="rId33" Type="http://schemas.openxmlformats.org/officeDocument/2006/relationships/hyperlink" Target="http://www.indiastat.com/default.asp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ccc-ugcinfonet.in/" TargetMode="External"/><Relationship Id="rId20" Type="http://schemas.openxmlformats.org/officeDocument/2006/relationships/hyperlink" Target="http://www.portlandpress.com/" TargetMode="External"/><Relationship Id="rId29" Type="http://schemas.openxmlformats.org/officeDocument/2006/relationships/hyperlink" Target="http://onlinelibrary.wile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nualreviews.org/" TargetMode="External"/><Relationship Id="rId24" Type="http://schemas.openxmlformats.org/officeDocument/2006/relationships/hyperlink" Target="http://www.sciencedirect.com/" TargetMode="External"/><Relationship Id="rId32" Type="http://schemas.openxmlformats.org/officeDocument/2006/relationships/hyperlink" Target="http://ieeexplore.ieee.org/Xplore/guesthome.jsp"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sid.org.in/" TargetMode="External"/><Relationship Id="rId23" Type="http://schemas.openxmlformats.org/officeDocument/2006/relationships/hyperlink" Target="http://www.rsc.org/" TargetMode="External"/><Relationship Id="rId28" Type="http://schemas.openxmlformats.org/officeDocument/2006/relationships/hyperlink" Target="http://apps.isiknowledge.com/" TargetMode="External"/><Relationship Id="rId36" Type="http://schemas.openxmlformats.org/officeDocument/2006/relationships/hyperlink" Target="http://www.delnet.nic.in/" TargetMode="External"/><Relationship Id="rId10" Type="http://schemas.openxmlformats.org/officeDocument/2006/relationships/hyperlink" Target="http://publish.aps.org/" TargetMode="External"/><Relationship Id="rId19" Type="http://schemas.openxmlformats.org/officeDocument/2006/relationships/hyperlink" Target="http://www.oxfordjournals.org/" TargetMode="External"/><Relationship Id="rId31" Type="http://schemas.openxmlformats.org/officeDocument/2006/relationships/hyperlink" Target="http://www.emeraldinsight.com/" TargetMode="External"/><Relationship Id="rId4" Type="http://schemas.openxmlformats.org/officeDocument/2006/relationships/settings" Target="settings.xml"/><Relationship Id="rId9" Type="http://schemas.openxmlformats.org/officeDocument/2006/relationships/hyperlink" Target="http://www.aip.org/" TargetMode="External"/><Relationship Id="rId14" Type="http://schemas.openxmlformats.org/officeDocument/2006/relationships/hyperlink" Target="http://iopscience.iop.org.journals/" TargetMode="External"/><Relationship Id="rId22" Type="http://schemas.openxmlformats.org/officeDocument/2006/relationships/hyperlink" Target="http://muse.jhu.edu/journals/" TargetMode="External"/><Relationship Id="rId27" Type="http://schemas.openxmlformats.org/officeDocument/2006/relationships/hyperlink" Target="http://www.tandfonline.com/" TargetMode="External"/><Relationship Id="rId30" Type="http://schemas.openxmlformats.org/officeDocument/2006/relationships/hyperlink" Target="http://dl.acm.org/dl.cfm" TargetMode="External"/><Relationship Id="rId35" Type="http://schemas.openxmlformats.org/officeDocument/2006/relationships/hyperlink" Target="http://www.ias.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0D7B6-6CE4-4D27-A038-55BE0FF34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21</Pages>
  <Words>5486</Words>
  <Characters>31276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Section A</vt:lpstr>
    </vt:vector>
  </TitlesOfParts>
  <Company>Microsoft</Company>
  <LinksUpToDate>false</LinksUpToDate>
  <CharactersWithSpaces>36689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dc:title>
  <dc:subject/>
  <dc:creator>Maya</dc:creator>
  <cp:keywords/>
  <dc:description/>
  <cp:lastModifiedBy>USER</cp:lastModifiedBy>
  <cp:revision>11</cp:revision>
  <cp:lastPrinted>2013-07-06T05:51:00Z</cp:lastPrinted>
  <dcterms:created xsi:type="dcterms:W3CDTF">2013-08-14T05:33:00Z</dcterms:created>
  <dcterms:modified xsi:type="dcterms:W3CDTF">2013-08-16T12:00:00Z</dcterms:modified>
</cp:coreProperties>
</file>